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52438" w:rsidRPr="00890A2B" w:rsidRDefault="005156DF" w:rsidP="00452438">
      <w:pPr>
        <w:rPr>
          <w:rFonts w:ascii="Times New Roman" w:hAnsi="Times New Roman" w:cs="Times New Roman"/>
        </w:rPr>
      </w:pPr>
      <w:r>
        <w:rPr>
          <w:rFonts w:ascii="Times New Roman" w:hAnsi="Times New Roman" w:cs="Times New Roman"/>
          <w:noProof/>
        </w:rPr>
        <w:pict>
          <v:rect id="Rectangle 1" o:spid="_x0000_s1026" style="position:absolute;margin-left:.45pt;margin-top:-.35pt;width:395.15pt;height:36.85pt;z-index:2516592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" fillcolor="#4472c4 [3204]" strokecolor="#1f3763 [1604]" strokeweight="1pt">
            <v:textbox>
              <w:txbxContent>
                <w:p w:rsidR="005156DF" w:rsidRPr="00F7711E" w:rsidRDefault="005156DF" w:rsidP="00452438">
                  <w:pPr>
                    <w:jc w:val="center"/>
                    <w:rPr>
                      <w:rFonts w:ascii="Times New Roman" w:hAnsi="Times New Roman" w:cs="Times New Roman"/>
                      <w:sz w:val="32"/>
                      <w:szCs w:val="32"/>
                    </w:rPr>
                  </w:pPr>
                  <w:r w:rsidRPr="00F7711E">
                    <w:rPr>
                      <w:rFonts w:ascii="Times New Roman" w:hAnsi="Times New Roman" w:cs="Times New Roman"/>
                      <w:sz w:val="32"/>
                      <w:szCs w:val="32"/>
                    </w:rPr>
                    <w:t>KATA PENGANTAR</w:t>
                  </w:r>
                </w:p>
                <w:p w:rsidR="005156DF" w:rsidRDefault="005156DF" w:rsidP="00452438">
                  <w:pPr>
                    <w:jc w:val="center"/>
                  </w:pPr>
                </w:p>
              </w:txbxContent>
            </v:textbox>
            <w10:wrap anchorx="margin"/>
          </v:rect>
        </w:pict>
      </w:r>
    </w:p>
    <w:p w:rsidR="00452438" w:rsidRPr="00890A2B" w:rsidRDefault="00142768" w:rsidP="00142768">
      <w:pPr>
        <w:tabs>
          <w:tab w:val="left" w:pos="3660"/>
        </w:tabs>
        <w:rPr>
          <w:rFonts w:ascii="Times New Roman" w:hAnsi="Times New Roman" w:cs="Times New Roman"/>
        </w:rPr>
      </w:pPr>
      <w:r w:rsidRPr="00890A2B">
        <w:rPr>
          <w:rFonts w:ascii="Times New Roman" w:hAnsi="Times New Roman" w:cs="Times New Roman"/>
        </w:rPr>
        <w:tab/>
      </w:r>
    </w:p>
    <w:p w:rsidR="00142768" w:rsidRPr="00890A2B" w:rsidRDefault="00142768" w:rsidP="00142768">
      <w:pPr>
        <w:tabs>
          <w:tab w:val="left" w:pos="3660"/>
        </w:tabs>
        <w:rPr>
          <w:rFonts w:ascii="Times New Roman" w:hAnsi="Times New Roman" w:cs="Times New Roman"/>
        </w:rPr>
      </w:pPr>
    </w:p>
    <w:p w:rsidR="00452438" w:rsidRPr="00890A2B" w:rsidRDefault="00452438" w:rsidP="00452438">
      <w:pPr>
        <w:jc w:val="both"/>
        <w:rPr>
          <w:rFonts w:ascii="Times New Roman" w:hAnsi="Times New Roman" w:cs="Times New Roman"/>
        </w:rPr>
      </w:pPr>
      <w:r w:rsidRPr="00890A2B">
        <w:rPr>
          <w:rFonts w:ascii="Times New Roman" w:hAnsi="Times New Roman" w:cs="Times New Roman"/>
        </w:rPr>
        <w:t>Sebagaimana diamanatkan Undang-Undang Nomor 17 Tahun 2003 tentang Keuangan Negara bahwa Kepala Satuan Kerja Perangkat Daerah selaku Pajabat Pengguna Anggaran/Barang Daerah mempunyai tugas antara lain menyusun dan menyampaikan laporan keuangan SKPD yang dipimpinnya.</w:t>
      </w:r>
      <w:r w:rsidRPr="00890A2B">
        <w:rPr>
          <w:rFonts w:ascii="Times New Roman" w:hAnsi="Times New Roman" w:cs="Times New Roman"/>
        </w:rPr>
        <w:br/>
        <w:t xml:space="preserve">Dinas Komunikasi Dan Informatika Kabupaten Wonosobo sebagai  SKPD adalah salah satu entitas Pelaporan di bawah Kabupaten Wonosobo yang berkewajiban menyelenggarakan akuntansi dan laporan pertanggungjawaban atas pelaksanaan Anggaran Pendapatan dan Belanja  Daerah. </w:t>
      </w:r>
      <w:r w:rsidRPr="00890A2B">
        <w:rPr>
          <w:rFonts w:ascii="Times New Roman" w:hAnsi="Times New Roman" w:cs="Times New Roman"/>
        </w:rPr>
        <w:br/>
        <w:t>Salah satu pelaksanaannya adalah dengan menyusun laporan keuangan berupa Laporan Realisasi Anggaran, Neraca, Laporan Operasi,  Laporan Perubahan Ekuitas dan Catatan atas Laporan Keuangan.</w:t>
      </w:r>
      <w:r w:rsidRPr="00890A2B">
        <w:rPr>
          <w:rFonts w:ascii="Times New Roman" w:hAnsi="Times New Roman" w:cs="Times New Roman"/>
        </w:rPr>
        <w:br/>
        <w:t xml:space="preserve">Penyusunan Laporan Keuangan Dinas Komunikasi Dan Informatika Kabupaten Wonosobo mengacu pada Peraturan Pemerintah Nomor 71 Tahun 2010 tentang Standar Akuntansi Pemerintahan dan kaidah-kaidah pengelolaan keuangan yang sehat dalam Pemerintahan. </w:t>
      </w:r>
      <w:r w:rsidRPr="00890A2B">
        <w:rPr>
          <w:rFonts w:ascii="Times New Roman" w:hAnsi="Times New Roman" w:cs="Times New Roman"/>
        </w:rPr>
        <w:br/>
        <w:t>Laporan Keuangan ini telah disusun dan disajikan dengan basis akrual sehingga akan mampu menyajikan informasi keuangan yang transparan, akurat dan akuntabel.</w:t>
      </w:r>
      <w:r w:rsidRPr="00890A2B">
        <w:rPr>
          <w:rFonts w:ascii="Times New Roman" w:hAnsi="Times New Roman" w:cs="Times New Roman"/>
        </w:rPr>
        <w:br/>
        <w:t>Laporan Keuangan ini diharapkan dapat memberikan informasi yang berguna kepada para pengguna laporan khususnya sebagai sarana untuk meningkatkan akuntabilitas/ pertanggungjawaban dan transparansi pengelolaan keuangan daerah pada Dinas Komunikasi Dan Informatika Kabupaten Wonosobo</w:t>
      </w:r>
      <w:r w:rsidRPr="00890A2B">
        <w:rPr>
          <w:rFonts w:ascii="Times New Roman" w:hAnsi="Times New Roman" w:cs="Times New Roman"/>
        </w:rPr>
        <w:br/>
        <w:t>Di samping itu, laporan keuangan ini juga dimaksudkan untuk memberikan informasi kepada manajemen dalam pengambilan keputusan dalam usaha untuk mewujudkan tata kelola pemerintahan yang baik (good governance).</w:t>
      </w:r>
    </w:p>
    <w:p w:rsidR="00452438" w:rsidRPr="00890A2B" w:rsidRDefault="00452438" w:rsidP="00452438">
      <w:pPr>
        <w:rPr>
          <w:rFonts w:ascii="Times New Roman" w:hAnsi="Times New Roman" w:cs="Times New Roman"/>
        </w:rPr>
      </w:pPr>
      <w:r w:rsidRPr="00890A2B">
        <w:rPr>
          <w:rFonts w:ascii="Times New Roman" w:hAnsi="Times New Roman" w:cs="Times New Roman"/>
        </w:rPr>
        <w:br/>
      </w:r>
    </w:p>
    <w:p w:rsidR="00452438" w:rsidRPr="00890A2B" w:rsidRDefault="00452438" w:rsidP="00452438">
      <w:pPr>
        <w:rPr>
          <w:rFonts w:ascii="Times New Roman" w:hAnsi="Times New Roman" w:cs="Times New Roman"/>
        </w:rPr>
      </w:pPr>
    </w:p>
    <w:p w:rsidR="00452438" w:rsidRPr="00890A2B" w:rsidRDefault="00452438" w:rsidP="00452438">
      <w:pPr>
        <w:rPr>
          <w:rFonts w:ascii="Times New Roman" w:hAnsi="Times New Roman" w:cs="Times New Roman"/>
        </w:rPr>
      </w:pPr>
    </w:p>
    <w:tbl>
      <w:tblPr>
        <w:tblW w:w="5026" w:type="dxa"/>
        <w:tblInd w:w="4405" w:type="dxa"/>
        <w:tblLook w:val="04A0" w:firstRow="1" w:lastRow="0" w:firstColumn="1" w:lastColumn="0" w:noHBand="0" w:noVBand="1"/>
      </w:tblPr>
      <w:tblGrid>
        <w:gridCol w:w="409"/>
        <w:gridCol w:w="361"/>
        <w:gridCol w:w="361"/>
        <w:gridCol w:w="361"/>
        <w:gridCol w:w="361"/>
        <w:gridCol w:w="361"/>
        <w:gridCol w:w="361"/>
        <w:gridCol w:w="361"/>
        <w:gridCol w:w="361"/>
        <w:gridCol w:w="361"/>
        <w:gridCol w:w="361"/>
        <w:gridCol w:w="361"/>
        <w:gridCol w:w="16"/>
        <w:gridCol w:w="610"/>
        <w:gridCol w:w="20"/>
      </w:tblGrid>
      <w:tr w:rsidR="00890A2B" w:rsidRPr="00890A2B" w:rsidTr="00281BD9">
        <w:trPr>
          <w:trHeight w:val="426"/>
        </w:trPr>
        <w:tc>
          <w:tcPr>
            <w:tcW w:w="409"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987" w:type="dxa"/>
            <w:gridSpan w:val="12"/>
            <w:tcBorders>
              <w:top w:val="nil"/>
              <w:left w:val="nil"/>
              <w:bottom w:val="nil"/>
              <w:right w:val="nil"/>
            </w:tcBorders>
            <w:shd w:val="clear" w:color="auto" w:fill="auto"/>
            <w:noWrap/>
            <w:vAlign w:val="center"/>
            <w:hideMark/>
          </w:tcPr>
          <w:p w:rsidR="00452438" w:rsidRPr="00890A2B" w:rsidRDefault="00452438" w:rsidP="00281BD9">
            <w:pPr>
              <w:spacing w:after="0" w:line="240" w:lineRule="auto"/>
              <w:rPr>
                <w:rFonts w:ascii="Times New Roman" w:eastAsia="Times New Roman" w:hAnsi="Times New Roman" w:cs="Times New Roman"/>
                <w:lang w:eastAsia="id-ID"/>
              </w:rPr>
            </w:pPr>
          </w:p>
          <w:p w:rsidR="00452438" w:rsidRPr="00890A2B" w:rsidRDefault="00452438" w:rsidP="00281BD9">
            <w:pPr>
              <w:spacing w:after="0" w:line="240" w:lineRule="auto"/>
              <w:jc w:val="center"/>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 xml:space="preserve">Wonosobo, </w:t>
            </w:r>
            <w:r w:rsidR="007951EF" w:rsidRPr="00890A2B">
              <w:rPr>
                <w:rFonts w:ascii="Times New Roman" w:eastAsia="Times New Roman" w:hAnsi="Times New Roman" w:cs="Times New Roman"/>
                <w:lang w:eastAsia="id-ID"/>
              </w:rPr>
              <w:t xml:space="preserve">20 Januari </w:t>
            </w:r>
            <w:r w:rsidRPr="00890A2B">
              <w:rPr>
                <w:rFonts w:ascii="Times New Roman" w:eastAsia="Times New Roman" w:hAnsi="Times New Roman" w:cs="Times New Roman"/>
                <w:lang w:eastAsia="id-ID"/>
              </w:rPr>
              <w:t>20</w:t>
            </w:r>
            <w:r w:rsidR="007951EF" w:rsidRPr="00890A2B">
              <w:rPr>
                <w:rFonts w:ascii="Times New Roman" w:eastAsia="Times New Roman" w:hAnsi="Times New Roman" w:cs="Times New Roman"/>
                <w:lang w:eastAsia="id-ID"/>
              </w:rPr>
              <w:t>20</w:t>
            </w:r>
          </w:p>
        </w:tc>
        <w:tc>
          <w:tcPr>
            <w:tcW w:w="629" w:type="dxa"/>
            <w:gridSpan w:val="2"/>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lang w:eastAsia="id-ID"/>
              </w:rPr>
            </w:pPr>
          </w:p>
        </w:tc>
      </w:tr>
      <w:tr w:rsidR="00890A2B" w:rsidRPr="00890A2B" w:rsidTr="00281BD9">
        <w:trPr>
          <w:trHeight w:val="426"/>
        </w:trPr>
        <w:tc>
          <w:tcPr>
            <w:tcW w:w="409"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both"/>
              <w:rPr>
                <w:rFonts w:ascii="Times New Roman" w:eastAsia="Times New Roman" w:hAnsi="Times New Roman" w:cs="Times New Roman"/>
                <w:lang w:eastAsia="id-ID"/>
              </w:rPr>
            </w:pPr>
          </w:p>
        </w:tc>
        <w:tc>
          <w:tcPr>
            <w:tcW w:w="3987" w:type="dxa"/>
            <w:gridSpan w:val="12"/>
            <w:vMerge w:val="restart"/>
            <w:tcBorders>
              <w:top w:val="nil"/>
              <w:left w:val="nil"/>
              <w:bottom w:val="nil"/>
              <w:right w:val="nil"/>
            </w:tcBorders>
            <w:shd w:val="clear" w:color="auto" w:fill="auto"/>
            <w:vAlign w:val="bottom"/>
            <w:hideMark/>
          </w:tcPr>
          <w:p w:rsidR="00452438" w:rsidRPr="00890A2B" w:rsidRDefault="00452438" w:rsidP="00281BD9">
            <w:pPr>
              <w:spacing w:after="0" w:line="240" w:lineRule="auto"/>
              <w:jc w:val="center"/>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Kepala Dinas Komunikasi Dan Informatika,</w:t>
            </w:r>
          </w:p>
        </w:tc>
        <w:tc>
          <w:tcPr>
            <w:tcW w:w="629" w:type="dxa"/>
            <w:gridSpan w:val="2"/>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lang w:eastAsia="id-ID"/>
              </w:rPr>
            </w:pPr>
          </w:p>
        </w:tc>
      </w:tr>
      <w:tr w:rsidR="00890A2B" w:rsidRPr="00890A2B" w:rsidTr="00281BD9">
        <w:trPr>
          <w:trHeight w:val="426"/>
        </w:trPr>
        <w:tc>
          <w:tcPr>
            <w:tcW w:w="409"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both"/>
              <w:rPr>
                <w:rFonts w:ascii="Times New Roman" w:eastAsia="Times New Roman" w:hAnsi="Times New Roman" w:cs="Times New Roman"/>
                <w:lang w:eastAsia="id-ID"/>
              </w:rPr>
            </w:pPr>
          </w:p>
        </w:tc>
        <w:tc>
          <w:tcPr>
            <w:tcW w:w="3987" w:type="dxa"/>
            <w:gridSpan w:val="12"/>
            <w:vMerge/>
            <w:tcBorders>
              <w:top w:val="nil"/>
              <w:left w:val="nil"/>
              <w:bottom w:val="nil"/>
              <w:right w:val="nil"/>
            </w:tcBorders>
            <w:vAlign w:val="center"/>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629" w:type="dxa"/>
            <w:gridSpan w:val="2"/>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both"/>
              <w:rPr>
                <w:rFonts w:ascii="Times New Roman" w:eastAsia="Times New Roman" w:hAnsi="Times New Roman" w:cs="Times New Roman"/>
                <w:lang w:eastAsia="id-ID"/>
              </w:rPr>
            </w:pPr>
          </w:p>
        </w:tc>
      </w:tr>
      <w:tr w:rsidR="00890A2B" w:rsidRPr="00890A2B" w:rsidTr="00281BD9">
        <w:trPr>
          <w:gridAfter w:val="1"/>
          <w:wAfter w:w="20" w:type="dxa"/>
          <w:trHeight w:val="426"/>
        </w:trPr>
        <w:tc>
          <w:tcPr>
            <w:tcW w:w="409"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626" w:type="dxa"/>
            <w:gridSpan w:val="2"/>
            <w:tcBorders>
              <w:top w:val="nil"/>
              <w:left w:val="nil"/>
              <w:bottom w:val="nil"/>
              <w:right w:val="nil"/>
            </w:tcBorders>
            <w:shd w:val="clear" w:color="auto" w:fill="auto"/>
            <w:noWrap/>
            <w:vAlign w:val="center"/>
            <w:hideMark/>
          </w:tcPr>
          <w:p w:rsidR="00452438" w:rsidRPr="00890A2B" w:rsidRDefault="00452438" w:rsidP="00281BD9">
            <w:pPr>
              <w:spacing w:after="0" w:line="240" w:lineRule="auto"/>
              <w:rPr>
                <w:rFonts w:ascii="Times New Roman" w:eastAsia="Times New Roman" w:hAnsi="Times New Roman" w:cs="Times New Roman"/>
                <w:lang w:eastAsia="id-ID"/>
              </w:rPr>
            </w:pPr>
          </w:p>
        </w:tc>
      </w:tr>
      <w:tr w:rsidR="00890A2B" w:rsidRPr="00890A2B" w:rsidTr="00281BD9">
        <w:trPr>
          <w:gridAfter w:val="1"/>
          <w:wAfter w:w="20" w:type="dxa"/>
          <w:trHeight w:val="426"/>
        </w:trPr>
        <w:tc>
          <w:tcPr>
            <w:tcW w:w="409"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eastAsia="id-ID"/>
              </w:rPr>
            </w:pPr>
          </w:p>
        </w:tc>
        <w:tc>
          <w:tcPr>
            <w:tcW w:w="626" w:type="dxa"/>
            <w:gridSpan w:val="2"/>
            <w:tcBorders>
              <w:top w:val="nil"/>
              <w:left w:val="nil"/>
              <w:bottom w:val="nil"/>
              <w:right w:val="nil"/>
            </w:tcBorders>
            <w:shd w:val="clear" w:color="auto" w:fill="auto"/>
            <w:noWrap/>
            <w:vAlign w:val="center"/>
            <w:hideMark/>
          </w:tcPr>
          <w:p w:rsidR="00452438" w:rsidRPr="00890A2B" w:rsidRDefault="00452438" w:rsidP="00281BD9">
            <w:pPr>
              <w:spacing w:after="0" w:line="240" w:lineRule="auto"/>
              <w:rPr>
                <w:rFonts w:ascii="Times New Roman" w:eastAsia="Times New Roman" w:hAnsi="Times New Roman" w:cs="Times New Roman"/>
                <w:lang w:eastAsia="id-ID"/>
              </w:rPr>
            </w:pPr>
          </w:p>
        </w:tc>
      </w:tr>
      <w:tr w:rsidR="00890A2B" w:rsidRPr="00890A2B" w:rsidTr="00281BD9">
        <w:trPr>
          <w:trHeight w:val="426"/>
        </w:trPr>
        <w:tc>
          <w:tcPr>
            <w:tcW w:w="5026" w:type="dxa"/>
            <w:gridSpan w:val="15"/>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b/>
                <w:bCs/>
                <w:u w:val="single"/>
                <w:lang w:eastAsia="id-ID"/>
              </w:rPr>
            </w:pPr>
            <w:r w:rsidRPr="00890A2B">
              <w:rPr>
                <w:rFonts w:ascii="Times New Roman" w:eastAsia="Times New Roman" w:hAnsi="Times New Roman" w:cs="Times New Roman"/>
                <w:b/>
                <w:bCs/>
                <w:u w:val="single"/>
                <w:lang w:eastAsia="id-ID"/>
              </w:rPr>
              <w:t>EKO SURYANTORO, S.Sos. M.Si</w:t>
            </w:r>
          </w:p>
        </w:tc>
      </w:tr>
      <w:tr w:rsidR="00452438" w:rsidRPr="00890A2B" w:rsidTr="00281BD9">
        <w:trPr>
          <w:trHeight w:val="426"/>
        </w:trPr>
        <w:tc>
          <w:tcPr>
            <w:tcW w:w="409"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b/>
                <w:bCs/>
                <w:u w:val="single"/>
                <w:lang w:eastAsia="id-ID"/>
              </w:rPr>
            </w:pPr>
          </w:p>
        </w:tc>
        <w:tc>
          <w:tcPr>
            <w:tcW w:w="3987" w:type="dxa"/>
            <w:gridSpan w:val="12"/>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 xml:space="preserve">NIP. 19631026 199103 1 004 </w:t>
            </w:r>
          </w:p>
        </w:tc>
        <w:tc>
          <w:tcPr>
            <w:tcW w:w="629" w:type="dxa"/>
            <w:gridSpan w:val="2"/>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lang w:eastAsia="id-ID"/>
              </w:rPr>
            </w:pPr>
          </w:p>
        </w:tc>
      </w:tr>
    </w:tbl>
    <w:p w:rsidR="00452438" w:rsidRPr="00890A2B" w:rsidRDefault="00452438" w:rsidP="00452438">
      <w:pPr>
        <w:rPr>
          <w:rFonts w:ascii="Times New Roman" w:hAnsi="Times New Roman" w:cs="Times New Roman"/>
        </w:rPr>
      </w:pPr>
    </w:p>
    <w:p w:rsidR="00B84577" w:rsidRPr="00890A2B" w:rsidRDefault="005156DF" w:rsidP="00452438">
      <w:pPr>
        <w:pStyle w:val="NoSpacing"/>
        <w:tabs>
          <w:tab w:val="left" w:leader="dot" w:pos="8364"/>
        </w:tabs>
        <w:spacing w:line="360" w:lineRule="auto"/>
        <w:rPr>
          <w:rFonts w:ascii="Times New Roman" w:hAnsi="Times New Roman" w:cs="Times New Roman"/>
        </w:rPr>
      </w:pPr>
      <w:r>
        <w:rPr>
          <w:rFonts w:ascii="Times New Roman" w:hAnsi="Times New Roman" w:cs="Times New Roman"/>
          <w:noProof/>
        </w:rPr>
        <w:pict>
          <v:rect id="Rectangle 2" o:spid="_x0000_s1027" style="position:absolute;margin-left:1390.4pt;margin-top:3.05pt;width:396pt;height:31.8pt;z-index:251661312;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" fillcolor="#4472c4 [3204]" strokecolor="#1f3763 [1604]" strokeweight="1pt">
            <v:textbox>
              <w:txbxContent>
                <w:p w:rsidR="005156DF" w:rsidRDefault="005156DF" w:rsidP="00452438">
                  <w:pPr>
                    <w:jc w:val="center"/>
                    <w:rPr>
                      <w:rFonts w:ascii="Times New Roman" w:hAnsi="Times New Roman" w:cs="Times New Roman"/>
                      <w:sz w:val="32"/>
                      <w:szCs w:val="32"/>
                    </w:rPr>
                  </w:pPr>
                  <w:r>
                    <w:rPr>
                      <w:rFonts w:ascii="Times New Roman" w:hAnsi="Times New Roman" w:cs="Times New Roman"/>
                      <w:sz w:val="32"/>
                      <w:szCs w:val="32"/>
                    </w:rPr>
                    <w:t>DAFTAR ISI</w:t>
                  </w:r>
                </w:p>
                <w:p w:rsidR="005156DF" w:rsidRPr="00F7711E" w:rsidRDefault="005156DF" w:rsidP="00452438">
                  <w:pPr>
                    <w:jc w:val="center"/>
                    <w:rPr>
                      <w:rFonts w:ascii="Times New Roman" w:hAnsi="Times New Roman" w:cs="Times New Roman"/>
                      <w:sz w:val="32"/>
                      <w:szCs w:val="32"/>
                    </w:rPr>
                  </w:pPr>
                </w:p>
                <w:p w:rsidR="005156DF" w:rsidRDefault="005156DF" w:rsidP="00452438">
                  <w:pPr>
                    <w:jc w:val="center"/>
                  </w:pPr>
                </w:p>
              </w:txbxContent>
            </v:textbox>
            <w10:wrap anchorx="margin"/>
          </v:rect>
        </w:pict>
      </w:r>
    </w:p>
    <w:p w:rsidR="00B84577" w:rsidRPr="00890A2B" w:rsidRDefault="00B84577" w:rsidP="00452438">
      <w:pPr>
        <w:pStyle w:val="NoSpacing"/>
        <w:tabs>
          <w:tab w:val="left" w:leader="dot" w:pos="8364"/>
        </w:tabs>
        <w:spacing w:line="360" w:lineRule="auto"/>
        <w:rPr>
          <w:rFonts w:ascii="Times New Roman" w:hAnsi="Times New Roman" w:cs="Times New Roman"/>
        </w:rPr>
      </w:pPr>
    </w:p>
    <w:p w:rsidR="00483E87" w:rsidRPr="00890A2B" w:rsidRDefault="00483E87" w:rsidP="00452438">
      <w:pPr>
        <w:pStyle w:val="NoSpacing"/>
        <w:tabs>
          <w:tab w:val="left" w:leader="dot" w:pos="8364"/>
        </w:tabs>
        <w:spacing w:line="360" w:lineRule="auto"/>
        <w:rPr>
          <w:rFonts w:ascii="Times New Roman" w:hAnsi="Times New Roman" w:cs="Times New Roman"/>
        </w:rPr>
      </w:pPr>
    </w:p>
    <w:p w:rsidR="00452438" w:rsidRPr="00890A2B" w:rsidRDefault="00452438" w:rsidP="00452438">
      <w:pPr>
        <w:pStyle w:val="NoSpacing"/>
        <w:tabs>
          <w:tab w:val="left" w:leader="dot" w:pos="8364"/>
        </w:tabs>
        <w:spacing w:line="360" w:lineRule="auto"/>
        <w:rPr>
          <w:rFonts w:ascii="Times New Roman" w:hAnsi="Times New Roman" w:cs="Times New Roman"/>
        </w:rPr>
      </w:pPr>
      <w:r w:rsidRPr="00890A2B">
        <w:rPr>
          <w:rFonts w:ascii="Times New Roman" w:hAnsi="Times New Roman" w:cs="Times New Roman"/>
        </w:rPr>
        <w:t xml:space="preserve">Kata Pengantar </w:t>
      </w:r>
      <w:r w:rsidR="00797403" w:rsidRPr="00890A2B">
        <w:rPr>
          <w:rFonts w:ascii="Times New Roman" w:hAnsi="Times New Roman" w:cs="Times New Roman"/>
        </w:rPr>
        <w:t>..................................................................................................................</w:t>
      </w:r>
      <w:r w:rsidRPr="00890A2B">
        <w:rPr>
          <w:rFonts w:ascii="Times New Roman" w:hAnsi="Times New Roman" w:cs="Times New Roman"/>
        </w:rPr>
        <w:t>1</w:t>
      </w:r>
    </w:p>
    <w:p w:rsidR="00452438" w:rsidRPr="00890A2B" w:rsidRDefault="00452438" w:rsidP="00452438">
      <w:pPr>
        <w:pStyle w:val="NoSpacing"/>
        <w:tabs>
          <w:tab w:val="left" w:leader="dot" w:pos="8364"/>
        </w:tabs>
        <w:spacing w:line="360" w:lineRule="auto"/>
        <w:rPr>
          <w:rFonts w:ascii="Times New Roman" w:hAnsi="Times New Roman" w:cs="Times New Roman"/>
        </w:rPr>
      </w:pPr>
      <w:r w:rsidRPr="00890A2B">
        <w:rPr>
          <w:rFonts w:ascii="Times New Roman" w:hAnsi="Times New Roman" w:cs="Times New Roman"/>
        </w:rPr>
        <w:t xml:space="preserve">Daftar Isi </w:t>
      </w:r>
      <w:r w:rsidR="00797403" w:rsidRPr="00890A2B">
        <w:rPr>
          <w:rFonts w:ascii="Times New Roman" w:hAnsi="Times New Roman" w:cs="Times New Roman"/>
        </w:rPr>
        <w:t>............................................................................................................................</w:t>
      </w:r>
      <w:r w:rsidRPr="00890A2B">
        <w:rPr>
          <w:rFonts w:ascii="Times New Roman" w:hAnsi="Times New Roman" w:cs="Times New Roman"/>
        </w:rPr>
        <w:t>2</w:t>
      </w:r>
    </w:p>
    <w:p w:rsidR="00452438" w:rsidRPr="00890A2B" w:rsidRDefault="00452438" w:rsidP="00452438">
      <w:pPr>
        <w:pStyle w:val="NoSpacing"/>
        <w:tabs>
          <w:tab w:val="left" w:leader="dot" w:pos="8364"/>
        </w:tabs>
        <w:spacing w:line="360" w:lineRule="auto"/>
        <w:rPr>
          <w:rFonts w:ascii="Times New Roman" w:hAnsi="Times New Roman" w:cs="Times New Roman"/>
        </w:rPr>
      </w:pPr>
      <w:r w:rsidRPr="00890A2B">
        <w:rPr>
          <w:rFonts w:ascii="Times New Roman" w:hAnsi="Times New Roman" w:cs="Times New Roman"/>
        </w:rPr>
        <w:t>Pernyataan Tanggung Jawa</w:t>
      </w:r>
      <w:r w:rsidR="003A20A8" w:rsidRPr="00890A2B">
        <w:rPr>
          <w:rFonts w:ascii="Times New Roman" w:hAnsi="Times New Roman" w:cs="Times New Roman"/>
        </w:rPr>
        <w:t>ban</w:t>
      </w:r>
    </w:p>
    <w:p w:rsidR="0085744F" w:rsidRPr="00890A2B" w:rsidRDefault="0085744F" w:rsidP="00452438">
      <w:pPr>
        <w:pStyle w:val="NoSpacing"/>
        <w:tabs>
          <w:tab w:val="left" w:leader="dot" w:pos="8364"/>
        </w:tabs>
        <w:spacing w:line="360" w:lineRule="auto"/>
        <w:rPr>
          <w:rFonts w:ascii="Times New Roman" w:hAnsi="Times New Roman" w:cs="Times New Roman"/>
        </w:rPr>
      </w:pPr>
      <w:r w:rsidRPr="00890A2B">
        <w:rPr>
          <w:rFonts w:ascii="Times New Roman" w:hAnsi="Times New Roman" w:cs="Times New Roman"/>
        </w:rPr>
        <w:t>Ringkasan Laporan Keuangan ............................................................................</w:t>
      </w:r>
      <w:r w:rsidR="00FF4000" w:rsidRPr="00890A2B">
        <w:rPr>
          <w:rFonts w:ascii="Times New Roman" w:hAnsi="Times New Roman" w:cs="Times New Roman"/>
        </w:rPr>
        <w:t>...............</w:t>
      </w:r>
      <w:r w:rsidR="00E30220" w:rsidRPr="00890A2B">
        <w:rPr>
          <w:rFonts w:ascii="Times New Roman" w:hAnsi="Times New Roman" w:cs="Times New Roman"/>
        </w:rPr>
        <w:t>3</w:t>
      </w:r>
    </w:p>
    <w:p w:rsidR="00452438" w:rsidRPr="00890A2B"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890A2B">
        <w:rPr>
          <w:rFonts w:ascii="Times New Roman" w:hAnsi="Times New Roman" w:cs="Times New Roman"/>
        </w:rPr>
        <w:t xml:space="preserve">Laporan Realisasi Anggaran  </w:t>
      </w:r>
    </w:p>
    <w:p w:rsidR="00452438" w:rsidRPr="00890A2B"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890A2B">
        <w:rPr>
          <w:rFonts w:ascii="Times New Roman" w:hAnsi="Times New Roman" w:cs="Times New Roman"/>
        </w:rPr>
        <w:t xml:space="preserve">Neraca  </w:t>
      </w:r>
    </w:p>
    <w:p w:rsidR="00452438" w:rsidRPr="00890A2B"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890A2B">
        <w:rPr>
          <w:rFonts w:ascii="Times New Roman" w:hAnsi="Times New Roman" w:cs="Times New Roman"/>
        </w:rPr>
        <w:t xml:space="preserve">Laporan Operasional  </w:t>
      </w:r>
    </w:p>
    <w:p w:rsidR="00452438" w:rsidRPr="00890A2B"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890A2B">
        <w:rPr>
          <w:rFonts w:ascii="Times New Roman" w:hAnsi="Times New Roman" w:cs="Times New Roman"/>
        </w:rPr>
        <w:t xml:space="preserve">Laporan Perubahan Ekuitas      </w:t>
      </w:r>
    </w:p>
    <w:p w:rsidR="00452438" w:rsidRPr="00890A2B"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890A2B">
        <w:rPr>
          <w:rFonts w:ascii="Times New Roman" w:hAnsi="Times New Roman" w:cs="Times New Roman"/>
        </w:rPr>
        <w:t xml:space="preserve">Catatan Atas Laporan Keuangan </w:t>
      </w:r>
    </w:p>
    <w:p w:rsidR="00452438" w:rsidRPr="00890A2B" w:rsidRDefault="00452438" w:rsidP="00452438">
      <w:pPr>
        <w:pStyle w:val="NoSpacing"/>
        <w:tabs>
          <w:tab w:val="left" w:pos="1276"/>
          <w:tab w:val="left" w:leader="dot" w:pos="8364"/>
        </w:tabs>
        <w:spacing w:line="360" w:lineRule="auto"/>
        <w:ind w:left="340"/>
        <w:rPr>
          <w:rFonts w:ascii="Times New Roman" w:hAnsi="Times New Roman" w:cs="Times New Roman"/>
        </w:rPr>
      </w:pPr>
      <w:r w:rsidRPr="00890A2B">
        <w:rPr>
          <w:rFonts w:ascii="Times New Roman" w:hAnsi="Times New Roman" w:cs="Times New Roman"/>
        </w:rPr>
        <w:t>BAB I</w:t>
      </w:r>
      <w:r w:rsidRPr="00890A2B">
        <w:rPr>
          <w:rFonts w:ascii="Times New Roman" w:hAnsi="Times New Roman" w:cs="Times New Roman"/>
        </w:rPr>
        <w:tab/>
        <w:t>Pendahuluan</w:t>
      </w:r>
      <w:r w:rsidR="00FF4000" w:rsidRPr="00890A2B">
        <w:rPr>
          <w:rFonts w:ascii="Times New Roman" w:hAnsi="Times New Roman" w:cs="Times New Roman"/>
        </w:rPr>
        <w:t>................................................................................................</w:t>
      </w:r>
      <w:r w:rsidR="00E30220" w:rsidRPr="00890A2B">
        <w:rPr>
          <w:rFonts w:ascii="Times New Roman" w:hAnsi="Times New Roman" w:cs="Times New Roman"/>
        </w:rPr>
        <w:t>5</w:t>
      </w:r>
    </w:p>
    <w:p w:rsidR="00452438" w:rsidRPr="00890A2B" w:rsidRDefault="00452438" w:rsidP="00452438">
      <w:pPr>
        <w:pStyle w:val="NoSpacing"/>
        <w:tabs>
          <w:tab w:val="left" w:pos="1276"/>
          <w:tab w:val="left" w:leader="dot" w:pos="8364"/>
        </w:tabs>
        <w:spacing w:line="360" w:lineRule="auto"/>
        <w:ind w:left="340"/>
        <w:rPr>
          <w:rFonts w:ascii="Times New Roman" w:hAnsi="Times New Roman" w:cs="Times New Roman"/>
        </w:rPr>
      </w:pPr>
      <w:r w:rsidRPr="00890A2B">
        <w:rPr>
          <w:rFonts w:ascii="Times New Roman" w:hAnsi="Times New Roman" w:cs="Times New Roman"/>
        </w:rPr>
        <w:t xml:space="preserve">BAB II  </w:t>
      </w:r>
      <w:r w:rsidRPr="00890A2B">
        <w:rPr>
          <w:rFonts w:ascii="Times New Roman" w:hAnsi="Times New Roman" w:cs="Times New Roman"/>
        </w:rPr>
        <w:tab/>
        <w:t xml:space="preserve">Ikhtisar Pencapaian Kinerja Keuangan </w:t>
      </w:r>
      <w:r w:rsidR="00FF4000" w:rsidRPr="00890A2B">
        <w:rPr>
          <w:rFonts w:ascii="Times New Roman" w:hAnsi="Times New Roman" w:cs="Times New Roman"/>
        </w:rPr>
        <w:t>....................................................</w:t>
      </w:r>
      <w:r w:rsidR="00F631F8" w:rsidRPr="00890A2B">
        <w:rPr>
          <w:rFonts w:ascii="Times New Roman" w:hAnsi="Times New Roman" w:cs="Times New Roman"/>
        </w:rPr>
        <w:t>10</w:t>
      </w:r>
    </w:p>
    <w:p w:rsidR="00452438" w:rsidRPr="00890A2B" w:rsidRDefault="00452438" w:rsidP="00452438">
      <w:pPr>
        <w:pStyle w:val="NoSpacing"/>
        <w:tabs>
          <w:tab w:val="left" w:pos="1276"/>
          <w:tab w:val="left" w:leader="dot" w:pos="8364"/>
        </w:tabs>
        <w:spacing w:line="360" w:lineRule="auto"/>
        <w:ind w:left="340"/>
        <w:rPr>
          <w:rFonts w:ascii="Times New Roman" w:hAnsi="Times New Roman" w:cs="Times New Roman"/>
        </w:rPr>
      </w:pPr>
      <w:r w:rsidRPr="00890A2B">
        <w:rPr>
          <w:rFonts w:ascii="Times New Roman" w:hAnsi="Times New Roman" w:cs="Times New Roman"/>
        </w:rPr>
        <w:t xml:space="preserve">BAB III </w:t>
      </w:r>
      <w:r w:rsidRPr="00890A2B">
        <w:rPr>
          <w:rFonts w:ascii="Times New Roman" w:hAnsi="Times New Roman" w:cs="Times New Roman"/>
        </w:rPr>
        <w:tab/>
        <w:t>Penjelasan Pos-pos Laporan Keuangan</w:t>
      </w:r>
    </w:p>
    <w:p w:rsidR="00452438" w:rsidRPr="00890A2B"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890A2B">
        <w:rPr>
          <w:rFonts w:ascii="Times New Roman" w:hAnsi="Times New Roman" w:cs="Times New Roman"/>
        </w:rPr>
        <w:t xml:space="preserve">Laporan Realisasi Anggaran </w:t>
      </w:r>
      <w:r w:rsidR="00FF4000" w:rsidRPr="00890A2B">
        <w:rPr>
          <w:rFonts w:ascii="Times New Roman" w:hAnsi="Times New Roman" w:cs="Times New Roman"/>
        </w:rPr>
        <w:t>.............................................................. 1</w:t>
      </w:r>
      <w:r w:rsidR="00695C40" w:rsidRPr="00890A2B">
        <w:rPr>
          <w:rFonts w:ascii="Times New Roman" w:hAnsi="Times New Roman" w:cs="Times New Roman"/>
        </w:rPr>
        <w:t>3</w:t>
      </w:r>
    </w:p>
    <w:p w:rsidR="00452438" w:rsidRPr="00890A2B"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890A2B">
        <w:rPr>
          <w:rFonts w:ascii="Times New Roman" w:hAnsi="Times New Roman" w:cs="Times New Roman"/>
        </w:rPr>
        <w:t>Neraca</w:t>
      </w:r>
      <w:r w:rsidR="00FF4000" w:rsidRPr="00890A2B">
        <w:rPr>
          <w:rFonts w:ascii="Times New Roman" w:hAnsi="Times New Roman" w:cs="Times New Roman"/>
        </w:rPr>
        <w:t xml:space="preserve">................................................................................................. </w:t>
      </w:r>
      <w:r w:rsidR="00695C40" w:rsidRPr="00890A2B">
        <w:rPr>
          <w:rFonts w:ascii="Times New Roman" w:hAnsi="Times New Roman" w:cs="Times New Roman"/>
        </w:rPr>
        <w:t>3</w:t>
      </w:r>
      <w:r w:rsidR="00457DA4" w:rsidRPr="00890A2B">
        <w:rPr>
          <w:rFonts w:ascii="Times New Roman" w:hAnsi="Times New Roman" w:cs="Times New Roman"/>
        </w:rPr>
        <w:t>1</w:t>
      </w:r>
    </w:p>
    <w:p w:rsidR="00452438" w:rsidRPr="00890A2B"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890A2B">
        <w:rPr>
          <w:rFonts w:ascii="Times New Roman" w:hAnsi="Times New Roman" w:cs="Times New Roman"/>
        </w:rPr>
        <w:t>Laporan Operasional</w:t>
      </w:r>
      <w:r w:rsidR="00FF4000" w:rsidRPr="00890A2B">
        <w:rPr>
          <w:rFonts w:ascii="Times New Roman" w:hAnsi="Times New Roman" w:cs="Times New Roman"/>
        </w:rPr>
        <w:t>...........................................................................</w:t>
      </w:r>
      <w:r w:rsidR="007766FC" w:rsidRPr="00890A2B">
        <w:rPr>
          <w:rFonts w:ascii="Times New Roman" w:hAnsi="Times New Roman" w:cs="Times New Roman"/>
        </w:rPr>
        <w:t>4</w:t>
      </w:r>
      <w:r w:rsidR="00E30220" w:rsidRPr="00890A2B">
        <w:rPr>
          <w:rFonts w:ascii="Times New Roman" w:hAnsi="Times New Roman" w:cs="Times New Roman"/>
        </w:rPr>
        <w:t>3</w:t>
      </w:r>
    </w:p>
    <w:p w:rsidR="00452438" w:rsidRPr="00890A2B"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890A2B">
        <w:rPr>
          <w:rFonts w:ascii="Times New Roman" w:hAnsi="Times New Roman" w:cs="Times New Roman"/>
        </w:rPr>
        <w:t xml:space="preserve">Laporan Perubahan Ekuitas </w:t>
      </w:r>
      <w:r w:rsidR="00FF4000" w:rsidRPr="00890A2B">
        <w:rPr>
          <w:rFonts w:ascii="Times New Roman" w:hAnsi="Times New Roman" w:cs="Times New Roman"/>
        </w:rPr>
        <w:t xml:space="preserve">............................................................... </w:t>
      </w:r>
      <w:r w:rsidR="007766FC" w:rsidRPr="00890A2B">
        <w:rPr>
          <w:rFonts w:ascii="Times New Roman" w:hAnsi="Times New Roman" w:cs="Times New Roman"/>
        </w:rPr>
        <w:t>5</w:t>
      </w:r>
      <w:r w:rsidR="00457DA4" w:rsidRPr="00890A2B">
        <w:rPr>
          <w:rFonts w:ascii="Times New Roman" w:hAnsi="Times New Roman" w:cs="Times New Roman"/>
        </w:rPr>
        <w:t>1</w:t>
      </w:r>
    </w:p>
    <w:p w:rsidR="00452438" w:rsidRPr="00890A2B" w:rsidRDefault="00452438" w:rsidP="00452438">
      <w:pPr>
        <w:pStyle w:val="NoSpacing"/>
        <w:tabs>
          <w:tab w:val="left" w:pos="1276"/>
          <w:tab w:val="left" w:leader="dot" w:pos="8364"/>
        </w:tabs>
        <w:spacing w:line="360" w:lineRule="auto"/>
        <w:ind w:left="340"/>
        <w:rPr>
          <w:rFonts w:ascii="Times New Roman" w:hAnsi="Times New Roman" w:cs="Times New Roman"/>
        </w:rPr>
      </w:pPr>
      <w:r w:rsidRPr="00890A2B">
        <w:rPr>
          <w:rFonts w:ascii="Times New Roman" w:hAnsi="Times New Roman" w:cs="Times New Roman"/>
        </w:rPr>
        <w:t>BAB IV</w:t>
      </w:r>
      <w:r w:rsidRPr="00890A2B">
        <w:rPr>
          <w:rFonts w:ascii="Times New Roman" w:hAnsi="Times New Roman" w:cs="Times New Roman"/>
        </w:rPr>
        <w:tab/>
        <w:t>Penjelasan Atas Informasi Non Keuangan</w:t>
      </w:r>
      <w:r w:rsidR="002C3966" w:rsidRPr="00890A2B">
        <w:rPr>
          <w:rFonts w:ascii="Times New Roman" w:hAnsi="Times New Roman" w:cs="Times New Roman"/>
        </w:rPr>
        <w:t>.................................................</w:t>
      </w:r>
      <w:r w:rsidR="007766FC" w:rsidRPr="00890A2B">
        <w:rPr>
          <w:rFonts w:ascii="Times New Roman" w:hAnsi="Times New Roman" w:cs="Times New Roman"/>
        </w:rPr>
        <w:t>5</w:t>
      </w:r>
      <w:r w:rsidR="00E30220" w:rsidRPr="00890A2B">
        <w:rPr>
          <w:rFonts w:ascii="Times New Roman" w:hAnsi="Times New Roman" w:cs="Times New Roman"/>
        </w:rPr>
        <w:t>2</w:t>
      </w:r>
    </w:p>
    <w:p w:rsidR="00452438" w:rsidRPr="00890A2B" w:rsidRDefault="00452438" w:rsidP="00452438">
      <w:pPr>
        <w:pStyle w:val="NoSpacing"/>
        <w:tabs>
          <w:tab w:val="left" w:pos="1276"/>
          <w:tab w:val="left" w:leader="dot" w:pos="8364"/>
        </w:tabs>
        <w:spacing w:line="360" w:lineRule="auto"/>
        <w:ind w:left="340"/>
        <w:rPr>
          <w:rFonts w:ascii="Times New Roman" w:hAnsi="Times New Roman" w:cs="Times New Roman"/>
        </w:rPr>
      </w:pPr>
      <w:r w:rsidRPr="00890A2B">
        <w:rPr>
          <w:rFonts w:ascii="Times New Roman" w:hAnsi="Times New Roman" w:cs="Times New Roman"/>
        </w:rPr>
        <w:t>BAB V</w:t>
      </w:r>
      <w:r w:rsidRPr="00890A2B">
        <w:rPr>
          <w:rFonts w:ascii="Times New Roman" w:hAnsi="Times New Roman" w:cs="Times New Roman"/>
        </w:rPr>
        <w:tab/>
        <w:t>Penutup</w:t>
      </w:r>
      <w:r w:rsidR="002C3966" w:rsidRPr="00890A2B">
        <w:rPr>
          <w:rFonts w:ascii="Times New Roman" w:hAnsi="Times New Roman" w:cs="Times New Roman"/>
        </w:rPr>
        <w:t>.......................................................................................................</w:t>
      </w:r>
      <w:r w:rsidR="007766FC" w:rsidRPr="00890A2B">
        <w:rPr>
          <w:rFonts w:ascii="Times New Roman" w:hAnsi="Times New Roman" w:cs="Times New Roman"/>
        </w:rPr>
        <w:t>5</w:t>
      </w:r>
      <w:r w:rsidR="00457DA4" w:rsidRPr="00890A2B">
        <w:rPr>
          <w:rFonts w:ascii="Times New Roman" w:hAnsi="Times New Roman" w:cs="Times New Roman"/>
        </w:rPr>
        <w:t>3</w:t>
      </w:r>
    </w:p>
    <w:p w:rsidR="00452438" w:rsidRPr="00890A2B" w:rsidRDefault="00452438" w:rsidP="00452438">
      <w:pPr>
        <w:pStyle w:val="NoSpacing"/>
        <w:tabs>
          <w:tab w:val="left" w:pos="1276"/>
          <w:tab w:val="left" w:leader="dot" w:pos="8364"/>
        </w:tabs>
        <w:spacing w:line="360" w:lineRule="auto"/>
        <w:rPr>
          <w:rFonts w:ascii="Times New Roman" w:hAnsi="Times New Roman" w:cs="Times New Roman"/>
        </w:rPr>
      </w:pPr>
      <w:r w:rsidRPr="00890A2B">
        <w:rPr>
          <w:rFonts w:ascii="Times New Roman" w:hAnsi="Times New Roman" w:cs="Times New Roman"/>
        </w:rPr>
        <w:t>Lampiran-Lampiran</w:t>
      </w:r>
    </w:p>
    <w:p w:rsidR="00452438" w:rsidRPr="00890A2B" w:rsidRDefault="00452438" w:rsidP="00452438">
      <w:pPr>
        <w:rPr>
          <w:rFonts w:ascii="Times New Roman" w:hAnsi="Times New Roman" w:cs="Times New Roman"/>
        </w:rPr>
      </w:pPr>
    </w:p>
    <w:p w:rsidR="00452438" w:rsidRPr="00890A2B" w:rsidRDefault="00452438">
      <w:pPr>
        <w:rPr>
          <w:rFonts w:ascii="Times New Roman" w:hAnsi="Times New Roman" w:cs="Times New Roman"/>
        </w:rPr>
      </w:pPr>
      <w:r w:rsidRPr="00890A2B">
        <w:rPr>
          <w:rFonts w:ascii="Times New Roman" w:hAnsi="Times New Roman" w:cs="Times New Roman"/>
        </w:rPr>
        <w:br w:type="page"/>
      </w:r>
    </w:p>
    <w:p w:rsidR="00452438" w:rsidRPr="00890A2B" w:rsidRDefault="005156DF" w:rsidP="00452438">
      <w:pPr>
        <w:rPr>
          <w:rFonts w:ascii="Times New Roman" w:hAnsi="Times New Roman" w:cs="Times New Roman"/>
        </w:rPr>
      </w:pPr>
      <w:r>
        <w:rPr>
          <w:rFonts w:ascii="Times New Roman" w:hAnsi="Times New Roman" w:cs="Times New Roman"/>
          <w:noProof/>
        </w:rPr>
        <w:lastRenderedPageBreak/>
        <w:pict>
          <v:rect id="Rectangle 4" o:spid="_x0000_s1028" style="position:absolute;margin-left:1396.8pt;margin-top:-.7pt;width:397.6pt;height:32.25pt;z-index:251665408;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" fillcolor="#4472c4 [3204]" strokecolor="#1f3763 [1604]" strokeweight="1pt">
            <v:textbox>
              <w:txbxContent>
                <w:p w:rsidR="005156DF" w:rsidRPr="00F7711E" w:rsidRDefault="005156DF" w:rsidP="00452438">
                  <w:pPr>
                    <w:jc w:val="center"/>
                    <w:rPr>
                      <w:rFonts w:ascii="Times New Roman" w:hAnsi="Times New Roman" w:cs="Times New Roman"/>
                      <w:sz w:val="32"/>
                      <w:szCs w:val="32"/>
                    </w:rPr>
                  </w:pPr>
                  <w:r>
                    <w:rPr>
                      <w:rFonts w:ascii="Times New Roman" w:hAnsi="Times New Roman" w:cs="Times New Roman"/>
                      <w:sz w:val="32"/>
                      <w:szCs w:val="32"/>
                    </w:rPr>
                    <w:t xml:space="preserve">RINGKASAN LAPORAN KEUANGAN </w:t>
                  </w:r>
                </w:p>
                <w:p w:rsidR="005156DF" w:rsidRDefault="005156DF" w:rsidP="00452438">
                  <w:pPr>
                    <w:jc w:val="center"/>
                  </w:pPr>
                </w:p>
              </w:txbxContent>
            </v:textbox>
            <w10:wrap anchorx="margin"/>
          </v:rect>
        </w:pict>
      </w:r>
    </w:p>
    <w:p w:rsidR="00452438" w:rsidRPr="00890A2B" w:rsidRDefault="00452438" w:rsidP="00452438">
      <w:pPr>
        <w:rPr>
          <w:rFonts w:ascii="Times New Roman" w:hAnsi="Times New Roman" w:cs="Times New Roman"/>
        </w:rPr>
      </w:pPr>
    </w:p>
    <w:p w:rsidR="00863403" w:rsidRPr="00890A2B" w:rsidRDefault="00452438" w:rsidP="00452438">
      <w:pPr>
        <w:jc w:val="both"/>
        <w:rPr>
          <w:rFonts w:ascii="Times New Roman" w:hAnsi="Times New Roman" w:cs="Times New Roman"/>
        </w:rPr>
      </w:pPr>
      <w:r w:rsidRPr="00890A2B">
        <w:rPr>
          <w:rFonts w:ascii="Times New Roman" w:hAnsi="Times New Roman" w:cs="Times New Roman"/>
        </w:rPr>
        <w:t>Laporan Keuangan Dinas Komunikasi Dan Informatika  Tahun  201</w:t>
      </w:r>
      <w:r w:rsidR="00FD02DD" w:rsidRPr="00890A2B">
        <w:rPr>
          <w:rFonts w:ascii="Times New Roman" w:hAnsi="Times New Roman" w:cs="Times New Roman"/>
        </w:rPr>
        <w:t>9</w:t>
      </w:r>
      <w:r w:rsidRPr="00890A2B">
        <w:rPr>
          <w:rFonts w:ascii="Times New Roman" w:hAnsi="Times New Roman" w:cs="Times New Roman"/>
        </w:rPr>
        <w:t xml:space="preserve">  ini telah disusun dan disajikan sesuai dengan Peraturan Pemerintah Nomor 71 Tahun 2010 tentang Standar Akuntansi Pemerintahan (SAP) dan berdasarkan kaidah-kaidah pengelolaan keuangan yang sehat di lingkungan pemerintahan. </w:t>
      </w:r>
    </w:p>
    <w:p w:rsidR="00452438" w:rsidRPr="00890A2B" w:rsidRDefault="00452438" w:rsidP="00452438">
      <w:pPr>
        <w:pStyle w:val="ListParagraph"/>
        <w:numPr>
          <w:ilvl w:val="0"/>
          <w:numId w:val="4"/>
        </w:numPr>
        <w:jc w:val="both"/>
        <w:rPr>
          <w:rFonts w:ascii="Times New Roman" w:hAnsi="Times New Roman" w:cs="Times New Roman"/>
          <w:b/>
          <w:bCs/>
        </w:rPr>
      </w:pPr>
      <w:r w:rsidRPr="00890A2B">
        <w:rPr>
          <w:rFonts w:ascii="Times New Roman" w:hAnsi="Times New Roman" w:cs="Times New Roman"/>
          <w:b/>
          <w:bCs/>
        </w:rPr>
        <w:t>Laporan Realisasi Anggaran</w:t>
      </w:r>
    </w:p>
    <w:p w:rsidR="00452438" w:rsidRPr="00890A2B" w:rsidRDefault="00452438" w:rsidP="005D0E18">
      <w:pPr>
        <w:pStyle w:val="ListParagraph"/>
        <w:jc w:val="both"/>
        <w:rPr>
          <w:rFonts w:ascii="Times New Roman" w:hAnsi="Times New Roman" w:cs="Times New Roman"/>
        </w:rPr>
      </w:pPr>
      <w:r w:rsidRPr="00890A2B">
        <w:rPr>
          <w:rFonts w:ascii="Times New Roman" w:hAnsi="Times New Roman" w:cs="Times New Roman"/>
        </w:rPr>
        <w:t xml:space="preserve">Laporan Realisasi Anggaran menggambarkan perbandingan antara anggaran dengan realisasinya, yang mencakup unsur-unsur Pendapatan-LRA dan Belanja selama periode </w:t>
      </w:r>
      <w:r w:rsidRPr="00890A2B">
        <w:rPr>
          <w:rFonts w:ascii="Times New Roman" w:hAnsi="Times New Roman" w:cs="Times New Roman"/>
        </w:rPr>
        <w:br/>
        <w:t>1 Januari sampai dengan 31 Desember 201</w:t>
      </w:r>
      <w:r w:rsidR="002E7192" w:rsidRPr="00890A2B">
        <w:rPr>
          <w:rFonts w:ascii="Times New Roman" w:hAnsi="Times New Roman" w:cs="Times New Roman"/>
        </w:rPr>
        <w:t>9</w:t>
      </w:r>
      <w:r w:rsidRPr="00890A2B">
        <w:rPr>
          <w:rFonts w:ascii="Times New Roman" w:hAnsi="Times New Roman" w:cs="Times New Roman"/>
        </w:rPr>
        <w:t>.</w:t>
      </w:r>
      <w:r w:rsidR="007A385F" w:rsidRPr="00890A2B">
        <w:rPr>
          <w:rFonts w:ascii="Times New Roman" w:hAnsi="Times New Roman" w:cs="Times New Roman"/>
        </w:rPr>
        <w:t xml:space="preserve"> D</w:t>
      </w:r>
      <w:r w:rsidRPr="00890A2B">
        <w:rPr>
          <w:rFonts w:ascii="Times New Roman" w:hAnsi="Times New Roman" w:cs="Times New Roman"/>
        </w:rPr>
        <w:t>alam Struktur APBD, Anggaran pendapatan Dinas Komunikasi Dan Informatika TA 201</w:t>
      </w:r>
      <w:r w:rsidR="00074324" w:rsidRPr="00890A2B">
        <w:rPr>
          <w:rFonts w:ascii="Times New Roman" w:hAnsi="Times New Roman" w:cs="Times New Roman"/>
        </w:rPr>
        <w:t>9</w:t>
      </w:r>
      <w:r w:rsidRPr="00890A2B">
        <w:rPr>
          <w:rFonts w:ascii="Times New Roman" w:hAnsi="Times New Roman" w:cs="Times New Roman"/>
        </w:rPr>
        <w:t xml:space="preserve"> merupakan komponen dari Pendapatan Asli Daerah yaitu pada Pendapatan</w:t>
      </w:r>
      <w:r w:rsidR="003B6CFE" w:rsidRPr="00890A2B">
        <w:rPr>
          <w:rFonts w:ascii="Times New Roman" w:hAnsi="Times New Roman" w:cs="Times New Roman"/>
        </w:rPr>
        <w:t xml:space="preserve"> hasil</w:t>
      </w:r>
      <w:r w:rsidRPr="00890A2B">
        <w:rPr>
          <w:rFonts w:ascii="Times New Roman" w:hAnsi="Times New Roman" w:cs="Times New Roman"/>
        </w:rPr>
        <w:t xml:space="preserve"> Restribusi Daerah</w:t>
      </w:r>
      <w:r w:rsidR="003B6CFE" w:rsidRPr="00890A2B">
        <w:rPr>
          <w:rFonts w:ascii="Times New Roman" w:hAnsi="Times New Roman" w:cs="Times New Roman"/>
        </w:rPr>
        <w:t>,</w:t>
      </w:r>
      <w:r w:rsidRPr="00890A2B">
        <w:rPr>
          <w:rFonts w:ascii="Times New Roman" w:hAnsi="Times New Roman" w:cs="Times New Roman"/>
        </w:rPr>
        <w:t xml:space="preserve">  realisasi pendapatan TA 201</w:t>
      </w:r>
      <w:r w:rsidR="002E7192" w:rsidRPr="00890A2B">
        <w:rPr>
          <w:rFonts w:ascii="Times New Roman" w:hAnsi="Times New Roman" w:cs="Times New Roman"/>
        </w:rPr>
        <w:t>9</w:t>
      </w:r>
      <w:r w:rsidRPr="00890A2B">
        <w:rPr>
          <w:rFonts w:ascii="Times New Roman" w:hAnsi="Times New Roman" w:cs="Times New Roman"/>
        </w:rPr>
        <w:t xml:space="preserve"> sebesar  Rp</w:t>
      </w:r>
      <w:r w:rsidR="002E7192" w:rsidRPr="00890A2B">
        <w:rPr>
          <w:rFonts w:ascii="Times New Roman" w:hAnsi="Times New Roman" w:cs="Times New Roman"/>
        </w:rPr>
        <w:t>27.230.000,00</w:t>
      </w:r>
      <w:r w:rsidR="007A385F" w:rsidRPr="00890A2B">
        <w:rPr>
          <w:rFonts w:ascii="Times New Roman" w:hAnsi="Times New Roman" w:cs="Times New Roman"/>
        </w:rPr>
        <w:t>a</w:t>
      </w:r>
      <w:r w:rsidRPr="00890A2B">
        <w:rPr>
          <w:rFonts w:ascii="Times New Roman" w:hAnsi="Times New Roman" w:cs="Times New Roman"/>
        </w:rPr>
        <w:t xml:space="preserve">tau mencapai </w:t>
      </w:r>
      <w:r w:rsidR="00536F71" w:rsidRPr="00890A2B">
        <w:rPr>
          <w:rFonts w:ascii="Times New Roman" w:hAnsi="Times New Roman" w:cs="Times New Roman"/>
        </w:rPr>
        <w:t>9,26</w:t>
      </w:r>
      <w:r w:rsidRPr="00890A2B">
        <w:rPr>
          <w:rFonts w:ascii="Times New Roman" w:hAnsi="Times New Roman" w:cs="Times New Roman"/>
        </w:rPr>
        <w:t>% dari estimasi Pendapatan-LRA sebesar Rp2</w:t>
      </w:r>
      <w:r w:rsidR="000F59CA" w:rsidRPr="00890A2B">
        <w:rPr>
          <w:rFonts w:ascii="Times New Roman" w:hAnsi="Times New Roman" w:cs="Times New Roman"/>
        </w:rPr>
        <w:t>94</w:t>
      </w:r>
      <w:r w:rsidRPr="00890A2B">
        <w:rPr>
          <w:rFonts w:ascii="Times New Roman" w:hAnsi="Times New Roman" w:cs="Times New Roman"/>
        </w:rPr>
        <w:t>.000.000,00</w:t>
      </w:r>
    </w:p>
    <w:p w:rsidR="00452438" w:rsidRPr="00890A2B" w:rsidRDefault="00452438" w:rsidP="005D0E18">
      <w:pPr>
        <w:pStyle w:val="ListParagraph"/>
        <w:jc w:val="both"/>
        <w:rPr>
          <w:rFonts w:ascii="Times New Roman" w:hAnsi="Times New Roman" w:cs="Times New Roman"/>
        </w:rPr>
      </w:pPr>
      <w:r w:rsidRPr="00890A2B">
        <w:rPr>
          <w:rFonts w:ascii="Times New Roman" w:hAnsi="Times New Roman" w:cs="Times New Roman"/>
        </w:rPr>
        <w:t>Realisasi Belanja Dinas Komunikasi Dan Informatika pada TA 20</w:t>
      </w:r>
      <w:r w:rsidR="00EF6C97" w:rsidRPr="00890A2B">
        <w:rPr>
          <w:rFonts w:ascii="Times New Roman" w:hAnsi="Times New Roman" w:cs="Times New Roman"/>
        </w:rPr>
        <w:t>19</w:t>
      </w:r>
      <w:r w:rsidRPr="00890A2B">
        <w:rPr>
          <w:rFonts w:ascii="Times New Roman" w:hAnsi="Times New Roman" w:cs="Times New Roman"/>
        </w:rPr>
        <w:t xml:space="preserve"> adalah sebesar Rp</w:t>
      </w:r>
      <w:r w:rsidR="00EF6C97" w:rsidRPr="00890A2B">
        <w:rPr>
          <w:rFonts w:ascii="Times New Roman" w:hAnsi="Times New Roman" w:cs="Times New Roman"/>
        </w:rPr>
        <w:t>1</w:t>
      </w:r>
      <w:r w:rsidR="00A266C2" w:rsidRPr="00890A2B">
        <w:rPr>
          <w:rFonts w:ascii="Times New Roman" w:hAnsi="Times New Roman" w:cs="Times New Roman"/>
        </w:rPr>
        <w:t>1</w:t>
      </w:r>
      <w:r w:rsidR="007657CF" w:rsidRPr="00890A2B">
        <w:rPr>
          <w:rFonts w:ascii="Times New Roman" w:hAnsi="Times New Roman" w:cs="Times New Roman"/>
        </w:rPr>
        <w:t>.</w:t>
      </w:r>
      <w:r w:rsidR="00A266C2" w:rsidRPr="00890A2B">
        <w:rPr>
          <w:rFonts w:ascii="Times New Roman" w:hAnsi="Times New Roman" w:cs="Times New Roman"/>
        </w:rPr>
        <w:t>745.431.384</w:t>
      </w:r>
      <w:r w:rsidRPr="00890A2B">
        <w:rPr>
          <w:rFonts w:ascii="Times New Roman" w:hAnsi="Times New Roman" w:cs="Times New Roman"/>
        </w:rPr>
        <w:t xml:space="preserve">,00 atau mencapai </w:t>
      </w:r>
      <w:r w:rsidR="00EF6C97" w:rsidRPr="00890A2B">
        <w:rPr>
          <w:rFonts w:ascii="Times New Roman" w:hAnsi="Times New Roman" w:cs="Times New Roman"/>
        </w:rPr>
        <w:t>89,90</w:t>
      </w:r>
      <w:r w:rsidRPr="00890A2B">
        <w:rPr>
          <w:rFonts w:ascii="Times New Roman" w:hAnsi="Times New Roman" w:cs="Times New Roman"/>
        </w:rPr>
        <w:t>% dari alokasi anggaran sebesar</w:t>
      </w:r>
      <w:r w:rsidR="00A266C2" w:rsidRPr="00890A2B">
        <w:rPr>
          <w:rFonts w:ascii="Times New Roman" w:hAnsi="Times New Roman" w:cs="Times New Roman"/>
        </w:rPr>
        <w:t xml:space="preserve"> Rp13.064387.620,00</w:t>
      </w:r>
    </w:p>
    <w:p w:rsidR="00452438" w:rsidRPr="00890A2B" w:rsidRDefault="00452438" w:rsidP="00452438">
      <w:pPr>
        <w:pStyle w:val="ListParagraph"/>
        <w:numPr>
          <w:ilvl w:val="0"/>
          <w:numId w:val="4"/>
        </w:numPr>
        <w:jc w:val="both"/>
        <w:rPr>
          <w:rFonts w:ascii="Times New Roman" w:hAnsi="Times New Roman" w:cs="Times New Roman"/>
          <w:b/>
          <w:bCs/>
        </w:rPr>
      </w:pPr>
      <w:r w:rsidRPr="00890A2B">
        <w:rPr>
          <w:rFonts w:ascii="Times New Roman" w:hAnsi="Times New Roman" w:cs="Times New Roman"/>
          <w:b/>
          <w:bCs/>
        </w:rPr>
        <w:t>Neraca</w:t>
      </w:r>
    </w:p>
    <w:p w:rsidR="00452438" w:rsidRPr="00890A2B" w:rsidRDefault="00452438" w:rsidP="005D0E18">
      <w:pPr>
        <w:pStyle w:val="ListParagraph"/>
        <w:jc w:val="both"/>
        <w:rPr>
          <w:rFonts w:ascii="Times New Roman" w:hAnsi="Times New Roman" w:cs="Times New Roman"/>
        </w:rPr>
      </w:pPr>
      <w:r w:rsidRPr="00890A2B">
        <w:rPr>
          <w:rFonts w:ascii="Times New Roman" w:hAnsi="Times New Roman" w:cs="Times New Roman"/>
        </w:rPr>
        <w:t>Neraca menggambarkan posisi keuangan entitas mengenai aset, kewajiban, dan ekuitas  pada tanggal 31 Desember201</w:t>
      </w:r>
      <w:r w:rsidR="008660A0" w:rsidRPr="00890A2B">
        <w:rPr>
          <w:rFonts w:ascii="Times New Roman" w:hAnsi="Times New Roman" w:cs="Times New Roman"/>
        </w:rPr>
        <w:t>9</w:t>
      </w:r>
      <w:r w:rsidRPr="00890A2B">
        <w:rPr>
          <w:rFonts w:ascii="Times New Roman" w:hAnsi="Times New Roman" w:cs="Times New Roman"/>
        </w:rPr>
        <w:t>.Nilai Aset per  31 Desember 201</w:t>
      </w:r>
      <w:r w:rsidR="00954222" w:rsidRPr="00890A2B">
        <w:rPr>
          <w:rFonts w:ascii="Times New Roman" w:hAnsi="Times New Roman" w:cs="Times New Roman"/>
        </w:rPr>
        <w:t>9</w:t>
      </w:r>
      <w:r w:rsidRPr="00890A2B">
        <w:rPr>
          <w:rFonts w:ascii="Times New Roman" w:hAnsi="Times New Roman" w:cs="Times New Roman"/>
        </w:rPr>
        <w:t xml:space="preserve"> dicatat dan disajikan sebesar Rp</w:t>
      </w:r>
      <w:r w:rsidR="0044186D" w:rsidRPr="00890A2B">
        <w:rPr>
          <w:rFonts w:ascii="Times New Roman" w:hAnsi="Times New Roman" w:cs="Times New Roman"/>
        </w:rPr>
        <w:t>7.216.890.461</w:t>
      </w:r>
      <w:r w:rsidRPr="00890A2B">
        <w:rPr>
          <w:rFonts w:ascii="Times New Roman" w:hAnsi="Times New Roman" w:cs="Times New Roman"/>
        </w:rPr>
        <w:t>,00 yang terdiri dari : Aset Tetap  sebesar Rp</w:t>
      </w:r>
      <w:r w:rsidR="00C52235" w:rsidRPr="00890A2B">
        <w:rPr>
          <w:rFonts w:ascii="Times New Roman" w:hAnsi="Times New Roman" w:cs="Times New Roman"/>
        </w:rPr>
        <w:t>6.859.698.760</w:t>
      </w:r>
      <w:r w:rsidRPr="00890A2B">
        <w:rPr>
          <w:rFonts w:ascii="Times New Roman" w:hAnsi="Times New Roman" w:cs="Times New Roman"/>
        </w:rPr>
        <w:t>,00 dan  AsetLainnya sebesar Rp</w:t>
      </w:r>
      <w:r w:rsidR="00C52235" w:rsidRPr="00890A2B">
        <w:rPr>
          <w:rFonts w:ascii="Times New Roman" w:hAnsi="Times New Roman" w:cs="Times New Roman"/>
        </w:rPr>
        <w:t>352.131.926</w:t>
      </w:r>
      <w:r w:rsidRPr="00890A2B">
        <w:rPr>
          <w:rFonts w:ascii="Times New Roman" w:hAnsi="Times New Roman" w:cs="Times New Roman"/>
        </w:rPr>
        <w:t>,00</w:t>
      </w:r>
      <w:r w:rsidR="00A67BE6" w:rsidRPr="00890A2B">
        <w:rPr>
          <w:rFonts w:ascii="Times New Roman" w:hAnsi="Times New Roman" w:cs="Times New Roman"/>
        </w:rPr>
        <w:t xml:space="preserve">. </w:t>
      </w:r>
      <w:r w:rsidRPr="00890A2B">
        <w:rPr>
          <w:rFonts w:ascii="Times New Roman" w:hAnsi="Times New Roman" w:cs="Times New Roman"/>
        </w:rPr>
        <w:t>Nilai Kewajiban dan Ekuitas masing-masing sebesar Rp869.851,00 dan Rp</w:t>
      </w:r>
      <w:r w:rsidR="008F2E56" w:rsidRPr="00890A2B">
        <w:rPr>
          <w:rFonts w:ascii="Times New Roman" w:hAnsi="Times New Roman" w:cs="Times New Roman"/>
        </w:rPr>
        <w:t>7.215.704.780</w:t>
      </w:r>
      <w:r w:rsidRPr="00890A2B">
        <w:rPr>
          <w:rFonts w:ascii="Times New Roman" w:hAnsi="Times New Roman" w:cs="Times New Roman"/>
        </w:rPr>
        <w:t>,00</w:t>
      </w:r>
      <w:r w:rsidR="00A67BE6" w:rsidRPr="00890A2B">
        <w:rPr>
          <w:rFonts w:ascii="Times New Roman" w:hAnsi="Times New Roman" w:cs="Times New Roman"/>
        </w:rPr>
        <w:t>.</w:t>
      </w:r>
    </w:p>
    <w:p w:rsidR="00452438" w:rsidRPr="00890A2B" w:rsidRDefault="00452438" w:rsidP="00452438">
      <w:pPr>
        <w:pStyle w:val="ListParagraph"/>
        <w:numPr>
          <w:ilvl w:val="0"/>
          <w:numId w:val="4"/>
        </w:numPr>
        <w:jc w:val="both"/>
        <w:rPr>
          <w:rFonts w:ascii="Times New Roman" w:hAnsi="Times New Roman" w:cs="Times New Roman"/>
          <w:b/>
          <w:bCs/>
        </w:rPr>
      </w:pPr>
      <w:r w:rsidRPr="00890A2B">
        <w:rPr>
          <w:rFonts w:ascii="Times New Roman" w:hAnsi="Times New Roman" w:cs="Times New Roman"/>
          <w:b/>
          <w:bCs/>
        </w:rPr>
        <w:t>Laporan Oprasional</w:t>
      </w:r>
    </w:p>
    <w:p w:rsidR="00452438" w:rsidRPr="00890A2B" w:rsidRDefault="00452438" w:rsidP="005D0E18">
      <w:pPr>
        <w:pStyle w:val="ListParagraph"/>
        <w:jc w:val="both"/>
        <w:rPr>
          <w:rFonts w:ascii="Times New Roman" w:hAnsi="Times New Roman" w:cs="Times New Roman"/>
        </w:rPr>
      </w:pPr>
      <w:r w:rsidRPr="00890A2B">
        <w:rPr>
          <w:rFonts w:ascii="Times New Roman" w:hAnsi="Times New Roman" w:cs="Times New Roman"/>
        </w:rPr>
        <w:t>Laporan Operasional menyajikan berbagai unsur pendapatan-LO, beban, surplus/(defisit) operasional, surplus/(defisit) dari kegiatan non operasional, surplus/(defisit) sebelum pos luar biasa, pos luar biasa, dan  surplus/(defisit)-LO, yang diperlukan untuk penyajian yang wajar.</w:t>
      </w:r>
      <w:r w:rsidRPr="00890A2B">
        <w:rPr>
          <w:rFonts w:ascii="Times New Roman" w:hAnsi="Times New Roman" w:cs="Times New Roman"/>
        </w:rPr>
        <w:br/>
        <w:t>Pendapatan</w:t>
      </w:r>
      <w:r w:rsidR="00AE3921" w:rsidRPr="00890A2B">
        <w:rPr>
          <w:rFonts w:ascii="Times New Roman" w:hAnsi="Times New Roman" w:cs="Times New Roman"/>
        </w:rPr>
        <w:t xml:space="preserve"> Asli Daerah</w:t>
      </w:r>
      <w:r w:rsidRPr="00890A2B">
        <w:rPr>
          <w:rFonts w:ascii="Times New Roman" w:hAnsi="Times New Roman" w:cs="Times New Roman"/>
        </w:rPr>
        <w:t>-LO untuk periode sampai dengan 31 Desember 201</w:t>
      </w:r>
      <w:r w:rsidR="00104A4A" w:rsidRPr="00890A2B">
        <w:rPr>
          <w:rFonts w:ascii="Times New Roman" w:hAnsi="Times New Roman" w:cs="Times New Roman"/>
        </w:rPr>
        <w:t>9</w:t>
      </w:r>
      <w:r w:rsidRPr="00890A2B">
        <w:rPr>
          <w:rFonts w:ascii="Times New Roman" w:hAnsi="Times New Roman" w:cs="Times New Roman"/>
        </w:rPr>
        <w:t xml:space="preserve"> adalah sebesar Rp</w:t>
      </w:r>
      <w:r w:rsidR="00AE3921" w:rsidRPr="00890A2B">
        <w:rPr>
          <w:rFonts w:ascii="Times New Roman" w:hAnsi="Times New Roman" w:cs="Times New Roman"/>
        </w:rPr>
        <w:t>27.230.000</w:t>
      </w:r>
      <w:r w:rsidRPr="00890A2B">
        <w:rPr>
          <w:rFonts w:ascii="Times New Roman" w:hAnsi="Times New Roman" w:cs="Times New Roman"/>
        </w:rPr>
        <w:t xml:space="preserve">,00 sedangkan jumlah </w:t>
      </w:r>
      <w:r w:rsidR="000C2B70" w:rsidRPr="00890A2B">
        <w:rPr>
          <w:rFonts w:ascii="Times New Roman" w:hAnsi="Times New Roman" w:cs="Times New Roman"/>
        </w:rPr>
        <w:t>B</w:t>
      </w:r>
      <w:r w:rsidRPr="00890A2B">
        <w:rPr>
          <w:rFonts w:ascii="Times New Roman" w:hAnsi="Times New Roman" w:cs="Times New Roman"/>
        </w:rPr>
        <w:t>eban adalah sebesar Rp</w:t>
      </w:r>
      <w:r w:rsidR="000C2B70" w:rsidRPr="00890A2B">
        <w:rPr>
          <w:rFonts w:ascii="Times New Roman" w:hAnsi="Times New Roman" w:cs="Times New Roman"/>
        </w:rPr>
        <w:t>7.414.427.027</w:t>
      </w:r>
      <w:r w:rsidRPr="00890A2B">
        <w:rPr>
          <w:rFonts w:ascii="Times New Roman" w:hAnsi="Times New Roman" w:cs="Times New Roman"/>
        </w:rPr>
        <w:t>,00 dan terdapat surplus/(Defisit) dari keg</w:t>
      </w:r>
      <w:r w:rsidR="0002539F" w:rsidRPr="00890A2B">
        <w:rPr>
          <w:rFonts w:ascii="Times New Roman" w:hAnsi="Times New Roman" w:cs="Times New Roman"/>
        </w:rPr>
        <w:t>iatan</w:t>
      </w:r>
      <w:r w:rsidRPr="00890A2B">
        <w:rPr>
          <w:rFonts w:ascii="Times New Roman" w:hAnsi="Times New Roman" w:cs="Times New Roman"/>
        </w:rPr>
        <w:t xml:space="preserve"> non oprasional sebesar </w:t>
      </w:r>
      <w:r w:rsidR="004A2057" w:rsidRPr="00890A2B">
        <w:rPr>
          <w:rFonts w:ascii="Times New Roman" w:hAnsi="Times New Roman" w:cs="Times New Roman"/>
        </w:rPr>
        <w:t>(</w:t>
      </w:r>
      <w:r w:rsidRPr="00890A2B">
        <w:rPr>
          <w:rFonts w:ascii="Times New Roman" w:hAnsi="Times New Roman" w:cs="Times New Roman"/>
        </w:rPr>
        <w:t>Rp</w:t>
      </w:r>
      <w:r w:rsidR="0002539F" w:rsidRPr="00890A2B">
        <w:rPr>
          <w:rFonts w:ascii="Times New Roman" w:hAnsi="Times New Roman" w:cs="Times New Roman"/>
        </w:rPr>
        <w:t>7.387.197.027</w:t>
      </w:r>
      <w:r w:rsidRPr="00890A2B">
        <w:rPr>
          <w:rFonts w:ascii="Times New Roman" w:hAnsi="Times New Roman" w:cs="Times New Roman"/>
        </w:rPr>
        <w:t>,00)</w:t>
      </w:r>
      <w:r w:rsidR="00810242" w:rsidRPr="00890A2B">
        <w:rPr>
          <w:rFonts w:ascii="Times New Roman" w:hAnsi="Times New Roman" w:cs="Times New Roman"/>
        </w:rPr>
        <w:t>.</w:t>
      </w:r>
    </w:p>
    <w:p w:rsidR="00452438" w:rsidRPr="00890A2B" w:rsidRDefault="00452438" w:rsidP="00452438">
      <w:pPr>
        <w:pStyle w:val="ListParagraph"/>
        <w:numPr>
          <w:ilvl w:val="0"/>
          <w:numId w:val="4"/>
        </w:numPr>
        <w:jc w:val="both"/>
        <w:rPr>
          <w:rFonts w:ascii="Times New Roman" w:hAnsi="Times New Roman" w:cs="Times New Roman"/>
          <w:b/>
          <w:bCs/>
        </w:rPr>
      </w:pPr>
      <w:r w:rsidRPr="00890A2B">
        <w:rPr>
          <w:rFonts w:ascii="Times New Roman" w:hAnsi="Times New Roman" w:cs="Times New Roman"/>
          <w:b/>
          <w:bCs/>
        </w:rPr>
        <w:t>Laporan Perubahan Ekuitas</w:t>
      </w:r>
    </w:p>
    <w:p w:rsidR="00452438" w:rsidRPr="00890A2B" w:rsidRDefault="00452438" w:rsidP="00452438">
      <w:pPr>
        <w:pStyle w:val="ListParagraph"/>
        <w:jc w:val="both"/>
        <w:rPr>
          <w:rFonts w:ascii="Times New Roman" w:hAnsi="Times New Roman" w:cs="Times New Roman"/>
        </w:rPr>
      </w:pPr>
      <w:r w:rsidRPr="00890A2B">
        <w:rPr>
          <w:rFonts w:ascii="Times New Roman" w:hAnsi="Times New Roman" w:cs="Times New Roman"/>
        </w:rPr>
        <w:t>Laporan Perubahan Ekuitas menyajikan informasi kenaikan atau penurunan ekuitas tahun pelaporan dibandingkan dengan tahun sebelumnya.Ekuitas pada tanggal 01 Januari 201</w:t>
      </w:r>
      <w:r w:rsidR="002B1356" w:rsidRPr="00890A2B">
        <w:rPr>
          <w:rFonts w:ascii="Times New Roman" w:hAnsi="Times New Roman" w:cs="Times New Roman"/>
        </w:rPr>
        <w:t>9</w:t>
      </w:r>
      <w:r w:rsidRPr="00890A2B">
        <w:rPr>
          <w:rFonts w:ascii="Times New Roman" w:hAnsi="Times New Roman" w:cs="Times New Roman"/>
        </w:rPr>
        <w:t xml:space="preserve"> adalah sebesar Rp</w:t>
      </w:r>
      <w:r w:rsidR="002B1356" w:rsidRPr="00890A2B">
        <w:rPr>
          <w:rFonts w:ascii="Times New Roman" w:hAnsi="Times New Roman" w:cs="Times New Roman"/>
        </w:rPr>
        <w:t>2.823.992.393</w:t>
      </w:r>
      <w:r w:rsidRPr="00890A2B">
        <w:rPr>
          <w:rFonts w:ascii="Times New Roman" w:hAnsi="Times New Roman" w:cs="Times New Roman"/>
        </w:rPr>
        <w:t>,00</w:t>
      </w:r>
      <w:r w:rsidR="00810242" w:rsidRPr="00890A2B">
        <w:rPr>
          <w:rFonts w:ascii="Times New Roman" w:hAnsi="Times New Roman" w:cs="Times New Roman"/>
        </w:rPr>
        <w:t>,</w:t>
      </w:r>
      <w:r w:rsidRPr="00890A2B">
        <w:rPr>
          <w:rFonts w:ascii="Times New Roman" w:hAnsi="Times New Roman" w:cs="Times New Roman"/>
        </w:rPr>
        <w:t>ditambah Defisit-LO sebesar (Rp</w:t>
      </w:r>
      <w:r w:rsidR="002B1356" w:rsidRPr="00890A2B">
        <w:rPr>
          <w:rFonts w:ascii="Times New Roman" w:hAnsi="Times New Roman" w:cs="Times New Roman"/>
        </w:rPr>
        <w:t>7.387.197.027</w:t>
      </w:r>
      <w:r w:rsidRPr="00890A2B">
        <w:rPr>
          <w:rFonts w:ascii="Times New Roman" w:hAnsi="Times New Roman" w:cs="Times New Roman"/>
        </w:rPr>
        <w:t xml:space="preserve">,00) </w:t>
      </w:r>
      <w:r w:rsidR="00810242" w:rsidRPr="00890A2B">
        <w:rPr>
          <w:rFonts w:ascii="Times New Roman" w:hAnsi="Times New Roman" w:cs="Times New Roman"/>
        </w:rPr>
        <w:t xml:space="preserve">dan </w:t>
      </w:r>
      <w:r w:rsidRPr="00890A2B">
        <w:rPr>
          <w:rFonts w:ascii="Times New Roman" w:hAnsi="Times New Roman" w:cs="Times New Roman"/>
        </w:rPr>
        <w:t>ditambah Dampak Komulatif sebesar Rp</w:t>
      </w:r>
      <w:r w:rsidR="002A3205" w:rsidRPr="00890A2B">
        <w:rPr>
          <w:rFonts w:ascii="Times New Roman" w:hAnsi="Times New Roman" w:cs="Times New Roman"/>
        </w:rPr>
        <w:t>60.708</w:t>
      </w:r>
      <w:r w:rsidR="00F30B2F" w:rsidRPr="00890A2B">
        <w:rPr>
          <w:rFonts w:ascii="Times New Roman" w:hAnsi="Times New Roman" w:cs="Times New Roman"/>
        </w:rPr>
        <w:t>.030,00</w:t>
      </w:r>
      <w:r w:rsidRPr="00890A2B">
        <w:rPr>
          <w:rFonts w:ascii="Times New Roman" w:hAnsi="Times New Roman" w:cs="Times New Roman"/>
        </w:rPr>
        <w:t xml:space="preserve"> sehingga Ekuitas entitas pada tanggal  31 Desember 201</w:t>
      </w:r>
      <w:r w:rsidR="00790C2E" w:rsidRPr="00890A2B">
        <w:rPr>
          <w:rFonts w:ascii="Times New Roman" w:hAnsi="Times New Roman" w:cs="Times New Roman"/>
        </w:rPr>
        <w:t>9</w:t>
      </w:r>
      <w:r w:rsidRPr="00890A2B">
        <w:rPr>
          <w:rFonts w:ascii="Times New Roman" w:hAnsi="Times New Roman" w:cs="Times New Roman"/>
        </w:rPr>
        <w:t xml:space="preserve"> adalah senilai Rp</w:t>
      </w:r>
      <w:r w:rsidR="00F30B2F" w:rsidRPr="00890A2B">
        <w:rPr>
          <w:rFonts w:ascii="Times New Roman" w:hAnsi="Times New Roman" w:cs="Times New Roman"/>
        </w:rPr>
        <w:t>7.215.704.780</w:t>
      </w:r>
      <w:r w:rsidRPr="00890A2B">
        <w:rPr>
          <w:rFonts w:ascii="Times New Roman" w:hAnsi="Times New Roman" w:cs="Times New Roman"/>
        </w:rPr>
        <w:t>,00.</w:t>
      </w:r>
    </w:p>
    <w:p w:rsidR="00452438" w:rsidRPr="00890A2B" w:rsidRDefault="00452438" w:rsidP="00452438">
      <w:pPr>
        <w:pStyle w:val="ListParagraph"/>
        <w:jc w:val="both"/>
        <w:rPr>
          <w:rFonts w:ascii="Times New Roman" w:hAnsi="Times New Roman" w:cs="Times New Roman"/>
        </w:rPr>
      </w:pPr>
    </w:p>
    <w:p w:rsidR="00CA2D3C" w:rsidRPr="00890A2B" w:rsidRDefault="00CA2D3C" w:rsidP="005D0E18">
      <w:pPr>
        <w:jc w:val="both"/>
        <w:rPr>
          <w:rFonts w:ascii="Times New Roman" w:hAnsi="Times New Roman" w:cs="Times New Roman"/>
        </w:rPr>
      </w:pPr>
    </w:p>
    <w:p w:rsidR="00452438" w:rsidRPr="00890A2B" w:rsidRDefault="00452438" w:rsidP="00452438">
      <w:pPr>
        <w:pStyle w:val="ListParagraph"/>
        <w:numPr>
          <w:ilvl w:val="0"/>
          <w:numId w:val="4"/>
        </w:numPr>
        <w:jc w:val="both"/>
        <w:rPr>
          <w:rFonts w:ascii="Times New Roman" w:hAnsi="Times New Roman" w:cs="Times New Roman"/>
        </w:rPr>
      </w:pPr>
      <w:r w:rsidRPr="00890A2B">
        <w:rPr>
          <w:rFonts w:ascii="Times New Roman" w:hAnsi="Times New Roman" w:cs="Times New Roman"/>
          <w:b/>
          <w:bCs/>
        </w:rPr>
        <w:lastRenderedPageBreak/>
        <w:t>Catatan Atas Laporan Keuangan</w:t>
      </w:r>
    </w:p>
    <w:p w:rsidR="00452438" w:rsidRPr="00890A2B" w:rsidRDefault="00452438" w:rsidP="00452438">
      <w:pPr>
        <w:ind w:left="720"/>
        <w:jc w:val="both"/>
        <w:rPr>
          <w:rFonts w:ascii="Times New Roman" w:hAnsi="Times New Roman" w:cs="Times New Roman"/>
          <w:b/>
          <w:bCs/>
        </w:rPr>
      </w:pPr>
      <w:r w:rsidRPr="00890A2B">
        <w:rPr>
          <w:rFonts w:ascii="Times New Roman" w:hAnsi="Times New Roman" w:cs="Times New Roman"/>
        </w:rPr>
        <w:t>Catatan atas Laporan Keuangan (CaLK) menyajikan informasi tentang penjelasan atau daftar terinci atau analisis atas nilai suatu pos yang disajikan dalam Laporan Realisasi Anggaran, Neraca, Laporan Operasional, dan Laporan Perubahan Ekuitas.</w:t>
      </w:r>
      <w:r w:rsidRPr="00890A2B">
        <w:rPr>
          <w:rFonts w:ascii="Times New Roman" w:hAnsi="Times New Roman" w:cs="Times New Roman"/>
        </w:rPr>
        <w:br/>
        <w:t>Termasuk pula dalam CaLK adalah penyajian informasi yang diharuskan dan dianjurkan oleh Standar Akuntansi Pemerintahan serta pengungkapan-pengungkapan lainnya yang diperlukan untuk penyajian yang wajar atas laporan keuangan.</w:t>
      </w:r>
      <w:r w:rsidRPr="00890A2B">
        <w:rPr>
          <w:rFonts w:ascii="Times New Roman" w:hAnsi="Times New Roman" w:cs="Times New Roman"/>
        </w:rPr>
        <w:br/>
        <w:t>Dalam penyajian Laporan Realisasi Anggaran untuk periode yang berakhir sampai dengan tanggal 31 Desember 201</w:t>
      </w:r>
      <w:r w:rsidR="00790C2E" w:rsidRPr="00890A2B">
        <w:rPr>
          <w:rFonts w:ascii="Times New Roman" w:hAnsi="Times New Roman" w:cs="Times New Roman"/>
        </w:rPr>
        <w:t>9</w:t>
      </w:r>
      <w:r w:rsidRPr="00890A2B">
        <w:rPr>
          <w:rFonts w:ascii="Times New Roman" w:hAnsi="Times New Roman" w:cs="Times New Roman"/>
        </w:rPr>
        <w:t xml:space="preserve"> disusun dan disajikan berdasarkan basis kas. Sedangkan Neraca, Laporan Operasional, dan Laporan Perubahan Ekuitas untuk Tahun 201</w:t>
      </w:r>
      <w:r w:rsidR="008A45A3" w:rsidRPr="00890A2B">
        <w:rPr>
          <w:rFonts w:ascii="Times New Roman" w:hAnsi="Times New Roman" w:cs="Times New Roman"/>
        </w:rPr>
        <w:t>9</w:t>
      </w:r>
      <w:r w:rsidRPr="00890A2B">
        <w:rPr>
          <w:rFonts w:ascii="Times New Roman" w:hAnsi="Times New Roman" w:cs="Times New Roman"/>
        </w:rPr>
        <w:t xml:space="preserve"> disusun dan disajikan dengan basis akrual. </w:t>
      </w:r>
    </w:p>
    <w:p w:rsidR="00452438" w:rsidRPr="00890A2B" w:rsidRDefault="00452438"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E57C4E" w:rsidRPr="00890A2B" w:rsidRDefault="00E57C4E" w:rsidP="00452438">
      <w:pPr>
        <w:rPr>
          <w:rFonts w:ascii="Times New Roman" w:hAnsi="Times New Roman" w:cs="Times New Roman"/>
        </w:rPr>
      </w:pPr>
    </w:p>
    <w:p w:rsidR="00452438" w:rsidRPr="00890A2B" w:rsidRDefault="00452438" w:rsidP="00452438">
      <w:pPr>
        <w:pStyle w:val="NoSpacing"/>
        <w:spacing w:line="360" w:lineRule="auto"/>
        <w:jc w:val="center"/>
        <w:rPr>
          <w:rFonts w:ascii="Times New Roman" w:hAnsi="Times New Roman" w:cs="Times New Roman"/>
          <w:b/>
        </w:rPr>
      </w:pPr>
      <w:r w:rsidRPr="00890A2B">
        <w:rPr>
          <w:rFonts w:ascii="Times New Roman" w:hAnsi="Times New Roman" w:cs="Times New Roman"/>
          <w:b/>
        </w:rPr>
        <w:lastRenderedPageBreak/>
        <w:t>BAB I</w:t>
      </w:r>
    </w:p>
    <w:p w:rsidR="00452438" w:rsidRPr="00890A2B" w:rsidRDefault="00452438" w:rsidP="00F631F8">
      <w:pPr>
        <w:pStyle w:val="NoSpacing"/>
        <w:spacing w:line="360" w:lineRule="auto"/>
        <w:jc w:val="center"/>
        <w:rPr>
          <w:rFonts w:ascii="Times New Roman" w:hAnsi="Times New Roman" w:cs="Times New Roman"/>
          <w:b/>
        </w:rPr>
      </w:pPr>
      <w:r w:rsidRPr="00890A2B">
        <w:rPr>
          <w:rFonts w:ascii="Times New Roman" w:hAnsi="Times New Roman" w:cs="Times New Roman"/>
          <w:b/>
        </w:rPr>
        <w:t>PENDAHULUAN</w:t>
      </w:r>
    </w:p>
    <w:p w:rsidR="00F631F8" w:rsidRPr="00890A2B" w:rsidRDefault="00F631F8" w:rsidP="00F631F8">
      <w:pPr>
        <w:pStyle w:val="NoSpacing"/>
        <w:spacing w:line="360" w:lineRule="auto"/>
        <w:jc w:val="center"/>
        <w:rPr>
          <w:rFonts w:ascii="Times New Roman" w:hAnsi="Times New Roman" w:cs="Times New Roman"/>
          <w:b/>
        </w:rPr>
      </w:pPr>
    </w:p>
    <w:p w:rsidR="00452438" w:rsidRPr="00890A2B" w:rsidRDefault="00452438" w:rsidP="00452438">
      <w:pPr>
        <w:pStyle w:val="NoSpacing"/>
        <w:numPr>
          <w:ilvl w:val="1"/>
          <w:numId w:val="5"/>
        </w:numPr>
        <w:spacing w:line="360" w:lineRule="auto"/>
        <w:ind w:left="454" w:hanging="454"/>
        <w:jc w:val="both"/>
        <w:rPr>
          <w:rFonts w:ascii="Times New Roman" w:hAnsi="Times New Roman" w:cs="Times New Roman"/>
          <w:b/>
        </w:rPr>
      </w:pPr>
      <w:r w:rsidRPr="00890A2B">
        <w:rPr>
          <w:rFonts w:ascii="Times New Roman" w:hAnsi="Times New Roman" w:cs="Times New Roman"/>
          <w:b/>
        </w:rPr>
        <w:t>Maksud dan Tujuan Penyusunan Laporan Keuangan</w:t>
      </w:r>
    </w:p>
    <w:p w:rsidR="00452438" w:rsidRPr="00890A2B" w:rsidRDefault="00452438" w:rsidP="00452438">
      <w:pPr>
        <w:pStyle w:val="NoSpacing"/>
        <w:numPr>
          <w:ilvl w:val="0"/>
          <w:numId w:val="7"/>
        </w:numPr>
        <w:spacing w:line="360" w:lineRule="auto"/>
        <w:ind w:left="851" w:hanging="397"/>
        <w:jc w:val="both"/>
        <w:rPr>
          <w:rFonts w:ascii="Times New Roman" w:hAnsi="Times New Roman" w:cs="Times New Roman"/>
          <w:b/>
        </w:rPr>
      </w:pPr>
      <w:r w:rsidRPr="00890A2B">
        <w:rPr>
          <w:rFonts w:ascii="Times New Roman" w:hAnsi="Times New Roman" w:cs="Times New Roman"/>
          <w:b/>
        </w:rPr>
        <w:t>Maksud</w:t>
      </w:r>
    </w:p>
    <w:p w:rsidR="00452438" w:rsidRPr="00890A2B" w:rsidRDefault="00452438" w:rsidP="00452438">
      <w:pPr>
        <w:pStyle w:val="NoSpacing"/>
        <w:spacing w:line="360" w:lineRule="auto"/>
        <w:ind w:left="851"/>
        <w:jc w:val="both"/>
        <w:rPr>
          <w:rFonts w:ascii="Times New Roman" w:hAnsi="Times New Roman" w:cs="Times New Roman"/>
          <w:b/>
        </w:rPr>
      </w:pPr>
      <w:r w:rsidRPr="00890A2B">
        <w:rPr>
          <w:rFonts w:ascii="Times New Roman" w:hAnsi="Times New Roman" w:cs="Times New Roman"/>
        </w:rPr>
        <w:t xml:space="preserve">Laporan Keuangan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InformatikaKab.Wonosobo</w:t>
      </w:r>
      <w:proofErr w:type="spellEnd"/>
      <w:r w:rsidRPr="00890A2B">
        <w:rPr>
          <w:rFonts w:ascii="Times New Roman" w:hAnsi="Times New Roman" w:cs="Times New Roman"/>
        </w:rPr>
        <w:t xml:space="preserve"> disusun untuk menyediakan informasi yang relevan mengenai posisi keuangan dan seluruh transaksi yang dilakukan oleh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 xml:space="preserve"> selama satu periode pelaporan.</w:t>
      </w:r>
    </w:p>
    <w:p w:rsidR="00452438" w:rsidRPr="00890A2B" w:rsidRDefault="00452438" w:rsidP="00452438">
      <w:pPr>
        <w:pStyle w:val="NoSpacing"/>
        <w:spacing w:line="360" w:lineRule="auto"/>
        <w:ind w:left="851"/>
        <w:jc w:val="both"/>
        <w:rPr>
          <w:rFonts w:ascii="Times New Roman" w:hAnsi="Times New Roman" w:cs="Times New Roman"/>
        </w:rPr>
      </w:pPr>
      <w:r w:rsidRPr="00890A2B">
        <w:rPr>
          <w:rFonts w:ascii="Times New Roman" w:hAnsi="Times New Roman" w:cs="Times New Roman"/>
        </w:rPr>
        <w:t xml:space="preserve">Laporan keuangan digunakan untuk membandingkan realisasi pendapatan dan belanja dengan anggaran yang telah ditetapkan. </w:t>
      </w:r>
      <w:proofErr w:type="spellStart"/>
      <w:r w:rsidRPr="00890A2B">
        <w:rPr>
          <w:rFonts w:ascii="Times New Roman" w:hAnsi="Times New Roman" w:cs="Times New Roman"/>
          <w:lang w:val="en-US"/>
        </w:rPr>
        <w:t>DinasKomunikas</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 xml:space="preserve"> selaku entitas pelaporan mempunyai kewajiban untuk melaporkan upaya-upaya yang telah berstruktur pada suatu periode pelaporan.</w:t>
      </w:r>
    </w:p>
    <w:p w:rsidR="00452438" w:rsidRPr="00890A2B" w:rsidRDefault="00452438" w:rsidP="00452438">
      <w:pPr>
        <w:pStyle w:val="NoSpacing"/>
        <w:spacing w:line="360" w:lineRule="auto"/>
        <w:ind w:left="851"/>
        <w:jc w:val="both"/>
        <w:rPr>
          <w:rFonts w:ascii="Times New Roman" w:hAnsi="Times New Roman" w:cs="Times New Roman"/>
          <w:b/>
        </w:rPr>
      </w:pPr>
      <w:r w:rsidRPr="00890A2B">
        <w:rPr>
          <w:rFonts w:ascii="Times New Roman" w:hAnsi="Times New Roman" w:cs="Times New Roman"/>
        </w:rPr>
        <w:t xml:space="preserve">Maksud Penyusunan Laporan Keuangan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InformatikaKab.Wonosobo</w:t>
      </w:r>
      <w:proofErr w:type="spellEnd"/>
      <w:r w:rsidRPr="00890A2B">
        <w:rPr>
          <w:rFonts w:ascii="Times New Roman" w:hAnsi="Times New Roman" w:cs="Times New Roman"/>
        </w:rPr>
        <w:t xml:space="preserve"> adalah untuk menggambarkan dan menjelaskan target pencapaian realisasi keuangan berdasarkan rencana yang telah ditetapkan.</w:t>
      </w:r>
    </w:p>
    <w:p w:rsidR="00452438" w:rsidRPr="00890A2B" w:rsidRDefault="00452438" w:rsidP="00452438">
      <w:pPr>
        <w:pStyle w:val="NoSpacing"/>
        <w:numPr>
          <w:ilvl w:val="0"/>
          <w:numId w:val="7"/>
        </w:numPr>
        <w:spacing w:line="360" w:lineRule="auto"/>
        <w:jc w:val="both"/>
        <w:rPr>
          <w:rFonts w:ascii="Times New Roman" w:hAnsi="Times New Roman" w:cs="Times New Roman"/>
          <w:b/>
        </w:rPr>
      </w:pPr>
      <w:r w:rsidRPr="00890A2B">
        <w:rPr>
          <w:rFonts w:ascii="Times New Roman" w:hAnsi="Times New Roman" w:cs="Times New Roman"/>
          <w:b/>
        </w:rPr>
        <w:t>Tujuan</w:t>
      </w:r>
    </w:p>
    <w:p w:rsidR="00452438" w:rsidRPr="00890A2B" w:rsidRDefault="00452438" w:rsidP="00452438">
      <w:pPr>
        <w:pStyle w:val="NoSpacing"/>
        <w:spacing w:line="360" w:lineRule="auto"/>
        <w:ind w:left="720"/>
        <w:jc w:val="both"/>
        <w:rPr>
          <w:rFonts w:ascii="Times New Roman" w:hAnsi="Times New Roman" w:cs="Times New Roman"/>
        </w:rPr>
      </w:pPr>
      <w:r w:rsidRPr="00890A2B">
        <w:rPr>
          <w:rFonts w:ascii="Times New Roman" w:hAnsi="Times New Roman" w:cs="Times New Roman"/>
        </w:rPr>
        <w:t>Tujuan umum laporan keuangan adalah menyajikan informasi mengenai posisi keuangan, realisasi anggaran, dan kinerja keuangan suatu entitas akuntansi yang bermanfaat bagi para pengguna dalam membuat dan mengevaluasi keputusan mengenai alokasi sumber daya. Untuk mewujudkannya akan dilakukan beberapa langkah-langkah strategis sebagai berikut:</w:t>
      </w:r>
    </w:p>
    <w:p w:rsidR="00452438" w:rsidRPr="00890A2B" w:rsidRDefault="00452438" w:rsidP="00452438">
      <w:pPr>
        <w:pStyle w:val="NoSpacing"/>
        <w:numPr>
          <w:ilvl w:val="0"/>
          <w:numId w:val="12"/>
        </w:numPr>
        <w:spacing w:line="360" w:lineRule="auto"/>
        <w:jc w:val="both"/>
        <w:rPr>
          <w:rFonts w:ascii="Times New Roman" w:hAnsi="Times New Roman" w:cs="Times New Roman"/>
        </w:rPr>
      </w:pPr>
      <w:r w:rsidRPr="00890A2B">
        <w:rPr>
          <w:rFonts w:ascii="Times New Roman" w:hAnsi="Times New Roman" w:cs="Times New Roman"/>
        </w:rPr>
        <w:t>menyediakan informasi mengenai sumber daya ekonomi, kewajiban, dan ekuitas dana pemerintah;</w:t>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p>
    <w:p w:rsidR="00452438" w:rsidRPr="00890A2B" w:rsidRDefault="00452438" w:rsidP="00452438">
      <w:pPr>
        <w:pStyle w:val="NoSpacing"/>
        <w:numPr>
          <w:ilvl w:val="0"/>
          <w:numId w:val="12"/>
        </w:numPr>
        <w:spacing w:line="360" w:lineRule="auto"/>
        <w:jc w:val="both"/>
        <w:rPr>
          <w:rFonts w:ascii="Times New Roman" w:hAnsi="Times New Roman" w:cs="Times New Roman"/>
        </w:rPr>
      </w:pPr>
      <w:r w:rsidRPr="00890A2B">
        <w:rPr>
          <w:rFonts w:ascii="Times New Roman" w:hAnsi="Times New Roman" w:cs="Times New Roman"/>
        </w:rPr>
        <w:t>menyedikan informasi mengenai perubahan posisi sumber daya ekonomi. kewajiban, dan ekuitas dana pemerintah;</w:t>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p>
    <w:p w:rsidR="00452438" w:rsidRPr="00890A2B" w:rsidRDefault="00452438" w:rsidP="00452438">
      <w:pPr>
        <w:pStyle w:val="NoSpacing"/>
        <w:numPr>
          <w:ilvl w:val="0"/>
          <w:numId w:val="12"/>
        </w:numPr>
        <w:spacing w:line="360" w:lineRule="auto"/>
        <w:jc w:val="both"/>
        <w:rPr>
          <w:rFonts w:ascii="Times New Roman" w:hAnsi="Times New Roman" w:cs="Times New Roman"/>
        </w:rPr>
      </w:pPr>
      <w:r w:rsidRPr="00890A2B">
        <w:rPr>
          <w:rFonts w:ascii="Times New Roman" w:hAnsi="Times New Roman" w:cs="Times New Roman"/>
        </w:rPr>
        <w:t>menyediakan informasi mengenai sumber, alokasi dan penggunaan sumber ekonomi;</w:t>
      </w:r>
    </w:p>
    <w:p w:rsidR="00452438" w:rsidRPr="00890A2B" w:rsidRDefault="00452438" w:rsidP="00452438">
      <w:pPr>
        <w:pStyle w:val="NoSpacing"/>
        <w:numPr>
          <w:ilvl w:val="0"/>
          <w:numId w:val="12"/>
        </w:numPr>
        <w:spacing w:line="360" w:lineRule="auto"/>
        <w:jc w:val="both"/>
        <w:rPr>
          <w:rFonts w:ascii="Times New Roman" w:hAnsi="Times New Roman" w:cs="Times New Roman"/>
        </w:rPr>
      </w:pPr>
      <w:r w:rsidRPr="00890A2B">
        <w:rPr>
          <w:rFonts w:ascii="Times New Roman" w:hAnsi="Times New Roman" w:cs="Times New Roman"/>
        </w:rPr>
        <w:t>menyediakan informasi mengenai ketaatan realisasi terhadap anggarannya;</w:t>
      </w:r>
      <w:r w:rsidRPr="00890A2B">
        <w:rPr>
          <w:rFonts w:ascii="Times New Roman" w:hAnsi="Times New Roman" w:cs="Times New Roman"/>
        </w:rPr>
        <w:tab/>
      </w:r>
    </w:p>
    <w:p w:rsidR="00452438" w:rsidRPr="00890A2B" w:rsidRDefault="00452438" w:rsidP="00452438">
      <w:pPr>
        <w:pStyle w:val="NoSpacing"/>
        <w:numPr>
          <w:ilvl w:val="0"/>
          <w:numId w:val="12"/>
        </w:numPr>
        <w:spacing w:line="360" w:lineRule="auto"/>
        <w:jc w:val="both"/>
        <w:rPr>
          <w:rFonts w:ascii="Times New Roman" w:hAnsi="Times New Roman" w:cs="Times New Roman"/>
        </w:rPr>
      </w:pPr>
      <w:r w:rsidRPr="00890A2B">
        <w:rPr>
          <w:rFonts w:ascii="Times New Roman" w:hAnsi="Times New Roman" w:cs="Times New Roman"/>
        </w:rPr>
        <w:t>menyediakan informasi mengenai cara entitas pelaporan mendanai aktivitasnya dan memenuhi kebutuhan kasnya;</w:t>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p>
    <w:p w:rsidR="007F1D28" w:rsidRPr="00890A2B" w:rsidRDefault="00452438" w:rsidP="00452438">
      <w:pPr>
        <w:pStyle w:val="NoSpacing"/>
        <w:numPr>
          <w:ilvl w:val="0"/>
          <w:numId w:val="12"/>
        </w:numPr>
        <w:spacing w:line="360" w:lineRule="auto"/>
        <w:jc w:val="both"/>
        <w:rPr>
          <w:rFonts w:ascii="Times New Roman" w:hAnsi="Times New Roman" w:cs="Times New Roman"/>
        </w:rPr>
      </w:pPr>
      <w:r w:rsidRPr="00890A2B">
        <w:rPr>
          <w:rFonts w:ascii="Times New Roman" w:hAnsi="Times New Roman" w:cs="Times New Roman"/>
        </w:rPr>
        <w:lastRenderedPageBreak/>
        <w:t>menyediakan informasi mengenai potensi pemerintah untuk membiayai penyelenggaraan pemerintahan;</w:t>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p>
    <w:p w:rsidR="00452438" w:rsidRPr="00890A2B" w:rsidRDefault="00452438" w:rsidP="00452438">
      <w:pPr>
        <w:pStyle w:val="NoSpacing"/>
        <w:numPr>
          <w:ilvl w:val="0"/>
          <w:numId w:val="12"/>
        </w:numPr>
        <w:spacing w:line="360" w:lineRule="auto"/>
        <w:jc w:val="both"/>
        <w:rPr>
          <w:rFonts w:ascii="Times New Roman" w:hAnsi="Times New Roman" w:cs="Times New Roman"/>
        </w:rPr>
      </w:pPr>
      <w:r w:rsidRPr="00890A2B">
        <w:rPr>
          <w:rFonts w:ascii="Times New Roman" w:hAnsi="Times New Roman" w:cs="Times New Roman"/>
        </w:rPr>
        <w:tab/>
      </w:r>
      <w:r w:rsidRPr="00890A2B">
        <w:rPr>
          <w:rFonts w:ascii="Times New Roman" w:hAnsi="Times New Roman" w:cs="Times New Roman"/>
        </w:rPr>
        <w:tab/>
      </w:r>
    </w:p>
    <w:p w:rsidR="00452438" w:rsidRPr="00890A2B" w:rsidRDefault="00452438" w:rsidP="00452438">
      <w:pPr>
        <w:pStyle w:val="NoSpacing"/>
        <w:numPr>
          <w:ilvl w:val="0"/>
          <w:numId w:val="12"/>
        </w:numPr>
        <w:spacing w:line="360" w:lineRule="auto"/>
        <w:jc w:val="both"/>
        <w:rPr>
          <w:rFonts w:ascii="Times New Roman" w:hAnsi="Times New Roman" w:cs="Times New Roman"/>
          <w:b/>
        </w:rPr>
      </w:pPr>
      <w:r w:rsidRPr="00890A2B">
        <w:rPr>
          <w:rFonts w:ascii="Times New Roman" w:hAnsi="Times New Roman" w:cs="Times New Roman"/>
        </w:rPr>
        <w:t>menyediakan informasi yang berguna untuk mengevaluasi kemampuan entitas pelaporan dalam mendanai aktivitasnya.</w:t>
      </w:r>
      <w:r w:rsidRPr="00890A2B">
        <w:rPr>
          <w:rFonts w:ascii="Times New Roman" w:hAnsi="Times New Roman" w:cs="Times New Roman"/>
        </w:rPr>
        <w:tab/>
      </w:r>
    </w:p>
    <w:p w:rsidR="00452438" w:rsidRPr="00890A2B" w:rsidRDefault="00452438" w:rsidP="00452438">
      <w:pPr>
        <w:pStyle w:val="NoSpacing"/>
        <w:spacing w:line="360" w:lineRule="auto"/>
        <w:ind w:left="720"/>
        <w:jc w:val="both"/>
        <w:rPr>
          <w:rFonts w:ascii="Times New Roman" w:hAnsi="Times New Roman" w:cs="Times New Roman"/>
          <w:lang w:val="en-US"/>
        </w:rPr>
      </w:pPr>
      <w:r w:rsidRPr="00890A2B">
        <w:rPr>
          <w:rFonts w:ascii="Times New Roman" w:hAnsi="Times New Roman" w:cs="Times New Roman"/>
        </w:rPr>
        <w:t>Tujuan spesifik laporan keuangan adalah untuk menyajikan informasi yang berguna untuk pengambilan keputusan dan untuk menunjukkan transparansi dan akuntabilitas entitas akuntansi atas sumber daya yang dipercayakan kepadanya sebagai bentuk pertanggungjawaban atas pelaksanaan APBD.</w:t>
      </w:r>
      <w:r w:rsidRPr="00890A2B">
        <w:rPr>
          <w:rFonts w:ascii="Times New Roman" w:hAnsi="Times New Roman" w:cs="Times New Roman"/>
        </w:rPr>
        <w:tab/>
      </w:r>
    </w:p>
    <w:p w:rsidR="00452438" w:rsidRPr="00890A2B" w:rsidRDefault="00452438" w:rsidP="00452438">
      <w:pPr>
        <w:pStyle w:val="NoSpacing"/>
        <w:spacing w:line="360" w:lineRule="auto"/>
        <w:ind w:left="720"/>
        <w:jc w:val="both"/>
        <w:rPr>
          <w:rFonts w:ascii="Times New Roman" w:hAnsi="Times New Roman" w:cs="Times New Roman"/>
        </w:rPr>
      </w:pPr>
      <w:r w:rsidRPr="00890A2B">
        <w:rPr>
          <w:rFonts w:ascii="Times New Roman" w:hAnsi="Times New Roman" w:cs="Times New Roman"/>
        </w:rPr>
        <w:t xml:space="preserve">Laporan Keuangan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InformatikaKab.Wonosobo</w:t>
      </w:r>
      <w:proofErr w:type="spellEnd"/>
      <w:r w:rsidRPr="00890A2B">
        <w:rPr>
          <w:rFonts w:ascii="Times New Roman" w:hAnsi="Times New Roman" w:cs="Times New Roman"/>
        </w:rPr>
        <w:t xml:space="preserve"> terdiri dari:</w:t>
      </w:r>
    </w:p>
    <w:p w:rsidR="00452438" w:rsidRPr="00890A2B" w:rsidRDefault="00452438" w:rsidP="00452438">
      <w:pPr>
        <w:pStyle w:val="NoSpacing"/>
        <w:numPr>
          <w:ilvl w:val="0"/>
          <w:numId w:val="13"/>
        </w:numPr>
        <w:spacing w:line="360" w:lineRule="auto"/>
        <w:jc w:val="both"/>
        <w:rPr>
          <w:rFonts w:ascii="Times New Roman" w:hAnsi="Times New Roman" w:cs="Times New Roman"/>
        </w:rPr>
      </w:pPr>
      <w:r w:rsidRPr="00890A2B">
        <w:rPr>
          <w:rFonts w:ascii="Times New Roman" w:hAnsi="Times New Roman" w:cs="Times New Roman"/>
        </w:rPr>
        <w:t>Laporan Realisasi Anggaran</w:t>
      </w:r>
    </w:p>
    <w:p w:rsidR="00452438" w:rsidRPr="00890A2B" w:rsidRDefault="00452438" w:rsidP="00452438">
      <w:pPr>
        <w:pStyle w:val="NoSpacing"/>
        <w:numPr>
          <w:ilvl w:val="0"/>
          <w:numId w:val="13"/>
        </w:numPr>
        <w:spacing w:line="360" w:lineRule="auto"/>
        <w:jc w:val="both"/>
        <w:rPr>
          <w:rFonts w:ascii="Times New Roman" w:hAnsi="Times New Roman" w:cs="Times New Roman"/>
        </w:rPr>
      </w:pPr>
      <w:r w:rsidRPr="00890A2B">
        <w:rPr>
          <w:rFonts w:ascii="Times New Roman" w:hAnsi="Times New Roman" w:cs="Times New Roman"/>
        </w:rPr>
        <w:t>Neraca</w:t>
      </w:r>
    </w:p>
    <w:p w:rsidR="00452438" w:rsidRPr="00890A2B" w:rsidRDefault="00452438" w:rsidP="00452438">
      <w:pPr>
        <w:pStyle w:val="NoSpacing"/>
        <w:numPr>
          <w:ilvl w:val="0"/>
          <w:numId w:val="13"/>
        </w:numPr>
        <w:spacing w:line="360" w:lineRule="auto"/>
        <w:jc w:val="both"/>
        <w:rPr>
          <w:rFonts w:ascii="Times New Roman" w:hAnsi="Times New Roman" w:cs="Times New Roman"/>
        </w:rPr>
      </w:pPr>
      <w:r w:rsidRPr="00890A2B">
        <w:rPr>
          <w:rFonts w:ascii="Times New Roman" w:hAnsi="Times New Roman" w:cs="Times New Roman"/>
        </w:rPr>
        <w:t>Laporan Operasional</w:t>
      </w:r>
    </w:p>
    <w:p w:rsidR="00452438" w:rsidRPr="00890A2B" w:rsidRDefault="00452438" w:rsidP="00452438">
      <w:pPr>
        <w:pStyle w:val="NoSpacing"/>
        <w:numPr>
          <w:ilvl w:val="0"/>
          <w:numId w:val="13"/>
        </w:numPr>
        <w:spacing w:line="360" w:lineRule="auto"/>
        <w:jc w:val="both"/>
        <w:rPr>
          <w:rFonts w:ascii="Times New Roman" w:hAnsi="Times New Roman" w:cs="Times New Roman"/>
        </w:rPr>
      </w:pPr>
      <w:r w:rsidRPr="00890A2B">
        <w:rPr>
          <w:rFonts w:ascii="Times New Roman" w:hAnsi="Times New Roman" w:cs="Times New Roman"/>
        </w:rPr>
        <w:t>Laporan Perubahan Ekuitas</w:t>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p>
    <w:p w:rsidR="00452438" w:rsidRPr="00890A2B" w:rsidRDefault="00452438" w:rsidP="00483E87">
      <w:pPr>
        <w:pStyle w:val="NoSpacing"/>
        <w:numPr>
          <w:ilvl w:val="0"/>
          <w:numId w:val="13"/>
        </w:numPr>
        <w:spacing w:line="360" w:lineRule="auto"/>
        <w:jc w:val="both"/>
        <w:rPr>
          <w:rFonts w:ascii="Times New Roman" w:hAnsi="Times New Roman" w:cs="Times New Roman"/>
          <w:b/>
        </w:rPr>
      </w:pPr>
      <w:r w:rsidRPr="00890A2B">
        <w:rPr>
          <w:rFonts w:ascii="Times New Roman" w:hAnsi="Times New Roman" w:cs="Times New Roman"/>
        </w:rPr>
        <w:t>Catatan Atas Laporan Keuangan</w:t>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r w:rsidRPr="00890A2B">
        <w:rPr>
          <w:rFonts w:ascii="Times New Roman" w:hAnsi="Times New Roman" w:cs="Times New Roman"/>
        </w:rPr>
        <w:tab/>
      </w:r>
    </w:p>
    <w:p w:rsidR="00452438" w:rsidRPr="00890A2B" w:rsidRDefault="00452438" w:rsidP="00452438">
      <w:pPr>
        <w:pStyle w:val="NoSpacing"/>
        <w:numPr>
          <w:ilvl w:val="1"/>
          <w:numId w:val="5"/>
        </w:numPr>
        <w:spacing w:line="360" w:lineRule="auto"/>
        <w:ind w:left="454" w:hanging="454"/>
        <w:jc w:val="both"/>
        <w:rPr>
          <w:rFonts w:ascii="Times New Roman" w:hAnsi="Times New Roman" w:cs="Times New Roman"/>
          <w:b/>
        </w:rPr>
      </w:pPr>
      <w:r w:rsidRPr="00890A2B">
        <w:rPr>
          <w:rFonts w:ascii="Times New Roman" w:hAnsi="Times New Roman" w:cs="Times New Roman"/>
          <w:b/>
        </w:rPr>
        <w:t>Landasan Hukum Penyusunan Laporan Keuangan</w:t>
      </w:r>
    </w:p>
    <w:p w:rsidR="00452438" w:rsidRPr="00890A2B" w:rsidRDefault="00452438" w:rsidP="00452438">
      <w:pPr>
        <w:pStyle w:val="NoSpacing"/>
        <w:spacing w:line="360" w:lineRule="auto"/>
        <w:ind w:left="454"/>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 xml:space="preserve">Sebagaimana halnya dengan  proses  Penyusunan  APBD dan Perubahan APBD, maka dalam penyusunan Pertanggungjawaban Pelaksanaan  Anggaran Pendapatan dan Belanja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InformatikaKab.Wonosobo</w:t>
      </w:r>
      <w:proofErr w:type="spellEnd"/>
      <w:r w:rsidRPr="00890A2B">
        <w:rPr>
          <w:rFonts w:ascii="Times New Roman" w:eastAsia="Times New Roman" w:hAnsi="Times New Roman" w:cs="Times New Roman"/>
          <w:lang w:eastAsia="id-ID"/>
        </w:rPr>
        <w:t xml:space="preserve"> Tahun Anggaran 201</w:t>
      </w:r>
      <w:r w:rsidR="00790C2E" w:rsidRPr="00890A2B">
        <w:rPr>
          <w:rFonts w:ascii="Times New Roman" w:eastAsia="Times New Roman" w:hAnsi="Times New Roman" w:cs="Times New Roman"/>
          <w:lang w:eastAsia="id-ID"/>
        </w:rPr>
        <w:t>9</w:t>
      </w:r>
      <w:r w:rsidRPr="00890A2B">
        <w:rPr>
          <w:rFonts w:ascii="Times New Roman" w:eastAsia="Times New Roman" w:hAnsi="Times New Roman" w:cs="Times New Roman"/>
          <w:lang w:eastAsia="id-ID"/>
        </w:rPr>
        <w:t xml:space="preserve"> ini tetap berpedoman pada ketentuan dan peraturan perundang-undangan yang berlaku, antara lain:</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Undang-undang Nomor 17 Tahun 2003 tentang Keuangan Negara;</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Undang-undang Nomor 1 Tahun 2004 tentang Perbendaharaan Negara;</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 xml:space="preserve">Undang-undang Nomor 23 Tahun 2014  tentang Pemerintahan Daerah  sebagaimana telah diubah terakhir dengan Undang-undang Nomor 9 Tahun 2015 tentang Perubahan Kedua Atas Undang-undang Nomor 23 Tahun 2014 tentang Pemerintahan Daerah; </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Undang-undang Nomor 33 Tahun 2004, tentang Perimbangan Keuangan antara Pemerintah Pusat dan Pemerintah Daerah;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Undang-undang Nomor 28 Tahun 2009, tentang Pajak Daerah  dan Retribusi Daerah;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lastRenderedPageBreak/>
        <w:t>Peraturan Pemerintah Nomor 23 tahun 2005 tentang Pengelolaan Keuangan Badan Layanan Umum;</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Pemerintah Nomor 55 tahun 2005 tentang Dana Perimbangan;</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Pemerintah Nomor 58 tahun 2005 tentang Pengelolaan Keuangan Daerah;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Pemerintah Nomor 8 Tahun 2006 tentang Pelaporan Keuangan dan Kinerja Instansi Pemerintah;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Pemerintah Nomor 71 Tahun 2010 tentang Standar Akuntansi Pemerintahan;</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Pemerintah Nomor 27 Tahun 2014 tentang Pengelolaan Barang Milik Negara/Daerah;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Pemerintah Nomor 38 Tahun 2016 tentang Tata Cara Tuntutan Ganti Kerugian Negara/Daerah Terhadap Pegawai Negeri Bukan Bendahara atau Pejabat Lain;</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Badan Pemeriksa Keuangan RI Nomor 3 Tahun 2007 tentang Tata Cara Penyelesaian Ganti Keugian Negara;</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Menteri Dalam Negeri Nomor 5 Tahun 1997 tentang Tuntutan Perbendaharaan dan Tuntutan Ganti Rugi Keuangan dan Barang Daerah;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Menteri Dalam Negeri Nomor 61 Tahun 2007 tentang Pedoman Teknis Pengelolaan Badan Layanan Umum Daerah;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Menteri Dalam Negeri Nomor 21 Tahun 2011 tentang   Perubahan Kedua Atas Peraturan Menteri Dalam Negeri Nomor 13 tahun 2006 tentang Pedoman Pengelolaan Keuangan Daerah;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Menteri Dalam Negeri Nomor 19 Tahun 2016 tentang Pedoman Pengelolaan Barang Milik Daerah;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Daerah Kabupaten Wonosobo Nomor 13 Tahun 2007 tentang Pengelolaan Keuangan Daerah Kabupaten Wonosobo (Lembaran Daerah Kabupaten Wonosobo Tahun 2008 Nomor 2, Tambahan Lembaran Daerah Kabupaten Wonosobo Tahun 2008 Nomor 2);</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Daerah Kabupaten Wonosobo Nomor 12 Tahun 2016 tentang Organisasi Pemerintah Daerah Kabupaten Wonosobo;</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Bupati Wonosobo Nomor  19  Tahun 2014 tentang Sistem Akuntansi Pemerintah Kab. Wonosobo ;</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lastRenderedPageBreak/>
        <w:t>Peraturan Bupati Wonosobo Nomor 30 Tahun 2016 tentang Kebijakan Akuntansi Pemerintah Kabupaten Wonosobo;</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Daerah Kabupaten Wonosobo Nomor 13 Tahun 2016 tentang Anggaran Pendapatan dan Belanja Daerah Tahun Anggaran 2017 ;</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Bupati Wonosobo Nomor 17 Tahun 2016 tentang Sistem dan Prosedur Pengelolaan Keuangan Daerah;</w:t>
      </w:r>
    </w:p>
    <w:p w:rsidR="00452438" w:rsidRPr="00890A2B"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890A2B">
        <w:rPr>
          <w:rFonts w:ascii="Times New Roman" w:eastAsia="Times New Roman" w:hAnsi="Times New Roman" w:cs="Times New Roman"/>
          <w:lang w:eastAsia="id-ID"/>
        </w:rPr>
        <w:t>Peraturan Daerah Kabupaten Wonosobo Nomor 14  Tahun 2017 tentang Perubahan Anggaran Pendapatan dan Belanja Daerah Tahun Anggaran 2017.</w:t>
      </w:r>
    </w:p>
    <w:p w:rsidR="00452438" w:rsidRPr="00890A2B" w:rsidRDefault="00452438"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5D0E18" w:rsidRPr="00890A2B"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890A2B"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890A2B"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890A2B"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890A2B"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890A2B"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890A2B"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890A2B"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5D0E18" w:rsidRPr="00890A2B" w:rsidRDefault="005D0E18"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890A2B" w:rsidRDefault="00E57C4E" w:rsidP="00483E87">
      <w:pPr>
        <w:spacing w:after="0" w:line="360" w:lineRule="auto"/>
        <w:jc w:val="both"/>
        <w:rPr>
          <w:rFonts w:ascii="Times New Roman" w:eastAsia="Times New Roman" w:hAnsi="Times New Roman" w:cs="Times New Roman"/>
          <w:lang w:eastAsia="id-ID"/>
        </w:rPr>
      </w:pPr>
    </w:p>
    <w:p w:rsidR="00452438" w:rsidRPr="00890A2B" w:rsidRDefault="00452438" w:rsidP="00452438">
      <w:pPr>
        <w:pStyle w:val="NoSpacing"/>
        <w:numPr>
          <w:ilvl w:val="1"/>
          <w:numId w:val="5"/>
        </w:numPr>
        <w:spacing w:line="360" w:lineRule="auto"/>
        <w:ind w:left="454" w:hanging="454"/>
        <w:jc w:val="both"/>
        <w:rPr>
          <w:rFonts w:ascii="Times New Roman" w:hAnsi="Times New Roman" w:cs="Times New Roman"/>
          <w:b/>
        </w:rPr>
      </w:pPr>
      <w:r w:rsidRPr="00890A2B">
        <w:rPr>
          <w:rFonts w:ascii="Times New Roman" w:hAnsi="Times New Roman" w:cs="Times New Roman"/>
          <w:b/>
        </w:rPr>
        <w:lastRenderedPageBreak/>
        <w:t>Sistematika Penulisan Catatan Atas Laporan Keuangan</w:t>
      </w:r>
    </w:p>
    <w:p w:rsidR="00452438" w:rsidRPr="00890A2B" w:rsidRDefault="00452438" w:rsidP="00E57C4E">
      <w:pPr>
        <w:pStyle w:val="NoSpacing"/>
        <w:spacing w:line="360" w:lineRule="auto"/>
        <w:ind w:left="454"/>
        <w:jc w:val="both"/>
        <w:rPr>
          <w:rFonts w:ascii="Times New Roman" w:hAnsi="Times New Roman" w:cs="Times New Roman"/>
        </w:rPr>
      </w:pPr>
      <w:r w:rsidRPr="00890A2B">
        <w:rPr>
          <w:rFonts w:ascii="Times New Roman" w:hAnsi="Times New Roman" w:cs="Times New Roman"/>
        </w:rPr>
        <w:t xml:space="preserve">Catatan Atas Laporan Keuangan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InformatikaKab.Wonosobo</w:t>
      </w:r>
      <w:proofErr w:type="spellEnd"/>
      <w:r w:rsidRPr="00890A2B">
        <w:rPr>
          <w:rFonts w:ascii="Times New Roman" w:hAnsi="Times New Roman" w:cs="Times New Roman"/>
        </w:rPr>
        <w:t xml:space="preserve"> Tahun Anggaran 201</w:t>
      </w:r>
      <w:r w:rsidR="00790C2E" w:rsidRPr="00890A2B">
        <w:rPr>
          <w:rFonts w:ascii="Times New Roman" w:hAnsi="Times New Roman" w:cs="Times New Roman"/>
        </w:rPr>
        <w:t>9</w:t>
      </w:r>
      <w:r w:rsidRPr="00890A2B">
        <w:rPr>
          <w:rFonts w:ascii="Times New Roman" w:hAnsi="Times New Roman" w:cs="Times New Roman"/>
        </w:rPr>
        <w:t xml:space="preserve"> disusun dengan sistematika sebagai berikut:</w:t>
      </w:r>
    </w:p>
    <w:p w:rsidR="00452438" w:rsidRPr="00890A2B" w:rsidRDefault="00452438" w:rsidP="00452438">
      <w:pPr>
        <w:pStyle w:val="NoSpacing"/>
        <w:spacing w:line="360" w:lineRule="auto"/>
        <w:ind w:left="454"/>
        <w:jc w:val="both"/>
        <w:rPr>
          <w:rFonts w:ascii="Times New Roman" w:hAnsi="Times New Roman" w:cs="Times New Roman"/>
          <w:b/>
        </w:rPr>
      </w:pPr>
      <w:r w:rsidRPr="00890A2B">
        <w:rPr>
          <w:rFonts w:ascii="Times New Roman" w:hAnsi="Times New Roman" w:cs="Times New Roman"/>
          <w:b/>
        </w:rPr>
        <w:t>BAB I</w:t>
      </w:r>
      <w:r w:rsidRPr="00890A2B">
        <w:rPr>
          <w:rFonts w:ascii="Times New Roman" w:hAnsi="Times New Roman" w:cs="Times New Roman"/>
          <w:b/>
        </w:rPr>
        <w:tab/>
        <w:t>Pendahuluan</w:t>
      </w:r>
    </w:p>
    <w:p w:rsidR="00452438" w:rsidRPr="00890A2B" w:rsidRDefault="00452438" w:rsidP="00452438">
      <w:pPr>
        <w:pStyle w:val="NoSpacing"/>
        <w:numPr>
          <w:ilvl w:val="1"/>
          <w:numId w:val="9"/>
        </w:numPr>
        <w:spacing w:line="360" w:lineRule="auto"/>
        <w:ind w:left="2013" w:hanging="567"/>
        <w:jc w:val="both"/>
        <w:rPr>
          <w:rFonts w:ascii="Times New Roman" w:hAnsi="Times New Roman" w:cs="Times New Roman"/>
        </w:rPr>
      </w:pPr>
      <w:r w:rsidRPr="00890A2B">
        <w:rPr>
          <w:rFonts w:ascii="Times New Roman" w:hAnsi="Times New Roman" w:cs="Times New Roman"/>
        </w:rPr>
        <w:t>Maksud dan tujuan penyusunan laporan keuangan</w:t>
      </w:r>
    </w:p>
    <w:p w:rsidR="00452438" w:rsidRPr="00890A2B" w:rsidRDefault="00452438" w:rsidP="00452438">
      <w:pPr>
        <w:pStyle w:val="NoSpacing"/>
        <w:numPr>
          <w:ilvl w:val="1"/>
          <w:numId w:val="9"/>
        </w:numPr>
        <w:spacing w:line="360" w:lineRule="auto"/>
        <w:ind w:left="2013" w:hanging="567"/>
        <w:jc w:val="both"/>
        <w:rPr>
          <w:rFonts w:ascii="Times New Roman" w:hAnsi="Times New Roman" w:cs="Times New Roman"/>
        </w:rPr>
      </w:pPr>
      <w:r w:rsidRPr="00890A2B">
        <w:rPr>
          <w:rFonts w:ascii="Times New Roman" w:hAnsi="Times New Roman" w:cs="Times New Roman"/>
        </w:rPr>
        <w:t>Landasan hukum penyusunan laporan keuangan</w:t>
      </w:r>
    </w:p>
    <w:p w:rsidR="00452438" w:rsidRPr="00890A2B" w:rsidRDefault="00452438" w:rsidP="00452438">
      <w:pPr>
        <w:pStyle w:val="NoSpacing"/>
        <w:numPr>
          <w:ilvl w:val="1"/>
          <w:numId w:val="9"/>
        </w:numPr>
        <w:spacing w:line="360" w:lineRule="auto"/>
        <w:ind w:left="2013" w:hanging="567"/>
        <w:jc w:val="both"/>
        <w:rPr>
          <w:rFonts w:ascii="Times New Roman" w:hAnsi="Times New Roman" w:cs="Times New Roman"/>
        </w:rPr>
      </w:pPr>
      <w:r w:rsidRPr="00890A2B">
        <w:rPr>
          <w:rFonts w:ascii="Times New Roman" w:hAnsi="Times New Roman" w:cs="Times New Roman"/>
        </w:rPr>
        <w:t>Sistematika penulisan catatan atas laporan keuangan</w:t>
      </w:r>
    </w:p>
    <w:p w:rsidR="00452438" w:rsidRPr="00890A2B" w:rsidRDefault="00452438" w:rsidP="00452438">
      <w:pPr>
        <w:pStyle w:val="NoSpacing"/>
        <w:spacing w:line="360" w:lineRule="auto"/>
        <w:ind w:left="454"/>
        <w:jc w:val="both"/>
        <w:rPr>
          <w:rFonts w:ascii="Times New Roman" w:hAnsi="Times New Roman" w:cs="Times New Roman"/>
          <w:b/>
        </w:rPr>
      </w:pPr>
      <w:r w:rsidRPr="00890A2B">
        <w:rPr>
          <w:rFonts w:ascii="Times New Roman" w:hAnsi="Times New Roman" w:cs="Times New Roman"/>
          <w:b/>
        </w:rPr>
        <w:t>BAB II</w:t>
      </w:r>
      <w:r w:rsidRPr="00890A2B">
        <w:rPr>
          <w:rFonts w:ascii="Times New Roman" w:hAnsi="Times New Roman" w:cs="Times New Roman"/>
          <w:b/>
        </w:rPr>
        <w:tab/>
        <w:t>Ikhtisar pencapaian kinerja keuangan</w:t>
      </w:r>
    </w:p>
    <w:p w:rsidR="00452438" w:rsidRPr="00890A2B" w:rsidRDefault="00452438" w:rsidP="00452438">
      <w:pPr>
        <w:pStyle w:val="NoSpacing"/>
        <w:numPr>
          <w:ilvl w:val="0"/>
          <w:numId w:val="10"/>
        </w:numPr>
        <w:spacing w:line="360" w:lineRule="auto"/>
        <w:ind w:left="2007" w:hanging="567"/>
        <w:jc w:val="both"/>
        <w:rPr>
          <w:rFonts w:ascii="Times New Roman" w:hAnsi="Times New Roman" w:cs="Times New Roman"/>
        </w:rPr>
      </w:pPr>
      <w:r w:rsidRPr="00890A2B">
        <w:rPr>
          <w:rFonts w:ascii="Times New Roman" w:hAnsi="Times New Roman" w:cs="Times New Roman"/>
        </w:rPr>
        <w:t>Ikhtisar realisasi pencapaian target kinerja keuangan</w:t>
      </w:r>
    </w:p>
    <w:p w:rsidR="00452438" w:rsidRPr="00890A2B" w:rsidRDefault="00452438" w:rsidP="00452438">
      <w:pPr>
        <w:pStyle w:val="NoSpacing"/>
        <w:numPr>
          <w:ilvl w:val="0"/>
          <w:numId w:val="10"/>
        </w:numPr>
        <w:spacing w:line="360" w:lineRule="auto"/>
        <w:ind w:left="2007" w:hanging="567"/>
        <w:jc w:val="both"/>
        <w:rPr>
          <w:rFonts w:ascii="Times New Roman" w:hAnsi="Times New Roman" w:cs="Times New Roman"/>
        </w:rPr>
      </w:pPr>
      <w:r w:rsidRPr="00890A2B">
        <w:rPr>
          <w:rFonts w:ascii="Times New Roman" w:hAnsi="Times New Roman" w:cs="Times New Roman"/>
        </w:rPr>
        <w:t>Hambatan dan kendala yang ada dalam pencapaian target yang telah ditetapkan</w:t>
      </w:r>
    </w:p>
    <w:p w:rsidR="00452438" w:rsidRPr="00890A2B" w:rsidRDefault="00452438" w:rsidP="00452438">
      <w:pPr>
        <w:pStyle w:val="NoSpacing"/>
        <w:spacing w:line="360" w:lineRule="auto"/>
        <w:ind w:left="454"/>
        <w:jc w:val="both"/>
        <w:rPr>
          <w:rFonts w:ascii="Times New Roman" w:hAnsi="Times New Roman" w:cs="Times New Roman"/>
          <w:b/>
        </w:rPr>
      </w:pPr>
      <w:r w:rsidRPr="00890A2B">
        <w:rPr>
          <w:rFonts w:ascii="Times New Roman" w:hAnsi="Times New Roman" w:cs="Times New Roman"/>
          <w:b/>
        </w:rPr>
        <w:t>BAB III</w:t>
      </w:r>
      <w:r w:rsidRPr="00890A2B">
        <w:rPr>
          <w:rFonts w:ascii="Times New Roman" w:hAnsi="Times New Roman" w:cs="Times New Roman"/>
          <w:b/>
        </w:rPr>
        <w:tab/>
        <w:t>Penjelasan pos-pos laporan keuangan</w:t>
      </w:r>
    </w:p>
    <w:p w:rsidR="00452438" w:rsidRPr="00890A2B" w:rsidRDefault="00452438" w:rsidP="00452438">
      <w:pPr>
        <w:pStyle w:val="NoSpacing"/>
        <w:numPr>
          <w:ilvl w:val="0"/>
          <w:numId w:val="11"/>
        </w:numPr>
        <w:spacing w:line="360" w:lineRule="auto"/>
        <w:ind w:left="2007" w:hanging="567"/>
        <w:jc w:val="both"/>
        <w:rPr>
          <w:rFonts w:ascii="Times New Roman" w:hAnsi="Times New Roman" w:cs="Times New Roman"/>
          <w:b/>
        </w:rPr>
      </w:pPr>
      <w:r w:rsidRPr="00890A2B">
        <w:rPr>
          <w:rFonts w:ascii="Times New Roman" w:hAnsi="Times New Roman" w:cs="Times New Roman"/>
          <w:b/>
        </w:rPr>
        <w:t>Laporan Realisasi Anggaran</w:t>
      </w:r>
    </w:p>
    <w:p w:rsidR="00452438" w:rsidRPr="00890A2B" w:rsidRDefault="00452438" w:rsidP="00452438">
      <w:pPr>
        <w:pStyle w:val="NoSpacing"/>
        <w:numPr>
          <w:ilvl w:val="0"/>
          <w:numId w:val="14"/>
        </w:numPr>
        <w:spacing w:line="360" w:lineRule="auto"/>
        <w:ind w:left="2687" w:hanging="680"/>
        <w:jc w:val="both"/>
        <w:rPr>
          <w:rFonts w:ascii="Times New Roman" w:hAnsi="Times New Roman" w:cs="Times New Roman"/>
          <w:b/>
        </w:rPr>
      </w:pPr>
      <w:r w:rsidRPr="00890A2B">
        <w:rPr>
          <w:rFonts w:ascii="Times New Roman" w:hAnsi="Times New Roman" w:cs="Times New Roman"/>
        </w:rPr>
        <w:t>Pendapatan LRA</w:t>
      </w:r>
    </w:p>
    <w:p w:rsidR="00452438" w:rsidRPr="00890A2B" w:rsidRDefault="00452438" w:rsidP="00452438">
      <w:pPr>
        <w:pStyle w:val="NoSpacing"/>
        <w:numPr>
          <w:ilvl w:val="0"/>
          <w:numId w:val="14"/>
        </w:numPr>
        <w:spacing w:line="360" w:lineRule="auto"/>
        <w:ind w:left="2687" w:hanging="680"/>
        <w:jc w:val="both"/>
        <w:rPr>
          <w:rFonts w:ascii="Times New Roman" w:hAnsi="Times New Roman" w:cs="Times New Roman"/>
          <w:b/>
        </w:rPr>
      </w:pPr>
      <w:r w:rsidRPr="00890A2B">
        <w:rPr>
          <w:rFonts w:ascii="Times New Roman" w:hAnsi="Times New Roman" w:cs="Times New Roman"/>
        </w:rPr>
        <w:t>Belanja LRA</w:t>
      </w:r>
    </w:p>
    <w:p w:rsidR="00452438" w:rsidRPr="00890A2B" w:rsidRDefault="00452438" w:rsidP="00452438">
      <w:pPr>
        <w:pStyle w:val="NoSpacing"/>
        <w:numPr>
          <w:ilvl w:val="0"/>
          <w:numId w:val="11"/>
        </w:numPr>
        <w:spacing w:line="360" w:lineRule="auto"/>
        <w:ind w:left="2007" w:hanging="567"/>
        <w:jc w:val="both"/>
        <w:rPr>
          <w:rFonts w:ascii="Times New Roman" w:hAnsi="Times New Roman" w:cs="Times New Roman"/>
          <w:b/>
        </w:rPr>
      </w:pPr>
      <w:r w:rsidRPr="00890A2B">
        <w:rPr>
          <w:rFonts w:ascii="Times New Roman" w:hAnsi="Times New Roman" w:cs="Times New Roman"/>
          <w:b/>
        </w:rPr>
        <w:t>Neraca</w:t>
      </w:r>
    </w:p>
    <w:p w:rsidR="00452438" w:rsidRPr="00890A2B" w:rsidRDefault="00452438" w:rsidP="00452438">
      <w:pPr>
        <w:pStyle w:val="NoSpacing"/>
        <w:numPr>
          <w:ilvl w:val="0"/>
          <w:numId w:val="15"/>
        </w:numPr>
        <w:spacing w:line="360" w:lineRule="auto"/>
        <w:ind w:left="2687" w:hanging="680"/>
        <w:jc w:val="both"/>
        <w:rPr>
          <w:rFonts w:ascii="Times New Roman" w:hAnsi="Times New Roman" w:cs="Times New Roman"/>
        </w:rPr>
      </w:pPr>
      <w:r w:rsidRPr="00890A2B">
        <w:rPr>
          <w:rFonts w:ascii="Times New Roman" w:hAnsi="Times New Roman" w:cs="Times New Roman"/>
        </w:rPr>
        <w:t>Aset</w:t>
      </w:r>
    </w:p>
    <w:p w:rsidR="00452438" w:rsidRPr="00890A2B" w:rsidRDefault="00452438" w:rsidP="00452438">
      <w:pPr>
        <w:pStyle w:val="NoSpacing"/>
        <w:numPr>
          <w:ilvl w:val="0"/>
          <w:numId w:val="15"/>
        </w:numPr>
        <w:spacing w:line="360" w:lineRule="auto"/>
        <w:ind w:left="2687" w:hanging="680"/>
        <w:jc w:val="both"/>
        <w:rPr>
          <w:rFonts w:ascii="Times New Roman" w:hAnsi="Times New Roman" w:cs="Times New Roman"/>
        </w:rPr>
      </w:pPr>
      <w:r w:rsidRPr="00890A2B">
        <w:rPr>
          <w:rFonts w:ascii="Times New Roman" w:hAnsi="Times New Roman" w:cs="Times New Roman"/>
        </w:rPr>
        <w:t>Kewajiban</w:t>
      </w:r>
    </w:p>
    <w:p w:rsidR="00452438" w:rsidRPr="00890A2B" w:rsidRDefault="00452438" w:rsidP="00452438">
      <w:pPr>
        <w:pStyle w:val="NoSpacing"/>
        <w:numPr>
          <w:ilvl w:val="0"/>
          <w:numId w:val="15"/>
        </w:numPr>
        <w:spacing w:line="360" w:lineRule="auto"/>
        <w:ind w:left="2687" w:hanging="680"/>
        <w:jc w:val="both"/>
        <w:rPr>
          <w:rFonts w:ascii="Times New Roman" w:hAnsi="Times New Roman" w:cs="Times New Roman"/>
        </w:rPr>
      </w:pPr>
      <w:r w:rsidRPr="00890A2B">
        <w:rPr>
          <w:rFonts w:ascii="Times New Roman" w:hAnsi="Times New Roman" w:cs="Times New Roman"/>
        </w:rPr>
        <w:t>Ekuitas</w:t>
      </w:r>
    </w:p>
    <w:p w:rsidR="00452438" w:rsidRPr="00890A2B" w:rsidRDefault="00452438" w:rsidP="00452438">
      <w:pPr>
        <w:pStyle w:val="NoSpacing"/>
        <w:numPr>
          <w:ilvl w:val="0"/>
          <w:numId w:val="11"/>
        </w:numPr>
        <w:spacing w:line="360" w:lineRule="auto"/>
        <w:ind w:left="2007" w:hanging="567"/>
        <w:jc w:val="both"/>
        <w:rPr>
          <w:rFonts w:ascii="Times New Roman" w:hAnsi="Times New Roman" w:cs="Times New Roman"/>
          <w:b/>
        </w:rPr>
      </w:pPr>
      <w:r w:rsidRPr="00890A2B">
        <w:rPr>
          <w:rFonts w:ascii="Times New Roman" w:hAnsi="Times New Roman" w:cs="Times New Roman"/>
          <w:b/>
        </w:rPr>
        <w:t>Laporan Operasional</w:t>
      </w:r>
    </w:p>
    <w:p w:rsidR="00452438" w:rsidRPr="00890A2B" w:rsidRDefault="00452438" w:rsidP="00452438">
      <w:pPr>
        <w:pStyle w:val="NoSpacing"/>
        <w:numPr>
          <w:ilvl w:val="0"/>
          <w:numId w:val="16"/>
        </w:numPr>
        <w:spacing w:line="360" w:lineRule="auto"/>
        <w:ind w:left="2687" w:hanging="680"/>
        <w:jc w:val="both"/>
        <w:rPr>
          <w:rFonts w:ascii="Times New Roman" w:hAnsi="Times New Roman" w:cs="Times New Roman"/>
        </w:rPr>
      </w:pPr>
      <w:r w:rsidRPr="00890A2B">
        <w:rPr>
          <w:rFonts w:ascii="Times New Roman" w:hAnsi="Times New Roman" w:cs="Times New Roman"/>
        </w:rPr>
        <w:t>Pendapatan LO</w:t>
      </w:r>
    </w:p>
    <w:p w:rsidR="00452438" w:rsidRPr="00890A2B" w:rsidRDefault="00452438" w:rsidP="00452438">
      <w:pPr>
        <w:pStyle w:val="NoSpacing"/>
        <w:numPr>
          <w:ilvl w:val="0"/>
          <w:numId w:val="16"/>
        </w:numPr>
        <w:spacing w:line="360" w:lineRule="auto"/>
        <w:ind w:left="2687" w:hanging="680"/>
        <w:jc w:val="both"/>
        <w:rPr>
          <w:rFonts w:ascii="Times New Roman" w:hAnsi="Times New Roman" w:cs="Times New Roman"/>
        </w:rPr>
      </w:pPr>
      <w:r w:rsidRPr="00890A2B">
        <w:rPr>
          <w:rFonts w:ascii="Times New Roman" w:hAnsi="Times New Roman" w:cs="Times New Roman"/>
        </w:rPr>
        <w:t>Beban LO</w:t>
      </w:r>
    </w:p>
    <w:p w:rsidR="00452438" w:rsidRPr="00890A2B" w:rsidRDefault="00452438" w:rsidP="00452438">
      <w:pPr>
        <w:pStyle w:val="NoSpacing"/>
        <w:numPr>
          <w:ilvl w:val="0"/>
          <w:numId w:val="16"/>
        </w:numPr>
        <w:spacing w:line="360" w:lineRule="auto"/>
        <w:ind w:left="2687" w:hanging="680"/>
        <w:jc w:val="both"/>
        <w:rPr>
          <w:rFonts w:ascii="Times New Roman" w:hAnsi="Times New Roman" w:cs="Times New Roman"/>
        </w:rPr>
      </w:pPr>
      <w:r w:rsidRPr="00890A2B">
        <w:rPr>
          <w:rFonts w:ascii="Times New Roman" w:hAnsi="Times New Roman" w:cs="Times New Roman"/>
        </w:rPr>
        <w:t>Kegiatan Non Operasional</w:t>
      </w:r>
    </w:p>
    <w:p w:rsidR="00452438" w:rsidRPr="00890A2B" w:rsidRDefault="00452438" w:rsidP="00452438">
      <w:pPr>
        <w:pStyle w:val="NoSpacing"/>
        <w:numPr>
          <w:ilvl w:val="0"/>
          <w:numId w:val="16"/>
        </w:numPr>
        <w:spacing w:line="360" w:lineRule="auto"/>
        <w:ind w:left="2687" w:hanging="680"/>
        <w:jc w:val="both"/>
        <w:rPr>
          <w:rFonts w:ascii="Times New Roman" w:hAnsi="Times New Roman" w:cs="Times New Roman"/>
        </w:rPr>
      </w:pPr>
      <w:r w:rsidRPr="00890A2B">
        <w:rPr>
          <w:rFonts w:ascii="Times New Roman" w:hAnsi="Times New Roman" w:cs="Times New Roman"/>
        </w:rPr>
        <w:t>Pos Luar Biasa</w:t>
      </w:r>
    </w:p>
    <w:p w:rsidR="00452438" w:rsidRPr="00890A2B" w:rsidRDefault="00452438" w:rsidP="00452438">
      <w:pPr>
        <w:pStyle w:val="NoSpacing"/>
        <w:numPr>
          <w:ilvl w:val="0"/>
          <w:numId w:val="16"/>
        </w:numPr>
        <w:spacing w:line="360" w:lineRule="auto"/>
        <w:ind w:left="2687" w:hanging="680"/>
        <w:jc w:val="both"/>
        <w:rPr>
          <w:rFonts w:ascii="Times New Roman" w:hAnsi="Times New Roman" w:cs="Times New Roman"/>
        </w:rPr>
      </w:pPr>
      <w:r w:rsidRPr="00890A2B">
        <w:rPr>
          <w:rFonts w:ascii="Times New Roman" w:hAnsi="Times New Roman" w:cs="Times New Roman"/>
        </w:rPr>
        <w:t>Surplus/(Defisit) LO</w:t>
      </w:r>
    </w:p>
    <w:p w:rsidR="00452438" w:rsidRPr="00890A2B" w:rsidRDefault="00452438" w:rsidP="00452438">
      <w:pPr>
        <w:pStyle w:val="NoSpacing"/>
        <w:numPr>
          <w:ilvl w:val="0"/>
          <w:numId w:val="11"/>
        </w:numPr>
        <w:spacing w:line="360" w:lineRule="auto"/>
        <w:ind w:left="2007" w:hanging="567"/>
        <w:jc w:val="both"/>
        <w:rPr>
          <w:rFonts w:ascii="Times New Roman" w:hAnsi="Times New Roman" w:cs="Times New Roman"/>
          <w:b/>
        </w:rPr>
      </w:pPr>
      <w:r w:rsidRPr="00890A2B">
        <w:rPr>
          <w:rFonts w:ascii="Times New Roman" w:hAnsi="Times New Roman" w:cs="Times New Roman"/>
          <w:b/>
        </w:rPr>
        <w:t>Laporan Perubahan Ekuitas</w:t>
      </w:r>
    </w:p>
    <w:p w:rsidR="00452438" w:rsidRPr="00890A2B" w:rsidRDefault="00452438" w:rsidP="00452438">
      <w:pPr>
        <w:pStyle w:val="NoSpacing"/>
        <w:numPr>
          <w:ilvl w:val="0"/>
          <w:numId w:val="17"/>
        </w:numPr>
        <w:spacing w:line="360" w:lineRule="auto"/>
        <w:ind w:left="2687" w:hanging="680"/>
        <w:jc w:val="both"/>
        <w:rPr>
          <w:rFonts w:ascii="Times New Roman" w:hAnsi="Times New Roman" w:cs="Times New Roman"/>
        </w:rPr>
      </w:pPr>
      <w:r w:rsidRPr="00890A2B">
        <w:rPr>
          <w:rFonts w:ascii="Times New Roman" w:hAnsi="Times New Roman" w:cs="Times New Roman"/>
        </w:rPr>
        <w:t>Perubahan Ekuitas</w:t>
      </w:r>
    </w:p>
    <w:p w:rsidR="00452438" w:rsidRPr="00890A2B" w:rsidRDefault="00452438" w:rsidP="00452438">
      <w:pPr>
        <w:pStyle w:val="NoSpacing"/>
        <w:spacing w:line="360" w:lineRule="auto"/>
        <w:ind w:left="454"/>
        <w:jc w:val="both"/>
        <w:rPr>
          <w:rFonts w:ascii="Times New Roman" w:hAnsi="Times New Roman" w:cs="Times New Roman"/>
          <w:b/>
        </w:rPr>
      </w:pPr>
      <w:r w:rsidRPr="00890A2B">
        <w:rPr>
          <w:rFonts w:ascii="Times New Roman" w:hAnsi="Times New Roman" w:cs="Times New Roman"/>
          <w:b/>
        </w:rPr>
        <w:t>BAB IV</w:t>
      </w:r>
      <w:r w:rsidRPr="00890A2B">
        <w:rPr>
          <w:rFonts w:ascii="Times New Roman" w:hAnsi="Times New Roman" w:cs="Times New Roman"/>
          <w:b/>
        </w:rPr>
        <w:tab/>
        <w:t>Penjelasan atas informasi-informasi non keuangan</w:t>
      </w:r>
    </w:p>
    <w:p w:rsidR="00452438" w:rsidRPr="00890A2B" w:rsidRDefault="00452438" w:rsidP="00452438">
      <w:pPr>
        <w:pStyle w:val="NoSpacing"/>
        <w:spacing w:line="360" w:lineRule="auto"/>
        <w:ind w:left="454"/>
        <w:jc w:val="both"/>
        <w:rPr>
          <w:rFonts w:ascii="Times New Roman" w:hAnsi="Times New Roman" w:cs="Times New Roman"/>
          <w:b/>
        </w:rPr>
      </w:pPr>
      <w:r w:rsidRPr="00890A2B">
        <w:rPr>
          <w:rFonts w:ascii="Times New Roman" w:hAnsi="Times New Roman" w:cs="Times New Roman"/>
          <w:b/>
        </w:rPr>
        <w:t>BAB V</w:t>
      </w:r>
      <w:r w:rsidRPr="00890A2B">
        <w:rPr>
          <w:rFonts w:ascii="Times New Roman" w:hAnsi="Times New Roman" w:cs="Times New Roman"/>
          <w:b/>
        </w:rPr>
        <w:tab/>
        <w:t>Penutup</w:t>
      </w:r>
    </w:p>
    <w:p w:rsidR="00452438" w:rsidRPr="00890A2B" w:rsidRDefault="00452438" w:rsidP="00452438">
      <w:pPr>
        <w:rPr>
          <w:rFonts w:ascii="Times New Roman" w:hAnsi="Times New Roman" w:cs="Times New Roman"/>
          <w:b/>
        </w:rPr>
      </w:pPr>
      <w:r w:rsidRPr="00890A2B">
        <w:rPr>
          <w:rFonts w:ascii="Times New Roman" w:hAnsi="Times New Roman" w:cs="Times New Roman"/>
          <w:b/>
        </w:rPr>
        <w:br w:type="page"/>
      </w:r>
    </w:p>
    <w:p w:rsidR="00452438" w:rsidRPr="00890A2B" w:rsidRDefault="00452438" w:rsidP="00452438">
      <w:pPr>
        <w:pStyle w:val="NoSpacing"/>
        <w:spacing w:line="360" w:lineRule="auto"/>
        <w:jc w:val="center"/>
        <w:rPr>
          <w:rFonts w:ascii="Times New Roman" w:hAnsi="Times New Roman" w:cs="Times New Roman"/>
          <w:b/>
        </w:rPr>
      </w:pPr>
      <w:r w:rsidRPr="00890A2B">
        <w:rPr>
          <w:rFonts w:ascii="Times New Roman" w:hAnsi="Times New Roman" w:cs="Times New Roman"/>
          <w:b/>
        </w:rPr>
        <w:lastRenderedPageBreak/>
        <w:t>BAB II</w:t>
      </w:r>
    </w:p>
    <w:p w:rsidR="00452438" w:rsidRPr="00890A2B" w:rsidRDefault="00452438" w:rsidP="00F631F8">
      <w:pPr>
        <w:pStyle w:val="NoSpacing"/>
        <w:spacing w:line="360" w:lineRule="auto"/>
        <w:jc w:val="center"/>
        <w:rPr>
          <w:rFonts w:ascii="Times New Roman" w:hAnsi="Times New Roman" w:cs="Times New Roman"/>
          <w:b/>
        </w:rPr>
      </w:pPr>
      <w:r w:rsidRPr="00890A2B">
        <w:rPr>
          <w:rFonts w:ascii="Times New Roman" w:hAnsi="Times New Roman" w:cs="Times New Roman"/>
          <w:b/>
        </w:rPr>
        <w:t>IKHTISAR PENCAPAIAN KINERJA KEUANGAN</w:t>
      </w:r>
    </w:p>
    <w:p w:rsidR="00F631F8" w:rsidRPr="00890A2B" w:rsidRDefault="00F631F8" w:rsidP="00F631F8">
      <w:pPr>
        <w:pStyle w:val="NoSpacing"/>
        <w:spacing w:line="360" w:lineRule="auto"/>
        <w:jc w:val="center"/>
        <w:rPr>
          <w:rFonts w:ascii="Times New Roman" w:hAnsi="Times New Roman" w:cs="Times New Roman"/>
          <w:b/>
        </w:rPr>
      </w:pPr>
    </w:p>
    <w:p w:rsidR="00452438" w:rsidRPr="00890A2B" w:rsidRDefault="00452438" w:rsidP="00452438">
      <w:pPr>
        <w:pStyle w:val="NoSpacing"/>
        <w:numPr>
          <w:ilvl w:val="0"/>
          <w:numId w:val="18"/>
        </w:numPr>
        <w:spacing w:line="360" w:lineRule="auto"/>
        <w:ind w:left="454" w:hanging="454"/>
        <w:jc w:val="both"/>
        <w:rPr>
          <w:rFonts w:ascii="Times New Roman" w:hAnsi="Times New Roman" w:cs="Times New Roman"/>
          <w:b/>
        </w:rPr>
      </w:pPr>
      <w:r w:rsidRPr="00890A2B">
        <w:rPr>
          <w:rFonts w:ascii="Times New Roman" w:hAnsi="Times New Roman" w:cs="Times New Roman"/>
          <w:b/>
        </w:rPr>
        <w:t>Ikhtisar Realisasi Pencapaian Target Kinerja Keuangan</w:t>
      </w:r>
    </w:p>
    <w:p w:rsidR="00452438" w:rsidRPr="00890A2B" w:rsidRDefault="00452438" w:rsidP="00452438">
      <w:pPr>
        <w:pStyle w:val="NoSpacing"/>
        <w:numPr>
          <w:ilvl w:val="0"/>
          <w:numId w:val="19"/>
        </w:numPr>
        <w:spacing w:line="360" w:lineRule="auto"/>
        <w:ind w:left="1078" w:hanging="624"/>
        <w:jc w:val="both"/>
        <w:rPr>
          <w:rFonts w:ascii="Times New Roman" w:hAnsi="Times New Roman" w:cs="Times New Roman"/>
          <w:b/>
        </w:rPr>
      </w:pPr>
      <w:r w:rsidRPr="00890A2B">
        <w:rPr>
          <w:rFonts w:ascii="Times New Roman" w:hAnsi="Times New Roman" w:cs="Times New Roman"/>
          <w:b/>
        </w:rPr>
        <w:t>Ringkasan Laporan Realisasi Anggaran Tahun Anggaran 201</w:t>
      </w:r>
      <w:r w:rsidR="00790C2E" w:rsidRPr="00890A2B">
        <w:rPr>
          <w:rFonts w:ascii="Times New Roman" w:hAnsi="Times New Roman" w:cs="Times New Roman"/>
          <w:b/>
        </w:rPr>
        <w:t>9</w:t>
      </w:r>
    </w:p>
    <w:p w:rsidR="00452438" w:rsidRPr="00890A2B" w:rsidRDefault="00452438" w:rsidP="00452438">
      <w:pPr>
        <w:pStyle w:val="NoSpacing"/>
        <w:spacing w:line="360" w:lineRule="auto"/>
        <w:ind w:left="1078"/>
        <w:jc w:val="both"/>
        <w:rPr>
          <w:rFonts w:ascii="Times New Roman" w:hAnsi="Times New Roman" w:cs="Times New Roman"/>
        </w:rPr>
      </w:pPr>
      <w:r w:rsidRPr="00890A2B">
        <w:rPr>
          <w:rFonts w:ascii="Times New Roman" w:hAnsi="Times New Roman" w:cs="Times New Roman"/>
        </w:rPr>
        <w:t xml:space="preserve">Realisasi Pendapatan, Belanja dan Pembiayaan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 xml:space="preserve"> untuk periode yang berakhir pada tanggal 31 Desember 201</w:t>
      </w:r>
      <w:r w:rsidR="00C17656" w:rsidRPr="00890A2B">
        <w:rPr>
          <w:rFonts w:ascii="Times New Roman" w:hAnsi="Times New Roman" w:cs="Times New Roman"/>
        </w:rPr>
        <w:t>9</w:t>
      </w:r>
      <w:r w:rsidRPr="00890A2B">
        <w:rPr>
          <w:rFonts w:ascii="Times New Roman" w:hAnsi="Times New Roman" w:cs="Times New Roman"/>
        </w:rPr>
        <w:t xml:space="preserve"> sebagaimana Tabel II.1 dibawah ini:</w:t>
      </w:r>
    </w:p>
    <w:p w:rsidR="00452438" w:rsidRPr="00890A2B" w:rsidRDefault="00452438" w:rsidP="00452438">
      <w:pPr>
        <w:pStyle w:val="NoSpacing"/>
        <w:ind w:left="1078"/>
        <w:jc w:val="both"/>
        <w:rPr>
          <w:rFonts w:ascii="Times New Roman" w:hAnsi="Times New Roman" w:cs="Times New Roman"/>
          <w:sz w:val="16"/>
          <w:szCs w:val="16"/>
        </w:rPr>
      </w:pP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II.1 Ikhtisar Anggaran dan Realisasi TA 201</w:t>
      </w:r>
      <w:r w:rsidR="00C17656" w:rsidRPr="00890A2B">
        <w:rPr>
          <w:rFonts w:ascii="Times New Roman" w:hAnsi="Times New Roman" w:cs="Times New Roman"/>
          <w:sz w:val="20"/>
          <w:szCs w:val="20"/>
        </w:rPr>
        <w:t>9</w:t>
      </w:r>
    </w:p>
    <w:tbl>
      <w:tblPr>
        <w:tblStyle w:val="TableGrid"/>
        <w:tblW w:w="8218" w:type="dxa"/>
        <w:tblInd w:w="108" w:type="dxa"/>
        <w:tblLook w:val="04A0" w:firstRow="1" w:lastRow="0" w:firstColumn="1" w:lastColumn="0" w:noHBand="0" w:noVBand="1"/>
      </w:tblPr>
      <w:tblGrid>
        <w:gridCol w:w="1995"/>
        <w:gridCol w:w="1779"/>
        <w:gridCol w:w="1907"/>
        <w:gridCol w:w="1843"/>
        <w:gridCol w:w="694"/>
      </w:tblGrid>
      <w:tr w:rsidR="00890A2B" w:rsidRPr="00890A2B" w:rsidTr="007F1D28">
        <w:trPr>
          <w:trHeight w:val="816"/>
        </w:trPr>
        <w:tc>
          <w:tcPr>
            <w:tcW w:w="1995" w:type="dxa"/>
            <w:vAlign w:val="center"/>
          </w:tcPr>
          <w:p w:rsidR="00DB5F34" w:rsidRPr="00890A2B" w:rsidRDefault="00DB5F34" w:rsidP="00DB5F34">
            <w:pPr>
              <w:pStyle w:val="NoSpacing"/>
              <w:spacing w:line="360" w:lineRule="auto"/>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779" w:type="dxa"/>
            <w:vAlign w:val="center"/>
          </w:tcPr>
          <w:p w:rsidR="00DB5F34" w:rsidRPr="00890A2B" w:rsidRDefault="00DB5F34" w:rsidP="00DB5F34">
            <w:pPr>
              <w:pStyle w:val="NoSpacing"/>
              <w:spacing w:line="360" w:lineRule="auto"/>
              <w:jc w:val="center"/>
              <w:rPr>
                <w:rFonts w:ascii="Times New Roman" w:hAnsi="Times New Roman" w:cs="Times New Roman"/>
                <w:b/>
                <w:sz w:val="18"/>
                <w:szCs w:val="18"/>
              </w:rPr>
            </w:pPr>
            <w:r w:rsidRPr="00890A2B">
              <w:rPr>
                <w:rFonts w:ascii="Times New Roman" w:hAnsi="Times New Roman" w:cs="Times New Roman"/>
                <w:b/>
                <w:sz w:val="18"/>
                <w:szCs w:val="18"/>
              </w:rPr>
              <w:t>Anggaran Setelah Perubahan</w:t>
            </w:r>
          </w:p>
        </w:tc>
        <w:tc>
          <w:tcPr>
            <w:tcW w:w="1907" w:type="dxa"/>
            <w:vAlign w:val="center"/>
          </w:tcPr>
          <w:p w:rsidR="00DB5F34" w:rsidRPr="00890A2B" w:rsidRDefault="00DB5F34" w:rsidP="00DB5F34">
            <w:pPr>
              <w:pStyle w:val="NoSpacing"/>
              <w:spacing w:line="360" w:lineRule="auto"/>
              <w:jc w:val="center"/>
              <w:rPr>
                <w:rFonts w:ascii="Times New Roman" w:hAnsi="Times New Roman" w:cs="Times New Roman"/>
                <w:b/>
                <w:sz w:val="18"/>
                <w:szCs w:val="18"/>
              </w:rPr>
            </w:pPr>
            <w:r w:rsidRPr="00890A2B">
              <w:rPr>
                <w:rFonts w:ascii="Times New Roman" w:hAnsi="Times New Roman" w:cs="Times New Roman"/>
                <w:b/>
                <w:sz w:val="18"/>
                <w:szCs w:val="18"/>
              </w:rPr>
              <w:t>Realisasi TA 2019</w:t>
            </w:r>
          </w:p>
        </w:tc>
        <w:tc>
          <w:tcPr>
            <w:tcW w:w="1843" w:type="dxa"/>
            <w:vAlign w:val="center"/>
          </w:tcPr>
          <w:p w:rsidR="00DB5F34" w:rsidRPr="00890A2B" w:rsidRDefault="00DB5F34" w:rsidP="00DB5F34">
            <w:pPr>
              <w:pStyle w:val="NoSpacing"/>
              <w:spacing w:line="360" w:lineRule="auto"/>
              <w:jc w:val="center"/>
              <w:rPr>
                <w:rFonts w:ascii="Times New Roman" w:hAnsi="Times New Roman" w:cs="Times New Roman"/>
                <w:b/>
                <w:sz w:val="18"/>
                <w:szCs w:val="18"/>
              </w:rPr>
            </w:pPr>
            <w:r w:rsidRPr="00890A2B">
              <w:rPr>
                <w:rFonts w:ascii="Times New Roman" w:hAnsi="Times New Roman" w:cs="Times New Roman"/>
                <w:b/>
                <w:sz w:val="18"/>
                <w:szCs w:val="18"/>
              </w:rPr>
              <w:t xml:space="preserve">Lebih / (Kurang) </w:t>
            </w:r>
            <w:r w:rsidRPr="00890A2B">
              <w:rPr>
                <w:rFonts w:ascii="Times New Roman" w:hAnsi="Times New Roman" w:cs="Times New Roman"/>
                <w:b/>
                <w:sz w:val="18"/>
                <w:szCs w:val="18"/>
              </w:rPr>
              <w:br/>
              <w:t>(Rp)</w:t>
            </w:r>
          </w:p>
        </w:tc>
        <w:tc>
          <w:tcPr>
            <w:tcW w:w="694" w:type="dxa"/>
            <w:vAlign w:val="center"/>
          </w:tcPr>
          <w:p w:rsidR="00DB5F34" w:rsidRPr="00890A2B" w:rsidRDefault="00DB5F34" w:rsidP="00F21D35">
            <w:pPr>
              <w:pStyle w:val="NoSpacing"/>
              <w:spacing w:line="360" w:lineRule="auto"/>
              <w:jc w:val="center"/>
              <w:rPr>
                <w:rFonts w:ascii="Times New Roman" w:hAnsi="Times New Roman" w:cs="Times New Roman"/>
                <w:b/>
                <w:sz w:val="18"/>
                <w:szCs w:val="18"/>
              </w:rPr>
            </w:pPr>
            <w:r w:rsidRPr="00890A2B">
              <w:rPr>
                <w:rFonts w:ascii="Times New Roman" w:hAnsi="Times New Roman" w:cs="Times New Roman"/>
                <w:b/>
                <w:sz w:val="18"/>
                <w:szCs w:val="18"/>
              </w:rPr>
              <w:t>(%)</w:t>
            </w:r>
          </w:p>
        </w:tc>
      </w:tr>
      <w:tr w:rsidR="00890A2B" w:rsidRPr="00890A2B" w:rsidTr="007F1D28">
        <w:trPr>
          <w:trHeight w:val="366"/>
        </w:trPr>
        <w:tc>
          <w:tcPr>
            <w:tcW w:w="1995" w:type="dxa"/>
            <w:vAlign w:val="center"/>
          </w:tcPr>
          <w:p w:rsidR="00452438" w:rsidRPr="00890A2B" w:rsidRDefault="00452438" w:rsidP="00281BD9">
            <w:pPr>
              <w:pStyle w:val="NoSpacing"/>
              <w:rPr>
                <w:rFonts w:ascii="Times New Roman" w:hAnsi="Times New Roman" w:cs="Times New Roman"/>
                <w:b/>
                <w:sz w:val="18"/>
                <w:szCs w:val="18"/>
              </w:rPr>
            </w:pPr>
            <w:r w:rsidRPr="00890A2B">
              <w:rPr>
                <w:rFonts w:ascii="Times New Roman" w:hAnsi="Times New Roman" w:cs="Times New Roman"/>
                <w:b/>
                <w:sz w:val="18"/>
                <w:szCs w:val="18"/>
              </w:rPr>
              <w:t>Pendapatan dan Belanja</w:t>
            </w:r>
          </w:p>
        </w:tc>
        <w:tc>
          <w:tcPr>
            <w:tcW w:w="1779" w:type="dxa"/>
            <w:vAlign w:val="center"/>
          </w:tcPr>
          <w:p w:rsidR="00452438" w:rsidRPr="00890A2B" w:rsidRDefault="00452438" w:rsidP="00281BD9">
            <w:pPr>
              <w:pStyle w:val="NoSpacing"/>
              <w:rPr>
                <w:rFonts w:ascii="Times New Roman" w:hAnsi="Times New Roman" w:cs="Times New Roman"/>
                <w:b/>
                <w:sz w:val="18"/>
                <w:szCs w:val="18"/>
              </w:rPr>
            </w:pPr>
          </w:p>
        </w:tc>
        <w:tc>
          <w:tcPr>
            <w:tcW w:w="1907" w:type="dxa"/>
            <w:vAlign w:val="center"/>
          </w:tcPr>
          <w:p w:rsidR="00452438" w:rsidRPr="00890A2B" w:rsidRDefault="00452438" w:rsidP="00281BD9">
            <w:pPr>
              <w:pStyle w:val="NoSpacing"/>
              <w:rPr>
                <w:rFonts w:ascii="Times New Roman" w:hAnsi="Times New Roman" w:cs="Times New Roman"/>
                <w:b/>
                <w:sz w:val="18"/>
                <w:szCs w:val="18"/>
              </w:rPr>
            </w:pPr>
          </w:p>
        </w:tc>
        <w:tc>
          <w:tcPr>
            <w:tcW w:w="1843" w:type="dxa"/>
            <w:vAlign w:val="center"/>
          </w:tcPr>
          <w:p w:rsidR="00452438" w:rsidRPr="00890A2B" w:rsidRDefault="00452438" w:rsidP="00281BD9">
            <w:pPr>
              <w:pStyle w:val="NoSpacing"/>
              <w:rPr>
                <w:rFonts w:ascii="Times New Roman" w:hAnsi="Times New Roman" w:cs="Times New Roman"/>
                <w:b/>
                <w:sz w:val="18"/>
                <w:szCs w:val="18"/>
              </w:rPr>
            </w:pPr>
          </w:p>
        </w:tc>
        <w:tc>
          <w:tcPr>
            <w:tcW w:w="694" w:type="dxa"/>
            <w:vAlign w:val="center"/>
          </w:tcPr>
          <w:p w:rsidR="00452438" w:rsidRPr="00890A2B" w:rsidRDefault="00452438" w:rsidP="00281BD9">
            <w:pPr>
              <w:pStyle w:val="NoSpacing"/>
              <w:rPr>
                <w:rFonts w:ascii="Times New Roman" w:hAnsi="Times New Roman" w:cs="Times New Roman"/>
                <w:b/>
                <w:sz w:val="18"/>
                <w:szCs w:val="18"/>
              </w:rPr>
            </w:pPr>
          </w:p>
        </w:tc>
      </w:tr>
      <w:tr w:rsidR="00890A2B" w:rsidRPr="00890A2B" w:rsidTr="007F1D28">
        <w:trPr>
          <w:trHeight w:val="366"/>
        </w:trPr>
        <w:tc>
          <w:tcPr>
            <w:tcW w:w="1995" w:type="dxa"/>
            <w:vAlign w:val="center"/>
          </w:tcPr>
          <w:p w:rsidR="00452438" w:rsidRPr="00890A2B" w:rsidRDefault="00452438" w:rsidP="00281BD9">
            <w:pPr>
              <w:pStyle w:val="NoSpacing"/>
              <w:rPr>
                <w:rFonts w:ascii="Times New Roman" w:hAnsi="Times New Roman" w:cs="Times New Roman"/>
                <w:sz w:val="18"/>
                <w:szCs w:val="18"/>
              </w:rPr>
            </w:pPr>
            <w:r w:rsidRPr="00890A2B">
              <w:rPr>
                <w:rFonts w:ascii="Times New Roman" w:hAnsi="Times New Roman" w:cs="Times New Roman"/>
                <w:sz w:val="18"/>
                <w:szCs w:val="18"/>
              </w:rPr>
              <w:t>Pendapatan</w:t>
            </w:r>
          </w:p>
        </w:tc>
        <w:tc>
          <w:tcPr>
            <w:tcW w:w="1779" w:type="dxa"/>
            <w:vAlign w:val="center"/>
          </w:tcPr>
          <w:p w:rsidR="00452438" w:rsidRPr="00890A2B" w:rsidRDefault="00452438"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2</w:t>
            </w:r>
            <w:r w:rsidR="00754D33" w:rsidRPr="00890A2B">
              <w:rPr>
                <w:rFonts w:ascii="Times New Roman" w:hAnsi="Times New Roman" w:cs="Times New Roman"/>
                <w:sz w:val="18"/>
                <w:szCs w:val="18"/>
              </w:rPr>
              <w:t>94</w:t>
            </w:r>
            <w:r w:rsidRPr="00890A2B">
              <w:rPr>
                <w:rFonts w:ascii="Times New Roman" w:hAnsi="Times New Roman" w:cs="Times New Roman"/>
                <w:sz w:val="18"/>
                <w:szCs w:val="18"/>
              </w:rPr>
              <w:t>.000.000,00</w:t>
            </w:r>
          </w:p>
        </w:tc>
        <w:tc>
          <w:tcPr>
            <w:tcW w:w="1907" w:type="dxa"/>
            <w:vAlign w:val="center"/>
          </w:tcPr>
          <w:p w:rsidR="00452438" w:rsidRPr="00890A2B" w:rsidRDefault="00754D33"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27.273.000</w:t>
            </w:r>
            <w:r w:rsidR="00452438" w:rsidRPr="00890A2B">
              <w:rPr>
                <w:rFonts w:ascii="Times New Roman" w:hAnsi="Times New Roman" w:cs="Times New Roman"/>
                <w:sz w:val="18"/>
                <w:szCs w:val="18"/>
              </w:rPr>
              <w:t>,00</w:t>
            </w:r>
          </w:p>
        </w:tc>
        <w:tc>
          <w:tcPr>
            <w:tcW w:w="1843" w:type="dxa"/>
            <w:vAlign w:val="center"/>
          </w:tcPr>
          <w:p w:rsidR="00452438" w:rsidRPr="00890A2B" w:rsidRDefault="00F21D35"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w:t>
            </w:r>
            <w:r w:rsidR="00754D33" w:rsidRPr="00890A2B">
              <w:rPr>
                <w:rFonts w:ascii="Times New Roman" w:hAnsi="Times New Roman" w:cs="Times New Roman"/>
                <w:sz w:val="18"/>
                <w:szCs w:val="18"/>
              </w:rPr>
              <w:t>266.770.000</w:t>
            </w:r>
            <w:r w:rsidR="00452438" w:rsidRPr="00890A2B">
              <w:rPr>
                <w:rFonts w:ascii="Times New Roman" w:hAnsi="Times New Roman" w:cs="Times New Roman"/>
                <w:sz w:val="18"/>
                <w:szCs w:val="18"/>
              </w:rPr>
              <w:t>,00</w:t>
            </w:r>
            <w:r w:rsidRPr="00890A2B">
              <w:rPr>
                <w:rFonts w:ascii="Times New Roman" w:hAnsi="Times New Roman" w:cs="Times New Roman"/>
                <w:sz w:val="18"/>
                <w:szCs w:val="18"/>
              </w:rPr>
              <w:t>)</w:t>
            </w:r>
          </w:p>
        </w:tc>
        <w:tc>
          <w:tcPr>
            <w:tcW w:w="694" w:type="dxa"/>
            <w:vAlign w:val="center"/>
          </w:tcPr>
          <w:p w:rsidR="00452438" w:rsidRPr="00890A2B" w:rsidRDefault="00754D33" w:rsidP="00281BD9">
            <w:pPr>
              <w:jc w:val="right"/>
              <w:rPr>
                <w:rFonts w:ascii="Times New Roman" w:hAnsi="Times New Roman" w:cs="Times New Roman"/>
                <w:sz w:val="18"/>
                <w:szCs w:val="18"/>
              </w:rPr>
            </w:pPr>
            <w:r w:rsidRPr="00890A2B">
              <w:rPr>
                <w:rFonts w:ascii="Times New Roman" w:hAnsi="Times New Roman" w:cs="Times New Roman"/>
                <w:sz w:val="18"/>
                <w:szCs w:val="18"/>
              </w:rPr>
              <w:t>09,26</w:t>
            </w:r>
          </w:p>
        </w:tc>
      </w:tr>
      <w:tr w:rsidR="00890A2B" w:rsidRPr="00890A2B" w:rsidTr="007F1D28">
        <w:trPr>
          <w:trHeight w:val="366"/>
        </w:trPr>
        <w:tc>
          <w:tcPr>
            <w:tcW w:w="1995" w:type="dxa"/>
            <w:vAlign w:val="center"/>
          </w:tcPr>
          <w:p w:rsidR="00452438" w:rsidRPr="00890A2B" w:rsidRDefault="00452438" w:rsidP="00281BD9">
            <w:pPr>
              <w:pStyle w:val="NoSpacing"/>
              <w:rPr>
                <w:rFonts w:ascii="Times New Roman" w:hAnsi="Times New Roman" w:cs="Times New Roman"/>
                <w:sz w:val="18"/>
                <w:szCs w:val="18"/>
              </w:rPr>
            </w:pPr>
            <w:r w:rsidRPr="00890A2B">
              <w:rPr>
                <w:rFonts w:ascii="Times New Roman" w:hAnsi="Times New Roman" w:cs="Times New Roman"/>
                <w:sz w:val="18"/>
                <w:szCs w:val="18"/>
              </w:rPr>
              <w:t>Belanja</w:t>
            </w:r>
          </w:p>
        </w:tc>
        <w:tc>
          <w:tcPr>
            <w:tcW w:w="1779" w:type="dxa"/>
            <w:vAlign w:val="center"/>
          </w:tcPr>
          <w:p w:rsidR="00452438" w:rsidRPr="00890A2B" w:rsidRDefault="00982752"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13.064.387.620</w:t>
            </w:r>
            <w:r w:rsidR="00452438" w:rsidRPr="00890A2B">
              <w:rPr>
                <w:rFonts w:ascii="Times New Roman" w:hAnsi="Times New Roman" w:cs="Times New Roman"/>
                <w:sz w:val="18"/>
                <w:szCs w:val="18"/>
              </w:rPr>
              <w:t>,00</w:t>
            </w:r>
          </w:p>
        </w:tc>
        <w:tc>
          <w:tcPr>
            <w:tcW w:w="1907" w:type="dxa"/>
            <w:vAlign w:val="center"/>
          </w:tcPr>
          <w:p w:rsidR="00452438" w:rsidRPr="00890A2B" w:rsidRDefault="00982752"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11.745.431.384</w:t>
            </w:r>
            <w:r w:rsidR="00452438" w:rsidRPr="00890A2B">
              <w:rPr>
                <w:rFonts w:ascii="Times New Roman" w:hAnsi="Times New Roman" w:cs="Times New Roman"/>
                <w:sz w:val="18"/>
                <w:szCs w:val="18"/>
              </w:rPr>
              <w:t>,00</w:t>
            </w:r>
          </w:p>
        </w:tc>
        <w:tc>
          <w:tcPr>
            <w:tcW w:w="1843" w:type="dxa"/>
            <w:vAlign w:val="center"/>
          </w:tcPr>
          <w:p w:rsidR="00452438" w:rsidRPr="00890A2B" w:rsidRDefault="00F21D35" w:rsidP="00281BD9">
            <w:pPr>
              <w:jc w:val="right"/>
              <w:rPr>
                <w:rFonts w:ascii="Times New Roman" w:hAnsi="Times New Roman" w:cs="Times New Roman"/>
                <w:bCs/>
                <w:sz w:val="18"/>
                <w:szCs w:val="18"/>
              </w:rPr>
            </w:pPr>
            <w:r w:rsidRPr="00890A2B">
              <w:rPr>
                <w:rFonts w:ascii="Times New Roman" w:hAnsi="Times New Roman" w:cs="Times New Roman"/>
                <w:bCs/>
                <w:sz w:val="18"/>
                <w:szCs w:val="18"/>
              </w:rPr>
              <w:t>(</w:t>
            </w:r>
            <w:r w:rsidR="00802684" w:rsidRPr="00890A2B">
              <w:rPr>
                <w:rFonts w:ascii="Times New Roman" w:hAnsi="Times New Roman" w:cs="Times New Roman"/>
                <w:bCs/>
                <w:sz w:val="18"/>
                <w:szCs w:val="18"/>
              </w:rPr>
              <w:t>1.318.956.236,00</w:t>
            </w:r>
            <w:r w:rsidRPr="00890A2B">
              <w:rPr>
                <w:rFonts w:ascii="Times New Roman" w:hAnsi="Times New Roman" w:cs="Times New Roman"/>
                <w:bCs/>
                <w:sz w:val="18"/>
                <w:szCs w:val="18"/>
              </w:rPr>
              <w:t>)</w:t>
            </w:r>
          </w:p>
        </w:tc>
        <w:tc>
          <w:tcPr>
            <w:tcW w:w="694" w:type="dxa"/>
            <w:vAlign w:val="center"/>
          </w:tcPr>
          <w:p w:rsidR="00452438" w:rsidRPr="00890A2B" w:rsidRDefault="00802684" w:rsidP="00802684">
            <w:pPr>
              <w:pStyle w:val="NoSpacing"/>
              <w:jc w:val="right"/>
              <w:rPr>
                <w:rFonts w:ascii="Times New Roman" w:hAnsi="Times New Roman" w:cs="Times New Roman"/>
                <w:sz w:val="18"/>
                <w:szCs w:val="18"/>
              </w:rPr>
            </w:pPr>
            <w:r w:rsidRPr="00890A2B">
              <w:rPr>
                <w:rFonts w:ascii="Times New Roman" w:hAnsi="Times New Roman" w:cs="Times New Roman"/>
                <w:sz w:val="18"/>
                <w:szCs w:val="18"/>
              </w:rPr>
              <w:t>89.90</w:t>
            </w:r>
          </w:p>
        </w:tc>
      </w:tr>
      <w:tr w:rsidR="00890A2B" w:rsidRPr="00890A2B" w:rsidTr="007F1D28">
        <w:trPr>
          <w:trHeight w:val="366"/>
        </w:trPr>
        <w:tc>
          <w:tcPr>
            <w:tcW w:w="1995" w:type="dxa"/>
            <w:vAlign w:val="center"/>
          </w:tcPr>
          <w:p w:rsidR="00452438" w:rsidRPr="00890A2B" w:rsidRDefault="00452438" w:rsidP="00281BD9">
            <w:pPr>
              <w:pStyle w:val="NoSpacing"/>
              <w:rPr>
                <w:rFonts w:ascii="Times New Roman" w:hAnsi="Times New Roman" w:cs="Times New Roman"/>
                <w:b/>
                <w:sz w:val="18"/>
                <w:szCs w:val="18"/>
              </w:rPr>
            </w:pPr>
            <w:r w:rsidRPr="00890A2B">
              <w:rPr>
                <w:rFonts w:ascii="Times New Roman" w:hAnsi="Times New Roman" w:cs="Times New Roman"/>
                <w:b/>
                <w:sz w:val="18"/>
                <w:szCs w:val="18"/>
              </w:rPr>
              <w:t>Surplus/(Defisit)</w:t>
            </w:r>
          </w:p>
        </w:tc>
        <w:tc>
          <w:tcPr>
            <w:tcW w:w="1779" w:type="dxa"/>
            <w:vAlign w:val="center"/>
          </w:tcPr>
          <w:p w:rsidR="00452438" w:rsidRPr="00890A2B" w:rsidRDefault="00452438"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lang w:val="en-US"/>
              </w:rPr>
              <w:t>(</w:t>
            </w:r>
            <w:r w:rsidR="0019038D" w:rsidRPr="00890A2B">
              <w:rPr>
                <w:rFonts w:ascii="Times New Roman" w:hAnsi="Times New Roman" w:cs="Times New Roman"/>
                <w:b/>
                <w:bCs/>
                <w:sz w:val="18"/>
                <w:szCs w:val="18"/>
              </w:rPr>
              <w:t>12.770.387.620</w:t>
            </w:r>
            <w:r w:rsidRPr="00890A2B">
              <w:rPr>
                <w:rFonts w:ascii="Times New Roman" w:hAnsi="Times New Roman" w:cs="Times New Roman"/>
                <w:b/>
                <w:bCs/>
                <w:sz w:val="18"/>
                <w:szCs w:val="18"/>
              </w:rPr>
              <w:t>,</w:t>
            </w:r>
            <w:r w:rsidRPr="00890A2B">
              <w:rPr>
                <w:rFonts w:ascii="Times New Roman" w:hAnsi="Times New Roman" w:cs="Times New Roman"/>
                <w:b/>
                <w:bCs/>
                <w:sz w:val="18"/>
                <w:szCs w:val="18"/>
                <w:lang w:val="en-US"/>
              </w:rPr>
              <w:t>00)</w:t>
            </w:r>
          </w:p>
        </w:tc>
        <w:tc>
          <w:tcPr>
            <w:tcW w:w="1907" w:type="dxa"/>
            <w:vAlign w:val="center"/>
          </w:tcPr>
          <w:p w:rsidR="00452438" w:rsidRPr="00890A2B" w:rsidRDefault="00452438"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lang w:val="en-US"/>
              </w:rPr>
              <w:t>(</w:t>
            </w:r>
            <w:r w:rsidR="0019038D" w:rsidRPr="00890A2B">
              <w:rPr>
                <w:rFonts w:ascii="Times New Roman" w:hAnsi="Times New Roman" w:cs="Times New Roman"/>
                <w:b/>
                <w:bCs/>
                <w:sz w:val="18"/>
                <w:szCs w:val="18"/>
              </w:rPr>
              <w:t>11.718.201.384</w:t>
            </w:r>
            <w:r w:rsidRPr="00890A2B">
              <w:rPr>
                <w:rFonts w:ascii="Times New Roman" w:hAnsi="Times New Roman" w:cs="Times New Roman"/>
                <w:b/>
                <w:bCs/>
                <w:sz w:val="18"/>
                <w:szCs w:val="18"/>
              </w:rPr>
              <w:t>,00</w:t>
            </w:r>
            <w:r w:rsidRPr="00890A2B">
              <w:rPr>
                <w:rFonts w:ascii="Times New Roman" w:hAnsi="Times New Roman" w:cs="Times New Roman"/>
                <w:b/>
                <w:bCs/>
                <w:sz w:val="18"/>
                <w:szCs w:val="18"/>
                <w:lang w:val="en-US"/>
              </w:rPr>
              <w:t>)</w:t>
            </w:r>
          </w:p>
        </w:tc>
        <w:tc>
          <w:tcPr>
            <w:tcW w:w="1843" w:type="dxa"/>
            <w:vAlign w:val="center"/>
          </w:tcPr>
          <w:p w:rsidR="00452438" w:rsidRPr="00890A2B" w:rsidRDefault="0019038D"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1.052.186.236,00</w:t>
            </w:r>
          </w:p>
        </w:tc>
        <w:tc>
          <w:tcPr>
            <w:tcW w:w="694" w:type="dxa"/>
            <w:vAlign w:val="center"/>
          </w:tcPr>
          <w:p w:rsidR="00452438" w:rsidRPr="00890A2B" w:rsidRDefault="00452438" w:rsidP="00281BD9">
            <w:pPr>
              <w:pStyle w:val="NoSpacing"/>
              <w:jc w:val="right"/>
              <w:rPr>
                <w:rFonts w:ascii="Times New Roman" w:hAnsi="Times New Roman" w:cs="Times New Roman"/>
                <w:b/>
                <w:bCs/>
                <w:sz w:val="18"/>
                <w:szCs w:val="18"/>
              </w:rPr>
            </w:pPr>
            <w:r w:rsidRPr="00890A2B">
              <w:rPr>
                <w:rFonts w:ascii="Times New Roman" w:hAnsi="Times New Roman" w:cs="Times New Roman"/>
                <w:b/>
                <w:bCs/>
                <w:sz w:val="18"/>
                <w:szCs w:val="18"/>
                <w:lang w:val="en-US"/>
              </w:rPr>
              <w:t>9</w:t>
            </w:r>
            <w:r w:rsidR="0019038D" w:rsidRPr="00890A2B">
              <w:rPr>
                <w:rFonts w:ascii="Times New Roman" w:hAnsi="Times New Roman" w:cs="Times New Roman"/>
                <w:b/>
                <w:bCs/>
                <w:sz w:val="18"/>
                <w:szCs w:val="18"/>
              </w:rPr>
              <w:t>1,76</w:t>
            </w:r>
          </w:p>
        </w:tc>
      </w:tr>
      <w:tr w:rsidR="00890A2B" w:rsidRPr="00890A2B" w:rsidTr="007F1D28">
        <w:trPr>
          <w:trHeight w:val="366"/>
        </w:trPr>
        <w:tc>
          <w:tcPr>
            <w:tcW w:w="1995" w:type="dxa"/>
            <w:vAlign w:val="center"/>
          </w:tcPr>
          <w:p w:rsidR="00452438" w:rsidRPr="00890A2B" w:rsidRDefault="00452438" w:rsidP="00281BD9">
            <w:pPr>
              <w:pStyle w:val="NoSpacing"/>
              <w:rPr>
                <w:rFonts w:ascii="Times New Roman" w:hAnsi="Times New Roman" w:cs="Times New Roman"/>
                <w:b/>
                <w:sz w:val="18"/>
                <w:szCs w:val="18"/>
              </w:rPr>
            </w:pPr>
            <w:r w:rsidRPr="00890A2B">
              <w:rPr>
                <w:rFonts w:ascii="Times New Roman" w:hAnsi="Times New Roman" w:cs="Times New Roman"/>
                <w:b/>
                <w:sz w:val="18"/>
                <w:szCs w:val="18"/>
              </w:rPr>
              <w:t>Pembiayaan</w:t>
            </w:r>
          </w:p>
        </w:tc>
        <w:tc>
          <w:tcPr>
            <w:tcW w:w="1779" w:type="dxa"/>
            <w:vAlign w:val="center"/>
          </w:tcPr>
          <w:p w:rsidR="00452438" w:rsidRPr="00890A2B" w:rsidRDefault="00452438" w:rsidP="00281BD9">
            <w:pPr>
              <w:pStyle w:val="NoSpacing"/>
              <w:jc w:val="right"/>
              <w:rPr>
                <w:rFonts w:ascii="Times New Roman" w:hAnsi="Times New Roman" w:cs="Times New Roman"/>
                <w:b/>
                <w:sz w:val="18"/>
                <w:szCs w:val="18"/>
              </w:rPr>
            </w:pPr>
          </w:p>
        </w:tc>
        <w:tc>
          <w:tcPr>
            <w:tcW w:w="1907" w:type="dxa"/>
            <w:vAlign w:val="center"/>
          </w:tcPr>
          <w:p w:rsidR="00452438" w:rsidRPr="00890A2B" w:rsidRDefault="00452438" w:rsidP="00281BD9">
            <w:pPr>
              <w:pStyle w:val="NoSpacing"/>
              <w:jc w:val="right"/>
              <w:rPr>
                <w:rFonts w:ascii="Times New Roman" w:hAnsi="Times New Roman" w:cs="Times New Roman"/>
                <w:b/>
                <w:sz w:val="18"/>
                <w:szCs w:val="18"/>
              </w:rPr>
            </w:pPr>
          </w:p>
        </w:tc>
        <w:tc>
          <w:tcPr>
            <w:tcW w:w="1843" w:type="dxa"/>
            <w:vAlign w:val="center"/>
          </w:tcPr>
          <w:p w:rsidR="00452438" w:rsidRPr="00890A2B" w:rsidRDefault="00452438" w:rsidP="00281BD9">
            <w:pPr>
              <w:pStyle w:val="NoSpacing"/>
              <w:jc w:val="right"/>
              <w:rPr>
                <w:rFonts w:ascii="Times New Roman" w:hAnsi="Times New Roman" w:cs="Times New Roman"/>
                <w:b/>
                <w:sz w:val="18"/>
                <w:szCs w:val="18"/>
              </w:rPr>
            </w:pPr>
          </w:p>
        </w:tc>
        <w:tc>
          <w:tcPr>
            <w:tcW w:w="694" w:type="dxa"/>
            <w:vAlign w:val="center"/>
          </w:tcPr>
          <w:p w:rsidR="00452438" w:rsidRPr="00890A2B" w:rsidRDefault="00452438" w:rsidP="00281BD9">
            <w:pPr>
              <w:pStyle w:val="NoSpacing"/>
              <w:jc w:val="right"/>
              <w:rPr>
                <w:rFonts w:ascii="Times New Roman" w:hAnsi="Times New Roman" w:cs="Times New Roman"/>
                <w:b/>
                <w:sz w:val="18"/>
                <w:szCs w:val="18"/>
              </w:rPr>
            </w:pPr>
          </w:p>
        </w:tc>
      </w:tr>
      <w:tr w:rsidR="00890A2B" w:rsidRPr="00890A2B" w:rsidTr="007F1D28">
        <w:trPr>
          <w:trHeight w:val="366"/>
        </w:trPr>
        <w:tc>
          <w:tcPr>
            <w:tcW w:w="1995" w:type="dxa"/>
            <w:vAlign w:val="center"/>
          </w:tcPr>
          <w:p w:rsidR="00452438" w:rsidRPr="00890A2B" w:rsidRDefault="00452438" w:rsidP="00281BD9">
            <w:pPr>
              <w:pStyle w:val="NoSpacing"/>
              <w:rPr>
                <w:rFonts w:ascii="Times New Roman" w:hAnsi="Times New Roman" w:cs="Times New Roman"/>
                <w:sz w:val="18"/>
                <w:szCs w:val="18"/>
              </w:rPr>
            </w:pPr>
            <w:r w:rsidRPr="00890A2B">
              <w:rPr>
                <w:rFonts w:ascii="Times New Roman" w:hAnsi="Times New Roman" w:cs="Times New Roman"/>
                <w:sz w:val="18"/>
                <w:szCs w:val="18"/>
              </w:rPr>
              <w:t>Penerimaan Pembiayaan</w:t>
            </w:r>
          </w:p>
        </w:tc>
        <w:tc>
          <w:tcPr>
            <w:tcW w:w="1779"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907"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843"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69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7F1D28">
        <w:trPr>
          <w:trHeight w:val="366"/>
        </w:trPr>
        <w:tc>
          <w:tcPr>
            <w:tcW w:w="1995" w:type="dxa"/>
            <w:vAlign w:val="center"/>
          </w:tcPr>
          <w:p w:rsidR="00452438" w:rsidRPr="00890A2B" w:rsidRDefault="00452438" w:rsidP="00281BD9">
            <w:pPr>
              <w:pStyle w:val="NoSpacing"/>
              <w:rPr>
                <w:rFonts w:ascii="Times New Roman" w:hAnsi="Times New Roman" w:cs="Times New Roman"/>
                <w:sz w:val="18"/>
                <w:szCs w:val="18"/>
              </w:rPr>
            </w:pPr>
            <w:r w:rsidRPr="00890A2B">
              <w:rPr>
                <w:rFonts w:ascii="Times New Roman" w:hAnsi="Times New Roman" w:cs="Times New Roman"/>
                <w:sz w:val="18"/>
                <w:szCs w:val="18"/>
              </w:rPr>
              <w:t>Pengeluaran Pembiayaan</w:t>
            </w:r>
          </w:p>
        </w:tc>
        <w:tc>
          <w:tcPr>
            <w:tcW w:w="1779"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907"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843"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69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7F1D28">
        <w:trPr>
          <w:trHeight w:val="366"/>
        </w:trPr>
        <w:tc>
          <w:tcPr>
            <w:tcW w:w="1995" w:type="dxa"/>
            <w:vAlign w:val="center"/>
          </w:tcPr>
          <w:p w:rsidR="00452438" w:rsidRPr="00890A2B" w:rsidRDefault="00452438" w:rsidP="00281BD9">
            <w:pPr>
              <w:pStyle w:val="NoSpacing"/>
              <w:rPr>
                <w:rFonts w:ascii="Times New Roman" w:hAnsi="Times New Roman" w:cs="Times New Roman"/>
                <w:b/>
                <w:sz w:val="18"/>
                <w:szCs w:val="18"/>
              </w:rPr>
            </w:pPr>
            <w:r w:rsidRPr="00890A2B">
              <w:rPr>
                <w:rFonts w:ascii="Times New Roman" w:hAnsi="Times New Roman" w:cs="Times New Roman"/>
                <w:b/>
                <w:sz w:val="18"/>
                <w:szCs w:val="18"/>
              </w:rPr>
              <w:t>Pembiayaan Netto</w:t>
            </w:r>
          </w:p>
        </w:tc>
        <w:tc>
          <w:tcPr>
            <w:tcW w:w="1779" w:type="dxa"/>
            <w:vAlign w:val="center"/>
          </w:tcPr>
          <w:p w:rsidR="00452438" w:rsidRPr="00890A2B" w:rsidRDefault="00452438" w:rsidP="00281BD9">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w:t>
            </w:r>
          </w:p>
        </w:tc>
        <w:tc>
          <w:tcPr>
            <w:tcW w:w="1907" w:type="dxa"/>
            <w:vAlign w:val="center"/>
          </w:tcPr>
          <w:p w:rsidR="00452438" w:rsidRPr="00890A2B" w:rsidRDefault="00452438" w:rsidP="00281BD9">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w:t>
            </w:r>
          </w:p>
        </w:tc>
        <w:tc>
          <w:tcPr>
            <w:tcW w:w="1843" w:type="dxa"/>
            <w:vAlign w:val="center"/>
          </w:tcPr>
          <w:p w:rsidR="00452438" w:rsidRPr="00890A2B" w:rsidRDefault="00452438" w:rsidP="00281BD9">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w:t>
            </w:r>
          </w:p>
        </w:tc>
        <w:tc>
          <w:tcPr>
            <w:tcW w:w="694" w:type="dxa"/>
            <w:vAlign w:val="center"/>
          </w:tcPr>
          <w:p w:rsidR="00452438" w:rsidRPr="00890A2B" w:rsidRDefault="00452438" w:rsidP="00281BD9">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w:t>
            </w:r>
          </w:p>
        </w:tc>
      </w:tr>
      <w:tr w:rsidR="000D4691" w:rsidRPr="00890A2B" w:rsidTr="007F1D28">
        <w:trPr>
          <w:trHeight w:val="366"/>
        </w:trPr>
        <w:tc>
          <w:tcPr>
            <w:tcW w:w="1995" w:type="dxa"/>
            <w:vAlign w:val="center"/>
          </w:tcPr>
          <w:p w:rsidR="000D4691" w:rsidRPr="00890A2B" w:rsidRDefault="000D4691" w:rsidP="000D4691">
            <w:pPr>
              <w:pStyle w:val="NoSpacing"/>
              <w:rPr>
                <w:rFonts w:ascii="Times New Roman" w:hAnsi="Times New Roman" w:cs="Times New Roman"/>
                <w:b/>
                <w:sz w:val="18"/>
                <w:szCs w:val="18"/>
              </w:rPr>
            </w:pPr>
            <w:r w:rsidRPr="00890A2B">
              <w:rPr>
                <w:rFonts w:ascii="Times New Roman" w:hAnsi="Times New Roman" w:cs="Times New Roman"/>
                <w:b/>
                <w:sz w:val="18"/>
                <w:szCs w:val="18"/>
              </w:rPr>
              <w:t>SILPA</w:t>
            </w:r>
          </w:p>
        </w:tc>
        <w:tc>
          <w:tcPr>
            <w:tcW w:w="1779" w:type="dxa"/>
            <w:vAlign w:val="center"/>
          </w:tcPr>
          <w:p w:rsidR="000D4691" w:rsidRPr="00890A2B" w:rsidRDefault="000D4691" w:rsidP="000D4691">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lang w:val="en-US"/>
              </w:rPr>
              <w:t>(</w:t>
            </w:r>
            <w:r w:rsidRPr="00890A2B">
              <w:rPr>
                <w:rFonts w:ascii="Times New Roman" w:hAnsi="Times New Roman" w:cs="Times New Roman"/>
                <w:b/>
                <w:bCs/>
                <w:sz w:val="18"/>
                <w:szCs w:val="18"/>
              </w:rPr>
              <w:t>12.770.387.620,</w:t>
            </w:r>
            <w:r w:rsidRPr="00890A2B">
              <w:rPr>
                <w:rFonts w:ascii="Times New Roman" w:hAnsi="Times New Roman" w:cs="Times New Roman"/>
                <w:b/>
                <w:bCs/>
                <w:sz w:val="18"/>
                <w:szCs w:val="18"/>
                <w:lang w:val="en-US"/>
              </w:rPr>
              <w:t>00)</w:t>
            </w:r>
          </w:p>
        </w:tc>
        <w:tc>
          <w:tcPr>
            <w:tcW w:w="1907" w:type="dxa"/>
            <w:vAlign w:val="center"/>
          </w:tcPr>
          <w:p w:rsidR="000D4691" w:rsidRPr="00890A2B" w:rsidRDefault="000D4691" w:rsidP="000D4691">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lang w:val="en-US"/>
              </w:rPr>
              <w:t>(</w:t>
            </w:r>
            <w:r w:rsidRPr="00890A2B">
              <w:rPr>
                <w:rFonts w:ascii="Times New Roman" w:hAnsi="Times New Roman" w:cs="Times New Roman"/>
                <w:b/>
                <w:bCs/>
                <w:sz w:val="18"/>
                <w:szCs w:val="18"/>
              </w:rPr>
              <w:t>11.718.201.384,00</w:t>
            </w:r>
            <w:r w:rsidRPr="00890A2B">
              <w:rPr>
                <w:rFonts w:ascii="Times New Roman" w:hAnsi="Times New Roman" w:cs="Times New Roman"/>
                <w:b/>
                <w:bCs/>
                <w:sz w:val="18"/>
                <w:szCs w:val="18"/>
                <w:lang w:val="en-US"/>
              </w:rPr>
              <w:t>)</w:t>
            </w:r>
          </w:p>
        </w:tc>
        <w:tc>
          <w:tcPr>
            <w:tcW w:w="1843" w:type="dxa"/>
            <w:vAlign w:val="center"/>
          </w:tcPr>
          <w:p w:rsidR="000D4691" w:rsidRPr="00890A2B" w:rsidRDefault="000D4691" w:rsidP="000D4691">
            <w:pPr>
              <w:jc w:val="right"/>
              <w:rPr>
                <w:rFonts w:ascii="Times New Roman" w:hAnsi="Times New Roman" w:cs="Times New Roman"/>
                <w:b/>
                <w:bCs/>
                <w:sz w:val="18"/>
                <w:szCs w:val="18"/>
              </w:rPr>
            </w:pPr>
            <w:r w:rsidRPr="00890A2B">
              <w:rPr>
                <w:rFonts w:ascii="Times New Roman" w:hAnsi="Times New Roman" w:cs="Times New Roman"/>
                <w:b/>
                <w:bCs/>
                <w:sz w:val="18"/>
                <w:szCs w:val="18"/>
              </w:rPr>
              <w:t>1.052.186.236,00</w:t>
            </w:r>
          </w:p>
        </w:tc>
        <w:tc>
          <w:tcPr>
            <w:tcW w:w="694" w:type="dxa"/>
            <w:vAlign w:val="center"/>
          </w:tcPr>
          <w:p w:rsidR="000D4691" w:rsidRPr="00890A2B" w:rsidRDefault="000D4691" w:rsidP="000D4691">
            <w:pPr>
              <w:pStyle w:val="NoSpacing"/>
              <w:jc w:val="right"/>
              <w:rPr>
                <w:rFonts w:ascii="Times New Roman" w:hAnsi="Times New Roman" w:cs="Times New Roman"/>
                <w:b/>
                <w:bCs/>
                <w:sz w:val="18"/>
                <w:szCs w:val="18"/>
              </w:rPr>
            </w:pPr>
            <w:r w:rsidRPr="00890A2B">
              <w:rPr>
                <w:rFonts w:ascii="Times New Roman" w:hAnsi="Times New Roman" w:cs="Times New Roman"/>
                <w:b/>
                <w:bCs/>
                <w:sz w:val="18"/>
                <w:szCs w:val="18"/>
                <w:lang w:val="en-US"/>
              </w:rPr>
              <w:t>9</w:t>
            </w:r>
            <w:r w:rsidRPr="00890A2B">
              <w:rPr>
                <w:rFonts w:ascii="Times New Roman" w:hAnsi="Times New Roman" w:cs="Times New Roman"/>
                <w:b/>
                <w:bCs/>
                <w:sz w:val="18"/>
                <w:szCs w:val="18"/>
              </w:rPr>
              <w:t>1,76</w:t>
            </w:r>
          </w:p>
        </w:tc>
      </w:tr>
    </w:tbl>
    <w:p w:rsidR="00452438" w:rsidRPr="00890A2B" w:rsidRDefault="00452438" w:rsidP="00452438">
      <w:pPr>
        <w:pStyle w:val="NoSpacing"/>
        <w:spacing w:line="360" w:lineRule="auto"/>
        <w:rPr>
          <w:rFonts w:ascii="Times New Roman" w:hAnsi="Times New Roman" w:cs="Times New Roman"/>
          <w:sz w:val="16"/>
          <w:szCs w:val="16"/>
        </w:rPr>
      </w:pPr>
    </w:p>
    <w:p w:rsidR="00452438" w:rsidRPr="00890A2B" w:rsidRDefault="00452438" w:rsidP="00452438">
      <w:pPr>
        <w:pStyle w:val="NoSpacing"/>
        <w:spacing w:line="360" w:lineRule="auto"/>
        <w:ind w:left="1078"/>
        <w:jc w:val="both"/>
        <w:rPr>
          <w:rFonts w:ascii="Times New Roman" w:hAnsi="Times New Roman" w:cs="Times New Roman"/>
        </w:rPr>
      </w:pPr>
      <w:r w:rsidRPr="00890A2B">
        <w:rPr>
          <w:rFonts w:ascii="Times New Roman" w:hAnsi="Times New Roman" w:cs="Times New Roman"/>
        </w:rPr>
        <w:t xml:space="preserve"> Dari Tabel II.1 diatas dapat dilihat bahwa:</w:t>
      </w:r>
    </w:p>
    <w:p w:rsidR="00452438" w:rsidRPr="00890A2B" w:rsidRDefault="00452438" w:rsidP="00452438">
      <w:pPr>
        <w:pStyle w:val="NoSpacing"/>
        <w:numPr>
          <w:ilvl w:val="0"/>
          <w:numId w:val="20"/>
        </w:numPr>
        <w:spacing w:line="360" w:lineRule="auto"/>
        <w:jc w:val="both"/>
        <w:rPr>
          <w:rFonts w:ascii="Times New Roman" w:hAnsi="Times New Roman" w:cs="Times New Roman"/>
        </w:rPr>
      </w:pPr>
      <w:r w:rsidRPr="00890A2B">
        <w:rPr>
          <w:rFonts w:ascii="Times New Roman" w:hAnsi="Times New Roman" w:cs="Times New Roman"/>
        </w:rPr>
        <w:t>Pendapatan Tahun Anggaran 201</w:t>
      </w:r>
      <w:r w:rsidR="00B86DA8" w:rsidRPr="00890A2B">
        <w:rPr>
          <w:rFonts w:ascii="Times New Roman" w:hAnsi="Times New Roman" w:cs="Times New Roman"/>
        </w:rPr>
        <w:t>9</w:t>
      </w:r>
      <w:r w:rsidRPr="00890A2B">
        <w:rPr>
          <w:rFonts w:ascii="Times New Roman" w:hAnsi="Times New Roman" w:cs="Times New Roman"/>
        </w:rPr>
        <w:t xml:space="preserve"> dapat terealisasi sebesar Rp</w:t>
      </w:r>
      <w:r w:rsidR="00B86DA8" w:rsidRPr="00890A2B">
        <w:rPr>
          <w:rFonts w:ascii="Times New Roman" w:hAnsi="Times New Roman" w:cs="Times New Roman"/>
        </w:rPr>
        <w:t>27.273.00</w:t>
      </w:r>
      <w:r w:rsidRPr="00890A2B">
        <w:rPr>
          <w:rFonts w:ascii="Times New Roman" w:hAnsi="Times New Roman" w:cs="Times New Roman"/>
          <w:lang w:val="en-US"/>
        </w:rPr>
        <w:t>,00</w:t>
      </w:r>
      <w:r w:rsidRPr="00890A2B">
        <w:rPr>
          <w:rFonts w:ascii="Times New Roman" w:hAnsi="Times New Roman" w:cs="Times New Roman"/>
        </w:rPr>
        <w:t xml:space="preserve"> atau </w:t>
      </w:r>
      <w:r w:rsidR="005C68E7" w:rsidRPr="00890A2B">
        <w:rPr>
          <w:rFonts w:ascii="Times New Roman" w:hAnsi="Times New Roman" w:cs="Times New Roman"/>
        </w:rPr>
        <w:t>09,26%</w:t>
      </w:r>
      <w:r w:rsidRPr="00890A2B">
        <w:rPr>
          <w:rFonts w:ascii="Times New Roman" w:hAnsi="Times New Roman" w:cs="Times New Roman"/>
        </w:rPr>
        <w:t xml:space="preserve"> dari anggaran pendapatan yang telah ditetapkan sebesar Rp</w:t>
      </w:r>
      <w:r w:rsidR="005C68E7" w:rsidRPr="00890A2B">
        <w:rPr>
          <w:rFonts w:ascii="Times New Roman" w:hAnsi="Times New Roman" w:cs="Times New Roman"/>
        </w:rPr>
        <w:t>294</w:t>
      </w:r>
      <w:r w:rsidRPr="00890A2B">
        <w:rPr>
          <w:rFonts w:ascii="Times New Roman" w:hAnsi="Times New Roman" w:cs="Times New Roman"/>
        </w:rPr>
        <w:t xml:space="preserve">.000.000,00 atau </w:t>
      </w:r>
      <w:r w:rsidR="005C68E7" w:rsidRPr="00890A2B">
        <w:rPr>
          <w:rFonts w:ascii="Times New Roman" w:hAnsi="Times New Roman" w:cs="Times New Roman"/>
        </w:rPr>
        <w:t>kurang</w:t>
      </w:r>
      <w:r w:rsidRPr="00890A2B">
        <w:rPr>
          <w:rFonts w:ascii="Times New Roman" w:hAnsi="Times New Roman" w:cs="Times New Roman"/>
        </w:rPr>
        <w:t xml:space="preserve"> dari anggaran sebesar </w:t>
      </w:r>
      <w:r w:rsidRPr="00890A2B">
        <w:rPr>
          <w:rFonts w:ascii="Times New Roman" w:hAnsi="Times New Roman" w:cs="Times New Roman"/>
          <w:lang w:val="en-US"/>
        </w:rPr>
        <w:t>Rp2</w:t>
      </w:r>
      <w:r w:rsidR="005C68E7" w:rsidRPr="00890A2B">
        <w:rPr>
          <w:rFonts w:ascii="Times New Roman" w:hAnsi="Times New Roman" w:cs="Times New Roman"/>
        </w:rPr>
        <w:t>66</w:t>
      </w:r>
      <w:r w:rsidRPr="00890A2B">
        <w:rPr>
          <w:rFonts w:ascii="Times New Roman" w:hAnsi="Times New Roman" w:cs="Times New Roman"/>
        </w:rPr>
        <w:t>.</w:t>
      </w:r>
      <w:r w:rsidR="005C68E7" w:rsidRPr="00890A2B">
        <w:rPr>
          <w:rFonts w:ascii="Times New Roman" w:hAnsi="Times New Roman" w:cs="Times New Roman"/>
        </w:rPr>
        <w:t>770</w:t>
      </w:r>
      <w:r w:rsidRPr="00890A2B">
        <w:rPr>
          <w:rFonts w:ascii="Times New Roman" w:hAnsi="Times New Roman" w:cs="Times New Roman"/>
        </w:rPr>
        <w:t>.</w:t>
      </w:r>
      <w:r w:rsidR="005C68E7" w:rsidRPr="00890A2B">
        <w:rPr>
          <w:rFonts w:ascii="Times New Roman" w:hAnsi="Times New Roman" w:cs="Times New Roman"/>
        </w:rPr>
        <w:t>000</w:t>
      </w:r>
      <w:r w:rsidRPr="00890A2B">
        <w:rPr>
          <w:rFonts w:ascii="Times New Roman" w:hAnsi="Times New Roman" w:cs="Times New Roman"/>
          <w:lang w:val="en-US"/>
        </w:rPr>
        <w:t>,00</w:t>
      </w:r>
      <w:r w:rsidR="005C68E7" w:rsidRPr="00890A2B">
        <w:rPr>
          <w:rFonts w:ascii="Times New Roman" w:hAnsi="Times New Roman" w:cs="Times New Roman"/>
        </w:rPr>
        <w:t>.</w:t>
      </w:r>
    </w:p>
    <w:p w:rsidR="00452438" w:rsidRPr="00890A2B" w:rsidRDefault="00452438" w:rsidP="00452438">
      <w:pPr>
        <w:pStyle w:val="NoSpacing"/>
        <w:numPr>
          <w:ilvl w:val="0"/>
          <w:numId w:val="20"/>
        </w:numPr>
        <w:spacing w:line="360" w:lineRule="auto"/>
        <w:jc w:val="both"/>
        <w:rPr>
          <w:rFonts w:ascii="Times New Roman" w:hAnsi="Times New Roman" w:cs="Times New Roman"/>
        </w:rPr>
      </w:pPr>
      <w:r w:rsidRPr="00890A2B">
        <w:rPr>
          <w:rFonts w:ascii="Times New Roman" w:hAnsi="Times New Roman" w:cs="Times New Roman"/>
        </w:rPr>
        <w:t>Belanja Tahun Anggaran 201</w:t>
      </w:r>
      <w:r w:rsidR="004162A9" w:rsidRPr="00890A2B">
        <w:rPr>
          <w:rFonts w:ascii="Times New Roman" w:hAnsi="Times New Roman" w:cs="Times New Roman"/>
        </w:rPr>
        <w:t>9</w:t>
      </w:r>
      <w:r w:rsidRPr="00890A2B">
        <w:rPr>
          <w:rFonts w:ascii="Times New Roman" w:hAnsi="Times New Roman" w:cs="Times New Roman"/>
        </w:rPr>
        <w:t xml:space="preserve"> dapat terealisasi sebesar Rp</w:t>
      </w:r>
      <w:r w:rsidR="004162A9" w:rsidRPr="00890A2B">
        <w:rPr>
          <w:rFonts w:ascii="Times New Roman" w:hAnsi="Times New Roman" w:cs="Times New Roman"/>
        </w:rPr>
        <w:t>11.745.431.384</w:t>
      </w:r>
      <w:r w:rsidRPr="00890A2B">
        <w:rPr>
          <w:rFonts w:ascii="Times New Roman" w:hAnsi="Times New Roman" w:cs="Times New Roman"/>
        </w:rPr>
        <w:t>,</w:t>
      </w:r>
      <w:r w:rsidRPr="00890A2B">
        <w:rPr>
          <w:rFonts w:ascii="Times New Roman" w:hAnsi="Times New Roman" w:cs="Times New Roman"/>
          <w:lang w:val="en-US"/>
        </w:rPr>
        <w:t xml:space="preserve">00 </w:t>
      </w:r>
      <w:r w:rsidRPr="00890A2B">
        <w:rPr>
          <w:rFonts w:ascii="Times New Roman" w:hAnsi="Times New Roman" w:cs="Times New Roman"/>
        </w:rPr>
        <w:t xml:space="preserve">atau </w:t>
      </w:r>
      <w:r w:rsidR="004162A9" w:rsidRPr="00890A2B">
        <w:rPr>
          <w:rFonts w:ascii="Times New Roman" w:hAnsi="Times New Roman" w:cs="Times New Roman"/>
        </w:rPr>
        <w:t>89,90</w:t>
      </w:r>
      <w:r w:rsidRPr="00890A2B">
        <w:rPr>
          <w:rFonts w:ascii="Times New Roman" w:hAnsi="Times New Roman" w:cs="Times New Roman"/>
        </w:rPr>
        <w:t>%  dari anggaran belanja yang telah ditetapkan sebesar Rp</w:t>
      </w:r>
      <w:r w:rsidR="004162A9" w:rsidRPr="00890A2B">
        <w:rPr>
          <w:rFonts w:ascii="Times New Roman" w:hAnsi="Times New Roman" w:cs="Times New Roman"/>
        </w:rPr>
        <w:t>13.064.387.620</w:t>
      </w:r>
      <w:r w:rsidRPr="00890A2B">
        <w:rPr>
          <w:rFonts w:ascii="Times New Roman" w:hAnsi="Times New Roman" w:cs="Times New Roman"/>
          <w:lang w:val="en-US"/>
        </w:rPr>
        <w:t>,00</w:t>
      </w:r>
      <w:r w:rsidRPr="00890A2B">
        <w:rPr>
          <w:rFonts w:ascii="Times New Roman" w:hAnsi="Times New Roman" w:cs="Times New Roman"/>
        </w:rPr>
        <w:t xml:space="preserve"> atau kurang dari anggaran sebesar Rp</w:t>
      </w:r>
      <w:r w:rsidR="004162A9" w:rsidRPr="00890A2B">
        <w:rPr>
          <w:rFonts w:ascii="Times New Roman" w:hAnsi="Times New Roman" w:cs="Times New Roman"/>
        </w:rPr>
        <w:t>1.318.956.236</w:t>
      </w:r>
      <w:r w:rsidRPr="00890A2B">
        <w:rPr>
          <w:rFonts w:ascii="Times New Roman" w:hAnsi="Times New Roman" w:cs="Times New Roman"/>
        </w:rPr>
        <w:t>,00</w:t>
      </w:r>
      <w:r w:rsidR="003F5C6B" w:rsidRPr="00890A2B">
        <w:rPr>
          <w:rFonts w:ascii="Times New Roman" w:hAnsi="Times New Roman" w:cs="Times New Roman"/>
        </w:rPr>
        <w:t>.</w:t>
      </w:r>
    </w:p>
    <w:p w:rsidR="00452438" w:rsidRPr="00890A2B" w:rsidRDefault="00452438" w:rsidP="00452438">
      <w:pPr>
        <w:pStyle w:val="NoSpacing"/>
        <w:numPr>
          <w:ilvl w:val="0"/>
          <w:numId w:val="20"/>
        </w:numPr>
        <w:spacing w:line="360" w:lineRule="auto"/>
        <w:jc w:val="both"/>
        <w:rPr>
          <w:rFonts w:ascii="Times New Roman" w:hAnsi="Times New Roman" w:cs="Times New Roman"/>
        </w:rPr>
      </w:pPr>
      <w:r w:rsidRPr="00890A2B">
        <w:rPr>
          <w:rFonts w:ascii="Times New Roman" w:hAnsi="Times New Roman" w:cs="Times New Roman"/>
        </w:rPr>
        <w:t>Surplus/(Defisit) anggaran untuk periode yang berakhir pada 31 Desember 201</w:t>
      </w:r>
      <w:r w:rsidR="00790C2E" w:rsidRPr="00890A2B">
        <w:rPr>
          <w:rFonts w:ascii="Times New Roman" w:hAnsi="Times New Roman" w:cs="Times New Roman"/>
        </w:rPr>
        <w:t>9</w:t>
      </w:r>
      <w:r w:rsidRPr="00890A2B">
        <w:rPr>
          <w:rFonts w:ascii="Times New Roman" w:hAnsi="Times New Roman" w:cs="Times New Roman"/>
        </w:rPr>
        <w:t xml:space="preserve"> adalah sebesar (Rp</w:t>
      </w:r>
      <w:r w:rsidR="004162A9" w:rsidRPr="00890A2B">
        <w:rPr>
          <w:rFonts w:ascii="Times New Roman" w:hAnsi="Times New Roman" w:cs="Times New Roman"/>
        </w:rPr>
        <w:t>11.718.201.384,00</w:t>
      </w:r>
      <w:r w:rsidRPr="00890A2B">
        <w:rPr>
          <w:rFonts w:ascii="Times New Roman" w:hAnsi="Times New Roman" w:cs="Times New Roman"/>
        </w:rPr>
        <w:t>) yang diperoleh dari realisasi pendapatan dikurangi realisasi belanja.</w:t>
      </w:r>
    </w:p>
    <w:p w:rsidR="00452438" w:rsidRPr="00890A2B" w:rsidRDefault="00452438" w:rsidP="00452438">
      <w:pPr>
        <w:pStyle w:val="NoSpacing"/>
        <w:numPr>
          <w:ilvl w:val="0"/>
          <w:numId w:val="20"/>
        </w:numPr>
        <w:spacing w:line="360" w:lineRule="auto"/>
        <w:jc w:val="both"/>
        <w:rPr>
          <w:rFonts w:ascii="Times New Roman" w:hAnsi="Times New Roman" w:cs="Times New Roman"/>
        </w:rPr>
      </w:pPr>
      <w:proofErr w:type="spellStart"/>
      <w:r w:rsidRPr="00890A2B">
        <w:rPr>
          <w:rFonts w:ascii="Times New Roman" w:hAnsi="Times New Roman" w:cs="Times New Roman"/>
          <w:lang w:val="en-US"/>
        </w:rPr>
        <w:lastRenderedPageBreak/>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InformatikaKab.Wonosobo</w:t>
      </w:r>
      <w:proofErr w:type="spellEnd"/>
      <w:r w:rsidRPr="00890A2B">
        <w:rPr>
          <w:rFonts w:ascii="Times New Roman" w:hAnsi="Times New Roman" w:cs="Times New Roman"/>
        </w:rPr>
        <w:t xml:space="preserve"> tidak terdapat Pembiayaan Netto.</w:t>
      </w:r>
    </w:p>
    <w:p w:rsidR="00452438" w:rsidRPr="00890A2B" w:rsidRDefault="00452438" w:rsidP="00452438">
      <w:pPr>
        <w:pStyle w:val="NoSpacing"/>
        <w:numPr>
          <w:ilvl w:val="0"/>
          <w:numId w:val="20"/>
        </w:numPr>
        <w:spacing w:line="360" w:lineRule="auto"/>
        <w:jc w:val="both"/>
        <w:rPr>
          <w:rFonts w:ascii="Times New Roman" w:hAnsi="Times New Roman" w:cs="Times New Roman"/>
        </w:rPr>
      </w:pPr>
      <w:r w:rsidRPr="00890A2B">
        <w:rPr>
          <w:rFonts w:ascii="Times New Roman" w:hAnsi="Times New Roman" w:cs="Times New Roman"/>
        </w:rPr>
        <w:t>SILPA untuk periode yang berakhir pada 31 Desember 201</w:t>
      </w:r>
      <w:r w:rsidR="00790C2E" w:rsidRPr="00890A2B">
        <w:rPr>
          <w:rFonts w:ascii="Times New Roman" w:hAnsi="Times New Roman" w:cs="Times New Roman"/>
        </w:rPr>
        <w:t>9</w:t>
      </w:r>
      <w:r w:rsidRPr="00890A2B">
        <w:rPr>
          <w:rFonts w:ascii="Times New Roman" w:hAnsi="Times New Roman" w:cs="Times New Roman"/>
        </w:rPr>
        <w:t xml:space="preserve"> mencapai sebesar   </w:t>
      </w:r>
      <w:r w:rsidR="004162A9" w:rsidRPr="00890A2B">
        <w:rPr>
          <w:rFonts w:ascii="Times New Roman" w:hAnsi="Times New Roman" w:cs="Times New Roman"/>
        </w:rPr>
        <w:t>(Rp11.718.201.384,00).</w:t>
      </w:r>
    </w:p>
    <w:p w:rsidR="00452438" w:rsidRPr="00890A2B" w:rsidRDefault="00452438" w:rsidP="00D65C23">
      <w:pPr>
        <w:pStyle w:val="NoSpacing"/>
        <w:spacing w:line="360" w:lineRule="auto"/>
        <w:jc w:val="both"/>
        <w:rPr>
          <w:rFonts w:ascii="Times New Roman" w:hAnsi="Times New Roman" w:cs="Times New Roman"/>
          <w:b/>
          <w:sz w:val="16"/>
          <w:szCs w:val="16"/>
        </w:rPr>
      </w:pPr>
    </w:p>
    <w:p w:rsidR="00452438" w:rsidRPr="00890A2B" w:rsidRDefault="00452438" w:rsidP="00452438">
      <w:pPr>
        <w:pStyle w:val="NoSpacing"/>
        <w:numPr>
          <w:ilvl w:val="0"/>
          <w:numId w:val="19"/>
        </w:numPr>
        <w:spacing w:line="360" w:lineRule="auto"/>
        <w:ind w:left="1078" w:hanging="624"/>
        <w:jc w:val="both"/>
        <w:rPr>
          <w:rFonts w:ascii="Times New Roman" w:hAnsi="Times New Roman" w:cs="Times New Roman"/>
          <w:b/>
        </w:rPr>
      </w:pPr>
      <w:r w:rsidRPr="00890A2B">
        <w:rPr>
          <w:rFonts w:ascii="Times New Roman" w:hAnsi="Times New Roman" w:cs="Times New Roman"/>
          <w:b/>
        </w:rPr>
        <w:t>Realisasi Tahun Anggaran 201</w:t>
      </w:r>
      <w:r w:rsidR="00173048" w:rsidRPr="00890A2B">
        <w:rPr>
          <w:rFonts w:ascii="Times New Roman" w:hAnsi="Times New Roman" w:cs="Times New Roman"/>
          <w:b/>
        </w:rPr>
        <w:t>9</w:t>
      </w:r>
      <w:r w:rsidRPr="00890A2B">
        <w:rPr>
          <w:rFonts w:ascii="Times New Roman" w:hAnsi="Times New Roman" w:cs="Times New Roman"/>
          <w:b/>
        </w:rPr>
        <w:t xml:space="preserve"> Dibandingkan Dengan Realisasi Tahun Anggaran 201</w:t>
      </w:r>
      <w:r w:rsidR="00173048" w:rsidRPr="00890A2B">
        <w:rPr>
          <w:rFonts w:ascii="Times New Roman" w:hAnsi="Times New Roman" w:cs="Times New Roman"/>
          <w:b/>
        </w:rPr>
        <w:t>8</w:t>
      </w:r>
    </w:p>
    <w:p w:rsidR="00452438" w:rsidRPr="00890A2B" w:rsidRDefault="00452438" w:rsidP="00452438">
      <w:pPr>
        <w:pStyle w:val="NoSpacing"/>
        <w:spacing w:line="360" w:lineRule="auto"/>
        <w:ind w:left="1078"/>
        <w:jc w:val="both"/>
        <w:rPr>
          <w:rFonts w:ascii="Times New Roman" w:hAnsi="Times New Roman" w:cs="Times New Roman"/>
          <w:lang w:val="en-US"/>
        </w:rPr>
      </w:pPr>
      <w:r w:rsidRPr="00890A2B">
        <w:rPr>
          <w:rFonts w:ascii="Times New Roman" w:hAnsi="Times New Roman" w:cs="Times New Roman"/>
        </w:rPr>
        <w:t>Perbandingan realisasi Tahun Anggaran 201</w:t>
      </w:r>
      <w:r w:rsidR="00CF73AB" w:rsidRPr="00890A2B">
        <w:rPr>
          <w:rFonts w:ascii="Times New Roman" w:hAnsi="Times New Roman" w:cs="Times New Roman"/>
        </w:rPr>
        <w:t>9</w:t>
      </w:r>
      <w:r w:rsidRPr="00890A2B">
        <w:rPr>
          <w:rFonts w:ascii="Times New Roman" w:hAnsi="Times New Roman" w:cs="Times New Roman"/>
        </w:rPr>
        <w:t xml:space="preserve"> dengan realisasi Tahun Anggaran 201</w:t>
      </w:r>
      <w:r w:rsidR="00CF73AB" w:rsidRPr="00890A2B">
        <w:rPr>
          <w:rFonts w:ascii="Times New Roman" w:hAnsi="Times New Roman" w:cs="Times New Roman"/>
        </w:rPr>
        <w:t>8</w:t>
      </w:r>
      <w:r w:rsidRPr="00890A2B">
        <w:rPr>
          <w:rFonts w:ascii="Times New Roman" w:hAnsi="Times New Roman" w:cs="Times New Roman"/>
        </w:rPr>
        <w:t xml:space="preserve"> sebagaimana pada Tabel II.2 berikut:</w:t>
      </w: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II.2 Realisasi TA 201</w:t>
      </w:r>
      <w:r w:rsidR="00CF73AB" w:rsidRPr="00890A2B">
        <w:rPr>
          <w:rFonts w:ascii="Times New Roman" w:hAnsi="Times New Roman" w:cs="Times New Roman"/>
          <w:sz w:val="20"/>
          <w:szCs w:val="20"/>
        </w:rPr>
        <w:t>9</w:t>
      </w:r>
      <w:r w:rsidRPr="00890A2B">
        <w:rPr>
          <w:rFonts w:ascii="Times New Roman" w:hAnsi="Times New Roman" w:cs="Times New Roman"/>
          <w:sz w:val="20"/>
          <w:szCs w:val="20"/>
        </w:rPr>
        <w:t xml:space="preserve"> dan 201</w:t>
      </w:r>
      <w:r w:rsidR="00CF73AB" w:rsidRPr="00890A2B">
        <w:rPr>
          <w:rFonts w:ascii="Times New Roman" w:hAnsi="Times New Roman" w:cs="Times New Roman"/>
          <w:sz w:val="20"/>
          <w:szCs w:val="20"/>
        </w:rPr>
        <w:t>8</w:t>
      </w:r>
    </w:p>
    <w:tbl>
      <w:tblPr>
        <w:tblStyle w:val="TableGrid"/>
        <w:tblW w:w="8843" w:type="dxa"/>
        <w:tblInd w:w="108" w:type="dxa"/>
        <w:tblLook w:val="04A0" w:firstRow="1" w:lastRow="0" w:firstColumn="1" w:lastColumn="0" w:noHBand="0" w:noVBand="1"/>
      </w:tblPr>
      <w:tblGrid>
        <w:gridCol w:w="2153"/>
        <w:gridCol w:w="1983"/>
        <w:gridCol w:w="1983"/>
        <w:gridCol w:w="1983"/>
        <w:gridCol w:w="741"/>
      </w:tblGrid>
      <w:tr w:rsidR="00890A2B" w:rsidRPr="00890A2B" w:rsidTr="00CF73AB">
        <w:trPr>
          <w:trHeight w:val="503"/>
        </w:trPr>
        <w:tc>
          <w:tcPr>
            <w:tcW w:w="2154" w:type="dxa"/>
            <w:vAlign w:val="center"/>
          </w:tcPr>
          <w:p w:rsidR="00452438" w:rsidRPr="00890A2B" w:rsidRDefault="00452438" w:rsidP="00CD690A">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984"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CF73AB" w:rsidRPr="00890A2B">
              <w:rPr>
                <w:rFonts w:ascii="Times New Roman" w:hAnsi="Times New Roman" w:cs="Times New Roman"/>
                <w:b/>
                <w:sz w:val="18"/>
                <w:szCs w:val="18"/>
              </w:rPr>
              <w:t>9</w:t>
            </w:r>
            <w:r w:rsidR="000812EC" w:rsidRPr="00890A2B">
              <w:rPr>
                <w:rFonts w:ascii="Times New Roman" w:hAnsi="Times New Roman" w:cs="Times New Roman"/>
                <w:b/>
                <w:sz w:val="18"/>
                <w:szCs w:val="18"/>
              </w:rPr>
              <w:br/>
              <w:t>(Rp)</w:t>
            </w:r>
          </w:p>
        </w:tc>
        <w:tc>
          <w:tcPr>
            <w:tcW w:w="1984"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CF73AB" w:rsidRPr="00890A2B">
              <w:rPr>
                <w:rFonts w:ascii="Times New Roman" w:hAnsi="Times New Roman" w:cs="Times New Roman"/>
                <w:b/>
                <w:sz w:val="18"/>
                <w:szCs w:val="18"/>
              </w:rPr>
              <w:t>8</w:t>
            </w:r>
            <w:r w:rsidR="000812EC" w:rsidRPr="00890A2B">
              <w:rPr>
                <w:rFonts w:ascii="Times New Roman" w:hAnsi="Times New Roman" w:cs="Times New Roman"/>
                <w:b/>
                <w:sz w:val="18"/>
                <w:szCs w:val="18"/>
              </w:rPr>
              <w:br/>
              <w:t>(Rp)</w:t>
            </w:r>
          </w:p>
        </w:tc>
        <w:tc>
          <w:tcPr>
            <w:tcW w:w="1984" w:type="dxa"/>
            <w:vAlign w:val="center"/>
          </w:tcPr>
          <w:p w:rsidR="00452438" w:rsidRPr="00890A2B" w:rsidRDefault="00CF73AB"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xml:space="preserve">Lebih </w:t>
            </w:r>
            <w:r w:rsidR="00452438" w:rsidRPr="00890A2B">
              <w:rPr>
                <w:rFonts w:ascii="Times New Roman" w:hAnsi="Times New Roman" w:cs="Times New Roman"/>
                <w:b/>
                <w:sz w:val="18"/>
                <w:szCs w:val="18"/>
              </w:rPr>
              <w:t>/(</w:t>
            </w:r>
            <w:r w:rsidRPr="00890A2B">
              <w:rPr>
                <w:rFonts w:ascii="Times New Roman" w:hAnsi="Times New Roman" w:cs="Times New Roman"/>
                <w:b/>
                <w:sz w:val="18"/>
                <w:szCs w:val="18"/>
              </w:rPr>
              <w:t>Kurang</w:t>
            </w:r>
            <w:r w:rsidR="00452438" w:rsidRPr="00890A2B">
              <w:rPr>
                <w:rFonts w:ascii="Times New Roman" w:hAnsi="Times New Roman" w:cs="Times New Roman"/>
                <w:b/>
                <w:sz w:val="18"/>
                <w:szCs w:val="18"/>
              </w:rPr>
              <w:t>)</w:t>
            </w:r>
            <w:r w:rsidRPr="00890A2B">
              <w:rPr>
                <w:rFonts w:ascii="Times New Roman" w:hAnsi="Times New Roman" w:cs="Times New Roman"/>
                <w:b/>
                <w:sz w:val="18"/>
                <w:szCs w:val="18"/>
              </w:rPr>
              <w:br/>
              <w:t>(Rp)</w:t>
            </w:r>
          </w:p>
        </w:tc>
        <w:tc>
          <w:tcPr>
            <w:tcW w:w="73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w:t>
            </w:r>
          </w:p>
        </w:tc>
      </w:tr>
      <w:tr w:rsidR="00890A2B" w:rsidRPr="00890A2B" w:rsidTr="00281BD9">
        <w:trPr>
          <w:trHeight w:val="283"/>
        </w:trPr>
        <w:tc>
          <w:tcPr>
            <w:tcW w:w="2154" w:type="dxa"/>
            <w:vAlign w:val="center"/>
          </w:tcPr>
          <w:p w:rsidR="00452438" w:rsidRPr="00890A2B" w:rsidRDefault="00452438" w:rsidP="00281BD9">
            <w:pPr>
              <w:pStyle w:val="NoSpacing"/>
              <w:rPr>
                <w:rFonts w:ascii="Times New Roman" w:hAnsi="Times New Roman" w:cs="Times New Roman"/>
                <w:b/>
                <w:sz w:val="18"/>
                <w:szCs w:val="18"/>
              </w:rPr>
            </w:pPr>
            <w:r w:rsidRPr="00890A2B">
              <w:rPr>
                <w:rFonts w:ascii="Times New Roman" w:hAnsi="Times New Roman" w:cs="Times New Roman"/>
                <w:b/>
                <w:sz w:val="18"/>
                <w:szCs w:val="18"/>
              </w:rPr>
              <w:t>Pendapatan dan Belanja</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p>
        </w:tc>
        <w:tc>
          <w:tcPr>
            <w:tcW w:w="737" w:type="dxa"/>
            <w:vAlign w:val="center"/>
          </w:tcPr>
          <w:p w:rsidR="00452438" w:rsidRPr="00890A2B" w:rsidRDefault="00452438" w:rsidP="00281BD9">
            <w:pPr>
              <w:pStyle w:val="NoSpacing"/>
              <w:jc w:val="right"/>
              <w:rPr>
                <w:rFonts w:ascii="Times New Roman" w:hAnsi="Times New Roman" w:cs="Times New Roman"/>
                <w:sz w:val="18"/>
                <w:szCs w:val="18"/>
              </w:rPr>
            </w:pPr>
          </w:p>
        </w:tc>
      </w:tr>
      <w:tr w:rsidR="00890A2B" w:rsidRPr="00890A2B" w:rsidTr="00281BD9">
        <w:trPr>
          <w:trHeight w:val="309"/>
        </w:trPr>
        <w:tc>
          <w:tcPr>
            <w:tcW w:w="2154" w:type="dxa"/>
            <w:vAlign w:val="center"/>
          </w:tcPr>
          <w:p w:rsidR="00452438" w:rsidRPr="00890A2B" w:rsidRDefault="00452438" w:rsidP="00281BD9">
            <w:pPr>
              <w:pStyle w:val="NoSpacing"/>
              <w:rPr>
                <w:rFonts w:ascii="Times New Roman" w:hAnsi="Times New Roman" w:cs="Times New Roman"/>
                <w:sz w:val="18"/>
                <w:szCs w:val="18"/>
              </w:rPr>
            </w:pPr>
            <w:r w:rsidRPr="00890A2B">
              <w:rPr>
                <w:rFonts w:ascii="Times New Roman" w:hAnsi="Times New Roman" w:cs="Times New Roman"/>
                <w:sz w:val="18"/>
                <w:szCs w:val="18"/>
              </w:rPr>
              <w:t>Pendapatan</w:t>
            </w:r>
          </w:p>
        </w:tc>
        <w:tc>
          <w:tcPr>
            <w:tcW w:w="1984" w:type="dxa"/>
            <w:vAlign w:val="center"/>
          </w:tcPr>
          <w:p w:rsidR="00452438" w:rsidRPr="00890A2B" w:rsidRDefault="00C0424A"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27.273.000</w:t>
            </w:r>
            <w:r w:rsidR="00452438" w:rsidRPr="00890A2B">
              <w:rPr>
                <w:rFonts w:ascii="Times New Roman" w:hAnsi="Times New Roman" w:cs="Times New Roman"/>
                <w:sz w:val="18"/>
                <w:szCs w:val="18"/>
              </w:rPr>
              <w:t>,00</w:t>
            </w:r>
          </w:p>
        </w:tc>
        <w:tc>
          <w:tcPr>
            <w:tcW w:w="1984" w:type="dxa"/>
            <w:vAlign w:val="center"/>
          </w:tcPr>
          <w:p w:rsidR="00452438" w:rsidRPr="00890A2B" w:rsidRDefault="00C0424A"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43.056</w:t>
            </w:r>
            <w:r w:rsidR="00452438" w:rsidRPr="00890A2B">
              <w:rPr>
                <w:rFonts w:ascii="Times New Roman" w:hAnsi="Times New Roman" w:cs="Times New Roman"/>
                <w:sz w:val="18"/>
                <w:szCs w:val="18"/>
              </w:rPr>
              <w:t>.000,00</w:t>
            </w:r>
          </w:p>
        </w:tc>
        <w:tc>
          <w:tcPr>
            <w:tcW w:w="1984" w:type="dxa"/>
            <w:vAlign w:val="center"/>
          </w:tcPr>
          <w:p w:rsidR="00452438" w:rsidRPr="00890A2B" w:rsidRDefault="00C0424A"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(15.826.363</w:t>
            </w:r>
            <w:r w:rsidR="00452438" w:rsidRPr="00890A2B">
              <w:rPr>
                <w:rFonts w:ascii="Times New Roman" w:hAnsi="Times New Roman" w:cs="Times New Roman"/>
                <w:sz w:val="18"/>
                <w:szCs w:val="18"/>
              </w:rPr>
              <w:t>,00</w:t>
            </w:r>
            <w:r w:rsidRPr="00890A2B">
              <w:rPr>
                <w:rFonts w:ascii="Times New Roman" w:hAnsi="Times New Roman" w:cs="Times New Roman"/>
                <w:sz w:val="18"/>
                <w:szCs w:val="18"/>
              </w:rPr>
              <w:t>)</w:t>
            </w:r>
          </w:p>
        </w:tc>
        <w:tc>
          <w:tcPr>
            <w:tcW w:w="737" w:type="dxa"/>
            <w:vAlign w:val="center"/>
          </w:tcPr>
          <w:p w:rsidR="00452438" w:rsidRPr="00890A2B" w:rsidRDefault="00C0424A" w:rsidP="00281BD9">
            <w:pPr>
              <w:jc w:val="right"/>
              <w:rPr>
                <w:rFonts w:ascii="Times New Roman" w:hAnsi="Times New Roman" w:cs="Times New Roman"/>
                <w:sz w:val="18"/>
                <w:szCs w:val="18"/>
              </w:rPr>
            </w:pPr>
            <w:r w:rsidRPr="00890A2B">
              <w:rPr>
                <w:rFonts w:ascii="Times New Roman" w:hAnsi="Times New Roman" w:cs="Times New Roman"/>
                <w:sz w:val="18"/>
                <w:szCs w:val="18"/>
              </w:rPr>
              <w:t>(36,76)</w:t>
            </w:r>
          </w:p>
        </w:tc>
      </w:tr>
      <w:tr w:rsidR="00890A2B" w:rsidRPr="00890A2B" w:rsidTr="00281BD9">
        <w:trPr>
          <w:trHeight w:val="336"/>
        </w:trPr>
        <w:tc>
          <w:tcPr>
            <w:tcW w:w="2154" w:type="dxa"/>
            <w:vAlign w:val="center"/>
          </w:tcPr>
          <w:p w:rsidR="00452438" w:rsidRPr="00890A2B" w:rsidRDefault="00452438" w:rsidP="00281BD9">
            <w:pPr>
              <w:pStyle w:val="NoSpacing"/>
              <w:rPr>
                <w:rFonts w:ascii="Times New Roman" w:hAnsi="Times New Roman" w:cs="Times New Roman"/>
                <w:sz w:val="18"/>
                <w:szCs w:val="18"/>
              </w:rPr>
            </w:pPr>
            <w:r w:rsidRPr="00890A2B">
              <w:rPr>
                <w:rFonts w:ascii="Times New Roman" w:hAnsi="Times New Roman" w:cs="Times New Roman"/>
                <w:sz w:val="18"/>
                <w:szCs w:val="18"/>
              </w:rPr>
              <w:t>Belanja</w:t>
            </w:r>
          </w:p>
        </w:tc>
        <w:tc>
          <w:tcPr>
            <w:tcW w:w="1984" w:type="dxa"/>
            <w:vAlign w:val="center"/>
          </w:tcPr>
          <w:p w:rsidR="00452438" w:rsidRPr="00890A2B" w:rsidRDefault="00C0424A"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13.064.387.620</w:t>
            </w:r>
            <w:r w:rsidR="00452438" w:rsidRPr="00890A2B">
              <w:rPr>
                <w:rFonts w:ascii="Times New Roman" w:hAnsi="Times New Roman" w:cs="Times New Roman"/>
                <w:sz w:val="18"/>
                <w:szCs w:val="18"/>
              </w:rPr>
              <w:t>,00</w:t>
            </w:r>
          </w:p>
        </w:tc>
        <w:tc>
          <w:tcPr>
            <w:tcW w:w="1984" w:type="dxa"/>
            <w:vAlign w:val="center"/>
          </w:tcPr>
          <w:p w:rsidR="00452438" w:rsidRPr="00890A2B" w:rsidRDefault="00C0424A"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6.992.137.551</w:t>
            </w:r>
            <w:r w:rsidR="00452438" w:rsidRPr="00890A2B">
              <w:rPr>
                <w:rFonts w:ascii="Times New Roman" w:hAnsi="Times New Roman" w:cs="Times New Roman"/>
                <w:sz w:val="18"/>
                <w:szCs w:val="18"/>
              </w:rPr>
              <w:t>,00</w:t>
            </w:r>
          </w:p>
        </w:tc>
        <w:tc>
          <w:tcPr>
            <w:tcW w:w="1984" w:type="dxa"/>
            <w:vAlign w:val="center"/>
          </w:tcPr>
          <w:p w:rsidR="00452438" w:rsidRPr="00890A2B" w:rsidRDefault="00CD690A"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4.753.293.833</w:t>
            </w:r>
            <w:r w:rsidR="00452438" w:rsidRPr="00890A2B">
              <w:rPr>
                <w:rFonts w:ascii="Times New Roman" w:hAnsi="Times New Roman" w:cs="Times New Roman"/>
                <w:sz w:val="18"/>
                <w:szCs w:val="18"/>
              </w:rPr>
              <w:t>,00</w:t>
            </w:r>
          </w:p>
        </w:tc>
        <w:tc>
          <w:tcPr>
            <w:tcW w:w="737" w:type="dxa"/>
            <w:vAlign w:val="center"/>
          </w:tcPr>
          <w:p w:rsidR="00452438" w:rsidRPr="00890A2B" w:rsidRDefault="00CD690A" w:rsidP="00281BD9">
            <w:pPr>
              <w:jc w:val="right"/>
              <w:rPr>
                <w:rFonts w:ascii="Times New Roman" w:hAnsi="Times New Roman" w:cs="Times New Roman"/>
                <w:sz w:val="18"/>
                <w:szCs w:val="18"/>
              </w:rPr>
            </w:pPr>
            <w:r w:rsidRPr="00890A2B">
              <w:rPr>
                <w:rFonts w:ascii="Times New Roman" w:hAnsi="Times New Roman" w:cs="Times New Roman"/>
                <w:sz w:val="18"/>
                <w:szCs w:val="18"/>
              </w:rPr>
              <w:t>67.98</w:t>
            </w:r>
          </w:p>
        </w:tc>
      </w:tr>
      <w:tr w:rsidR="00890A2B" w:rsidRPr="00890A2B" w:rsidTr="00281BD9">
        <w:trPr>
          <w:trHeight w:val="283"/>
        </w:trPr>
        <w:tc>
          <w:tcPr>
            <w:tcW w:w="2154" w:type="dxa"/>
            <w:vAlign w:val="center"/>
          </w:tcPr>
          <w:p w:rsidR="00452438" w:rsidRPr="00890A2B" w:rsidRDefault="00452438" w:rsidP="00281BD9">
            <w:pPr>
              <w:pStyle w:val="NoSpacing"/>
              <w:rPr>
                <w:rFonts w:ascii="Times New Roman" w:hAnsi="Times New Roman" w:cs="Times New Roman"/>
                <w:b/>
                <w:sz w:val="18"/>
                <w:szCs w:val="18"/>
              </w:rPr>
            </w:pPr>
            <w:r w:rsidRPr="00890A2B">
              <w:rPr>
                <w:rFonts w:ascii="Times New Roman" w:hAnsi="Times New Roman" w:cs="Times New Roman"/>
                <w:b/>
                <w:sz w:val="18"/>
                <w:szCs w:val="18"/>
              </w:rPr>
              <w:t>Surplus/(Defisit)</w:t>
            </w:r>
          </w:p>
        </w:tc>
        <w:tc>
          <w:tcPr>
            <w:tcW w:w="1984" w:type="dxa"/>
            <w:vAlign w:val="center"/>
          </w:tcPr>
          <w:p w:rsidR="00452438" w:rsidRPr="00890A2B" w:rsidRDefault="00452438"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w:t>
            </w:r>
            <w:r w:rsidR="00CD690A" w:rsidRPr="00890A2B">
              <w:rPr>
                <w:rFonts w:ascii="Times New Roman" w:hAnsi="Times New Roman" w:cs="Times New Roman"/>
                <w:b/>
                <w:bCs/>
                <w:sz w:val="18"/>
                <w:szCs w:val="18"/>
              </w:rPr>
              <w:t>11.718.201.384</w:t>
            </w:r>
            <w:r w:rsidRPr="00890A2B">
              <w:rPr>
                <w:rFonts w:ascii="Times New Roman" w:hAnsi="Times New Roman" w:cs="Times New Roman"/>
                <w:b/>
                <w:bCs/>
                <w:sz w:val="18"/>
                <w:szCs w:val="18"/>
              </w:rPr>
              <w:t>,00)</w:t>
            </w:r>
          </w:p>
        </w:tc>
        <w:tc>
          <w:tcPr>
            <w:tcW w:w="1984" w:type="dxa"/>
            <w:vAlign w:val="center"/>
          </w:tcPr>
          <w:p w:rsidR="00452438" w:rsidRPr="00890A2B" w:rsidRDefault="00452438"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w:t>
            </w:r>
            <w:r w:rsidR="00CD690A" w:rsidRPr="00890A2B">
              <w:rPr>
                <w:rFonts w:ascii="Times New Roman" w:hAnsi="Times New Roman" w:cs="Times New Roman"/>
                <w:b/>
                <w:bCs/>
                <w:sz w:val="18"/>
                <w:szCs w:val="18"/>
              </w:rPr>
              <w:t>6.949.081.188</w:t>
            </w:r>
            <w:r w:rsidRPr="00890A2B">
              <w:rPr>
                <w:rFonts w:ascii="Times New Roman" w:hAnsi="Times New Roman" w:cs="Times New Roman"/>
                <w:b/>
                <w:bCs/>
                <w:sz w:val="18"/>
                <w:szCs w:val="18"/>
              </w:rPr>
              <w:t>,00</w:t>
            </w:r>
            <w:r w:rsidRPr="00890A2B">
              <w:rPr>
                <w:rFonts w:ascii="Times New Roman" w:hAnsi="Times New Roman" w:cs="Times New Roman"/>
                <w:b/>
                <w:bCs/>
                <w:sz w:val="18"/>
                <w:szCs w:val="18"/>
                <w:lang w:val="en-US"/>
              </w:rPr>
              <w:t>)</w:t>
            </w:r>
          </w:p>
        </w:tc>
        <w:tc>
          <w:tcPr>
            <w:tcW w:w="1984" w:type="dxa"/>
            <w:vAlign w:val="center"/>
          </w:tcPr>
          <w:p w:rsidR="00452438" w:rsidRPr="00890A2B" w:rsidRDefault="00452438"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w:t>
            </w:r>
            <w:r w:rsidR="00CD690A" w:rsidRPr="00890A2B">
              <w:rPr>
                <w:rFonts w:ascii="Times New Roman" w:hAnsi="Times New Roman" w:cs="Times New Roman"/>
                <w:b/>
                <w:bCs/>
                <w:sz w:val="18"/>
                <w:szCs w:val="18"/>
              </w:rPr>
              <w:t>4.769.120.196</w:t>
            </w:r>
            <w:r w:rsidRPr="00890A2B">
              <w:rPr>
                <w:rFonts w:ascii="Times New Roman" w:hAnsi="Times New Roman" w:cs="Times New Roman"/>
                <w:b/>
                <w:bCs/>
                <w:sz w:val="18"/>
                <w:szCs w:val="18"/>
              </w:rPr>
              <w:t>,00)</w:t>
            </w:r>
          </w:p>
        </w:tc>
        <w:tc>
          <w:tcPr>
            <w:tcW w:w="737" w:type="dxa"/>
            <w:vAlign w:val="center"/>
          </w:tcPr>
          <w:p w:rsidR="00452438" w:rsidRPr="00890A2B" w:rsidRDefault="00CD690A"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68.63</w:t>
            </w:r>
          </w:p>
        </w:tc>
      </w:tr>
      <w:tr w:rsidR="00890A2B" w:rsidRPr="00890A2B" w:rsidTr="00281BD9">
        <w:trPr>
          <w:trHeight w:val="283"/>
        </w:trPr>
        <w:tc>
          <w:tcPr>
            <w:tcW w:w="2154" w:type="dxa"/>
            <w:vAlign w:val="center"/>
          </w:tcPr>
          <w:p w:rsidR="00452438" w:rsidRPr="00890A2B" w:rsidRDefault="00452438" w:rsidP="00281BD9">
            <w:pPr>
              <w:pStyle w:val="NoSpacing"/>
              <w:rPr>
                <w:rFonts w:ascii="Times New Roman" w:hAnsi="Times New Roman" w:cs="Times New Roman"/>
                <w:b/>
                <w:sz w:val="18"/>
                <w:szCs w:val="18"/>
              </w:rPr>
            </w:pPr>
            <w:r w:rsidRPr="00890A2B">
              <w:rPr>
                <w:rFonts w:ascii="Times New Roman" w:hAnsi="Times New Roman" w:cs="Times New Roman"/>
                <w:b/>
                <w:sz w:val="18"/>
                <w:szCs w:val="18"/>
              </w:rPr>
              <w:t>Pembiayaan</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737"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281BD9">
        <w:trPr>
          <w:trHeight w:val="283"/>
        </w:trPr>
        <w:tc>
          <w:tcPr>
            <w:tcW w:w="2154" w:type="dxa"/>
            <w:vAlign w:val="center"/>
          </w:tcPr>
          <w:p w:rsidR="00452438" w:rsidRPr="00890A2B" w:rsidRDefault="00452438" w:rsidP="00281BD9">
            <w:pPr>
              <w:pStyle w:val="NoSpacing"/>
              <w:rPr>
                <w:rFonts w:ascii="Times New Roman" w:hAnsi="Times New Roman" w:cs="Times New Roman"/>
                <w:sz w:val="18"/>
                <w:szCs w:val="18"/>
              </w:rPr>
            </w:pPr>
            <w:r w:rsidRPr="00890A2B">
              <w:rPr>
                <w:rFonts w:ascii="Times New Roman" w:hAnsi="Times New Roman" w:cs="Times New Roman"/>
                <w:sz w:val="18"/>
                <w:szCs w:val="18"/>
              </w:rPr>
              <w:t>Penerimaan Pembiayaan</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737"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281BD9">
        <w:trPr>
          <w:trHeight w:val="283"/>
        </w:trPr>
        <w:tc>
          <w:tcPr>
            <w:tcW w:w="2154" w:type="dxa"/>
            <w:vAlign w:val="center"/>
          </w:tcPr>
          <w:p w:rsidR="00452438" w:rsidRPr="00890A2B" w:rsidRDefault="00452438" w:rsidP="00281BD9">
            <w:pPr>
              <w:pStyle w:val="NoSpacing"/>
              <w:rPr>
                <w:rFonts w:ascii="Times New Roman" w:hAnsi="Times New Roman" w:cs="Times New Roman"/>
                <w:sz w:val="18"/>
                <w:szCs w:val="18"/>
              </w:rPr>
            </w:pPr>
            <w:r w:rsidRPr="00890A2B">
              <w:rPr>
                <w:rFonts w:ascii="Times New Roman" w:hAnsi="Times New Roman" w:cs="Times New Roman"/>
                <w:sz w:val="18"/>
                <w:szCs w:val="18"/>
              </w:rPr>
              <w:t>Pengeluaran Pembiayaan</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984"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737" w:type="dxa"/>
            <w:vAlign w:val="center"/>
          </w:tcPr>
          <w:p w:rsidR="00452438" w:rsidRPr="00890A2B" w:rsidRDefault="00452438" w:rsidP="00281BD9">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281BD9">
        <w:trPr>
          <w:trHeight w:val="283"/>
        </w:trPr>
        <w:tc>
          <w:tcPr>
            <w:tcW w:w="2154" w:type="dxa"/>
            <w:vAlign w:val="center"/>
          </w:tcPr>
          <w:p w:rsidR="00452438" w:rsidRPr="00890A2B" w:rsidRDefault="00452438" w:rsidP="00281BD9">
            <w:pPr>
              <w:pStyle w:val="NoSpacing"/>
              <w:rPr>
                <w:rFonts w:ascii="Times New Roman" w:hAnsi="Times New Roman" w:cs="Times New Roman"/>
                <w:b/>
                <w:sz w:val="18"/>
                <w:szCs w:val="18"/>
              </w:rPr>
            </w:pPr>
            <w:r w:rsidRPr="00890A2B">
              <w:rPr>
                <w:rFonts w:ascii="Times New Roman" w:hAnsi="Times New Roman" w:cs="Times New Roman"/>
                <w:b/>
                <w:sz w:val="18"/>
                <w:szCs w:val="18"/>
              </w:rPr>
              <w:t>Pembiayaan Netto</w:t>
            </w:r>
          </w:p>
        </w:tc>
        <w:tc>
          <w:tcPr>
            <w:tcW w:w="1984" w:type="dxa"/>
            <w:vAlign w:val="center"/>
          </w:tcPr>
          <w:p w:rsidR="00452438" w:rsidRPr="00890A2B" w:rsidRDefault="00452438" w:rsidP="00281BD9">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w:t>
            </w:r>
          </w:p>
        </w:tc>
        <w:tc>
          <w:tcPr>
            <w:tcW w:w="1984" w:type="dxa"/>
            <w:vAlign w:val="center"/>
          </w:tcPr>
          <w:p w:rsidR="00452438" w:rsidRPr="00890A2B" w:rsidRDefault="00452438" w:rsidP="00281BD9">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w:t>
            </w:r>
          </w:p>
        </w:tc>
        <w:tc>
          <w:tcPr>
            <w:tcW w:w="1984" w:type="dxa"/>
            <w:vAlign w:val="center"/>
          </w:tcPr>
          <w:p w:rsidR="00452438" w:rsidRPr="00890A2B" w:rsidRDefault="00452438" w:rsidP="00281BD9">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w:t>
            </w:r>
          </w:p>
        </w:tc>
        <w:tc>
          <w:tcPr>
            <w:tcW w:w="737" w:type="dxa"/>
            <w:vAlign w:val="center"/>
          </w:tcPr>
          <w:p w:rsidR="00452438" w:rsidRPr="00890A2B" w:rsidRDefault="00452438" w:rsidP="00281BD9">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w:t>
            </w:r>
          </w:p>
        </w:tc>
      </w:tr>
      <w:tr w:rsidR="00CD690A" w:rsidRPr="00890A2B" w:rsidTr="00281BD9">
        <w:trPr>
          <w:trHeight w:val="283"/>
        </w:trPr>
        <w:tc>
          <w:tcPr>
            <w:tcW w:w="2154" w:type="dxa"/>
            <w:vAlign w:val="center"/>
          </w:tcPr>
          <w:p w:rsidR="00CD690A" w:rsidRPr="00890A2B" w:rsidRDefault="00CD690A" w:rsidP="00CD690A">
            <w:pPr>
              <w:pStyle w:val="NoSpacing"/>
              <w:rPr>
                <w:rFonts w:ascii="Times New Roman" w:hAnsi="Times New Roman" w:cs="Times New Roman"/>
                <w:b/>
                <w:sz w:val="18"/>
                <w:szCs w:val="18"/>
              </w:rPr>
            </w:pPr>
            <w:r w:rsidRPr="00890A2B">
              <w:rPr>
                <w:rFonts w:ascii="Times New Roman" w:hAnsi="Times New Roman" w:cs="Times New Roman"/>
                <w:b/>
                <w:sz w:val="18"/>
                <w:szCs w:val="18"/>
              </w:rPr>
              <w:t>SILPA</w:t>
            </w:r>
          </w:p>
        </w:tc>
        <w:tc>
          <w:tcPr>
            <w:tcW w:w="1984" w:type="dxa"/>
            <w:vAlign w:val="center"/>
          </w:tcPr>
          <w:p w:rsidR="00CD690A" w:rsidRPr="00890A2B" w:rsidRDefault="00CD690A" w:rsidP="00CD690A">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(11.718.201.384,00)</w:t>
            </w:r>
          </w:p>
        </w:tc>
        <w:tc>
          <w:tcPr>
            <w:tcW w:w="1984" w:type="dxa"/>
            <w:vAlign w:val="center"/>
          </w:tcPr>
          <w:p w:rsidR="00CD690A" w:rsidRPr="00890A2B" w:rsidRDefault="00CD690A" w:rsidP="00CD690A">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(6.949.081.188,00</w:t>
            </w:r>
            <w:r w:rsidRPr="00890A2B">
              <w:rPr>
                <w:rFonts w:ascii="Times New Roman" w:hAnsi="Times New Roman" w:cs="Times New Roman"/>
                <w:b/>
                <w:bCs/>
                <w:sz w:val="18"/>
                <w:szCs w:val="18"/>
                <w:lang w:val="en-US"/>
              </w:rPr>
              <w:t>)</w:t>
            </w:r>
          </w:p>
        </w:tc>
        <w:tc>
          <w:tcPr>
            <w:tcW w:w="1984" w:type="dxa"/>
            <w:vAlign w:val="center"/>
          </w:tcPr>
          <w:p w:rsidR="00CD690A" w:rsidRPr="00890A2B" w:rsidRDefault="00CD690A" w:rsidP="00CD690A">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(4.769.120.196,00)</w:t>
            </w:r>
          </w:p>
        </w:tc>
        <w:tc>
          <w:tcPr>
            <w:tcW w:w="737" w:type="dxa"/>
            <w:vAlign w:val="center"/>
          </w:tcPr>
          <w:p w:rsidR="00CD690A" w:rsidRPr="00890A2B" w:rsidRDefault="00CD690A" w:rsidP="00CD690A">
            <w:pPr>
              <w:jc w:val="right"/>
              <w:rPr>
                <w:rFonts w:ascii="Times New Roman" w:hAnsi="Times New Roman" w:cs="Times New Roman"/>
                <w:b/>
                <w:bCs/>
                <w:sz w:val="18"/>
                <w:szCs w:val="18"/>
              </w:rPr>
            </w:pPr>
            <w:r w:rsidRPr="00890A2B">
              <w:rPr>
                <w:rFonts w:ascii="Times New Roman" w:hAnsi="Times New Roman" w:cs="Times New Roman"/>
                <w:b/>
                <w:bCs/>
                <w:sz w:val="18"/>
                <w:szCs w:val="18"/>
              </w:rPr>
              <w:t>68.63</w:t>
            </w:r>
          </w:p>
        </w:tc>
      </w:tr>
    </w:tbl>
    <w:p w:rsidR="00452438" w:rsidRPr="00890A2B" w:rsidRDefault="00452438" w:rsidP="00452438">
      <w:pPr>
        <w:pStyle w:val="NoSpacing"/>
        <w:spacing w:line="360" w:lineRule="auto"/>
        <w:jc w:val="both"/>
        <w:rPr>
          <w:rFonts w:ascii="Times New Roman" w:hAnsi="Times New Roman" w:cs="Times New Roman"/>
          <w:sz w:val="16"/>
          <w:szCs w:val="16"/>
        </w:rPr>
      </w:pPr>
    </w:p>
    <w:p w:rsidR="00452438" w:rsidRPr="00890A2B" w:rsidRDefault="00452438" w:rsidP="00452438">
      <w:pPr>
        <w:pStyle w:val="NoSpacing"/>
        <w:numPr>
          <w:ilvl w:val="0"/>
          <w:numId w:val="21"/>
        </w:numPr>
        <w:spacing w:line="360" w:lineRule="auto"/>
        <w:jc w:val="both"/>
        <w:rPr>
          <w:rFonts w:ascii="Times New Roman" w:hAnsi="Times New Roman" w:cs="Times New Roman"/>
        </w:rPr>
      </w:pPr>
      <w:r w:rsidRPr="00890A2B">
        <w:rPr>
          <w:rFonts w:ascii="Times New Roman" w:hAnsi="Times New Roman" w:cs="Times New Roman"/>
        </w:rPr>
        <w:t>Realisasi Pendapatan Tahun Anggaran 201</w:t>
      </w:r>
      <w:r w:rsidR="004D433B" w:rsidRPr="00890A2B">
        <w:rPr>
          <w:rFonts w:ascii="Times New Roman" w:hAnsi="Times New Roman" w:cs="Times New Roman"/>
        </w:rPr>
        <w:t>9</w:t>
      </w:r>
      <w:r w:rsidRPr="00890A2B">
        <w:rPr>
          <w:rFonts w:ascii="Times New Roman" w:hAnsi="Times New Roman" w:cs="Times New Roman"/>
        </w:rPr>
        <w:t xml:space="preserve"> mengalami pen</w:t>
      </w:r>
      <w:r w:rsidR="00C403F1" w:rsidRPr="00890A2B">
        <w:rPr>
          <w:rFonts w:ascii="Times New Roman" w:hAnsi="Times New Roman" w:cs="Times New Roman"/>
        </w:rPr>
        <w:t>urunan</w:t>
      </w:r>
      <w:r w:rsidRPr="00890A2B">
        <w:rPr>
          <w:rFonts w:ascii="Times New Roman" w:hAnsi="Times New Roman" w:cs="Times New Roman"/>
        </w:rPr>
        <w:t xml:space="preserve"> sebesar </w:t>
      </w:r>
      <w:r w:rsidR="00C403F1" w:rsidRPr="00890A2B">
        <w:rPr>
          <w:rFonts w:ascii="Times New Roman" w:hAnsi="Times New Roman" w:cs="Times New Roman"/>
        </w:rPr>
        <w:t>36.76</w:t>
      </w:r>
      <w:r w:rsidRPr="00890A2B">
        <w:rPr>
          <w:rFonts w:ascii="Times New Roman" w:hAnsi="Times New Roman" w:cs="Times New Roman"/>
          <w:lang w:val="en-US"/>
        </w:rPr>
        <w:t>%</w:t>
      </w:r>
      <w:r w:rsidRPr="00890A2B">
        <w:rPr>
          <w:rFonts w:ascii="Times New Roman" w:hAnsi="Times New Roman" w:cs="Times New Roman"/>
        </w:rPr>
        <w:t xml:space="preserve"> dari Realisasi Pendapatan Tahun Anggaran 201</w:t>
      </w:r>
      <w:r w:rsidR="004D433B" w:rsidRPr="00890A2B">
        <w:rPr>
          <w:rFonts w:ascii="Times New Roman" w:hAnsi="Times New Roman" w:cs="Times New Roman"/>
        </w:rPr>
        <w:t>8</w:t>
      </w:r>
      <w:r w:rsidRPr="00890A2B">
        <w:rPr>
          <w:rFonts w:ascii="Times New Roman" w:hAnsi="Times New Roman" w:cs="Times New Roman"/>
        </w:rPr>
        <w:t>.</w:t>
      </w:r>
    </w:p>
    <w:p w:rsidR="00452438" w:rsidRPr="00890A2B" w:rsidRDefault="00452438" w:rsidP="00452438">
      <w:pPr>
        <w:pStyle w:val="NoSpacing"/>
        <w:numPr>
          <w:ilvl w:val="0"/>
          <w:numId w:val="21"/>
        </w:numPr>
        <w:spacing w:line="360" w:lineRule="auto"/>
        <w:jc w:val="both"/>
        <w:rPr>
          <w:rFonts w:ascii="Times New Roman" w:hAnsi="Times New Roman" w:cs="Times New Roman"/>
        </w:rPr>
      </w:pPr>
      <w:r w:rsidRPr="00890A2B">
        <w:rPr>
          <w:rFonts w:ascii="Times New Roman" w:hAnsi="Times New Roman" w:cs="Times New Roman"/>
        </w:rPr>
        <w:t>Realisasi Belanja Tahun Anggaran 201</w:t>
      </w:r>
      <w:r w:rsidR="00A97DBC" w:rsidRPr="00890A2B">
        <w:rPr>
          <w:rFonts w:ascii="Times New Roman" w:hAnsi="Times New Roman" w:cs="Times New Roman"/>
        </w:rPr>
        <w:t>9</w:t>
      </w:r>
      <w:r w:rsidRPr="00890A2B">
        <w:rPr>
          <w:rFonts w:ascii="Times New Roman" w:hAnsi="Times New Roman" w:cs="Times New Roman"/>
        </w:rPr>
        <w:t xml:space="preserve"> mengalami peningkatan sebesar </w:t>
      </w:r>
      <w:r w:rsidR="00A97DBC" w:rsidRPr="00890A2B">
        <w:rPr>
          <w:rFonts w:ascii="Times New Roman" w:hAnsi="Times New Roman" w:cs="Times New Roman"/>
        </w:rPr>
        <w:t>67,98</w:t>
      </w:r>
      <w:r w:rsidRPr="00890A2B">
        <w:rPr>
          <w:rFonts w:ascii="Times New Roman" w:hAnsi="Times New Roman" w:cs="Times New Roman"/>
        </w:rPr>
        <w:t>% dari Realisasi Belanja Tahun Anggaran 201</w:t>
      </w:r>
      <w:r w:rsidR="00A97DBC" w:rsidRPr="00890A2B">
        <w:rPr>
          <w:rFonts w:ascii="Times New Roman" w:hAnsi="Times New Roman" w:cs="Times New Roman"/>
        </w:rPr>
        <w:t>8</w:t>
      </w:r>
      <w:r w:rsidRPr="00890A2B">
        <w:rPr>
          <w:rFonts w:ascii="Times New Roman" w:hAnsi="Times New Roman" w:cs="Times New Roman"/>
        </w:rPr>
        <w:t>.</w:t>
      </w:r>
    </w:p>
    <w:p w:rsidR="00452438" w:rsidRPr="00890A2B" w:rsidRDefault="00452438" w:rsidP="00452438">
      <w:pPr>
        <w:pStyle w:val="NoSpacing"/>
        <w:numPr>
          <w:ilvl w:val="0"/>
          <w:numId w:val="21"/>
        </w:numPr>
        <w:spacing w:line="360" w:lineRule="auto"/>
        <w:jc w:val="both"/>
        <w:rPr>
          <w:rFonts w:ascii="Times New Roman" w:hAnsi="Times New Roman" w:cs="Times New Roman"/>
        </w:rPr>
      </w:pPr>
      <w:r w:rsidRPr="00890A2B">
        <w:rPr>
          <w:rFonts w:ascii="Times New Roman" w:hAnsi="Times New Roman" w:cs="Times New Roman"/>
          <w:lang w:val="en-US"/>
        </w:rPr>
        <w:t>Surplus/(</w:t>
      </w:r>
      <w:proofErr w:type="spellStart"/>
      <w:r w:rsidRPr="00890A2B">
        <w:rPr>
          <w:rFonts w:ascii="Times New Roman" w:hAnsi="Times New Roman" w:cs="Times New Roman"/>
          <w:lang w:val="en-US"/>
        </w:rPr>
        <w:t>Defisit</w:t>
      </w:r>
      <w:proofErr w:type="spellEnd"/>
      <w:r w:rsidRPr="00890A2B">
        <w:rPr>
          <w:rFonts w:ascii="Times New Roman" w:hAnsi="Times New Roman" w:cs="Times New Roman"/>
          <w:lang w:val="en-US"/>
        </w:rPr>
        <w:t xml:space="preserve">) </w:t>
      </w:r>
      <w:proofErr w:type="spellStart"/>
      <w:r w:rsidRPr="00890A2B">
        <w:rPr>
          <w:rFonts w:ascii="Times New Roman" w:hAnsi="Times New Roman" w:cs="Times New Roman"/>
          <w:lang w:val="en-US"/>
        </w:rPr>
        <w:t>TahunAnggaran</w:t>
      </w:r>
      <w:proofErr w:type="spellEnd"/>
      <w:r w:rsidRPr="00890A2B">
        <w:rPr>
          <w:rFonts w:ascii="Times New Roman" w:hAnsi="Times New Roman" w:cs="Times New Roman"/>
          <w:lang w:val="en-US"/>
        </w:rPr>
        <w:t xml:space="preserve"> 201</w:t>
      </w:r>
      <w:r w:rsidR="00BD1490" w:rsidRPr="00890A2B">
        <w:rPr>
          <w:rFonts w:ascii="Times New Roman" w:hAnsi="Times New Roman" w:cs="Times New Roman"/>
        </w:rPr>
        <w:t>9</w:t>
      </w:r>
      <w:r w:rsidR="00DD0459" w:rsidRPr="00890A2B">
        <w:rPr>
          <w:rFonts w:ascii="Times New Roman" w:hAnsi="Times New Roman" w:cs="Times New Roman"/>
        </w:rPr>
        <w:t>m</w:t>
      </w:r>
      <w:proofErr w:type="spellStart"/>
      <w:r w:rsidRPr="00890A2B">
        <w:rPr>
          <w:rFonts w:ascii="Times New Roman" w:hAnsi="Times New Roman" w:cs="Times New Roman"/>
          <w:lang w:val="en-US"/>
        </w:rPr>
        <w:t>engalamipeningkatansebesar</w:t>
      </w:r>
      <w:proofErr w:type="spellEnd"/>
      <w:r w:rsidR="00BD1490" w:rsidRPr="00890A2B">
        <w:rPr>
          <w:rFonts w:ascii="Times New Roman" w:hAnsi="Times New Roman" w:cs="Times New Roman"/>
        </w:rPr>
        <w:t>68,63</w:t>
      </w:r>
      <w:r w:rsidRPr="00890A2B">
        <w:rPr>
          <w:rFonts w:ascii="Times New Roman" w:hAnsi="Times New Roman" w:cs="Times New Roman"/>
          <w:lang w:val="en-US"/>
        </w:rPr>
        <w:t xml:space="preserve">% </w:t>
      </w:r>
      <w:proofErr w:type="spellStart"/>
      <w:r w:rsidRPr="00890A2B">
        <w:rPr>
          <w:rFonts w:ascii="Times New Roman" w:hAnsi="Times New Roman" w:cs="Times New Roman"/>
          <w:lang w:val="en-US"/>
        </w:rPr>
        <w:t>dariTahunAnggaran</w:t>
      </w:r>
      <w:proofErr w:type="spellEnd"/>
      <w:r w:rsidRPr="00890A2B">
        <w:rPr>
          <w:rFonts w:ascii="Times New Roman" w:hAnsi="Times New Roman" w:cs="Times New Roman"/>
          <w:lang w:val="en-US"/>
        </w:rPr>
        <w:t xml:space="preserve"> 20</w:t>
      </w:r>
      <w:r w:rsidR="00BD1490" w:rsidRPr="00890A2B">
        <w:rPr>
          <w:rFonts w:ascii="Times New Roman" w:hAnsi="Times New Roman" w:cs="Times New Roman"/>
        </w:rPr>
        <w:t>18</w:t>
      </w:r>
      <w:r w:rsidRPr="00890A2B">
        <w:rPr>
          <w:rFonts w:ascii="Times New Roman" w:hAnsi="Times New Roman" w:cs="Times New Roman"/>
          <w:lang w:val="en-US"/>
        </w:rPr>
        <w:t xml:space="preserve"> yang </w:t>
      </w:r>
      <w:proofErr w:type="spellStart"/>
      <w:r w:rsidRPr="00890A2B">
        <w:rPr>
          <w:rFonts w:ascii="Times New Roman" w:hAnsi="Times New Roman" w:cs="Times New Roman"/>
          <w:lang w:val="en-US"/>
        </w:rPr>
        <w:t>diperolehdariRealisasipendapatandikurangirealisasibelanja</w:t>
      </w:r>
      <w:proofErr w:type="spellEnd"/>
      <w:r w:rsidR="00DD0459" w:rsidRPr="00890A2B">
        <w:rPr>
          <w:rFonts w:ascii="Times New Roman" w:hAnsi="Times New Roman" w:cs="Times New Roman"/>
        </w:rPr>
        <w:t>.</w:t>
      </w:r>
    </w:p>
    <w:p w:rsidR="00452438" w:rsidRPr="00890A2B" w:rsidRDefault="00452438" w:rsidP="00452438">
      <w:pPr>
        <w:pStyle w:val="NoSpacing"/>
        <w:numPr>
          <w:ilvl w:val="0"/>
          <w:numId w:val="21"/>
        </w:numPr>
        <w:spacing w:line="360" w:lineRule="auto"/>
        <w:jc w:val="both"/>
        <w:rPr>
          <w:rFonts w:ascii="Times New Roman" w:hAnsi="Times New Roman" w:cs="Times New Roman"/>
        </w:rPr>
      </w:pPr>
      <w:r w:rsidRPr="00890A2B">
        <w:rPr>
          <w:rFonts w:ascii="Times New Roman" w:hAnsi="Times New Roman" w:cs="Times New Roman"/>
        </w:rPr>
        <w:t>Pembiayaan Netto Tahun Anggaran 201</w:t>
      </w:r>
      <w:r w:rsidR="00BD1490" w:rsidRPr="00890A2B">
        <w:rPr>
          <w:rFonts w:ascii="Times New Roman" w:hAnsi="Times New Roman" w:cs="Times New Roman"/>
        </w:rPr>
        <w:t>9</w:t>
      </w:r>
      <w:r w:rsidRPr="00890A2B">
        <w:rPr>
          <w:rFonts w:ascii="Times New Roman" w:hAnsi="Times New Roman" w:cs="Times New Roman"/>
        </w:rPr>
        <w:t xml:space="preserve"> tidak mengalami peningkatan/penurunan dari Pembiayaan Netto Tahun Anggaran 201</w:t>
      </w:r>
      <w:r w:rsidR="00BD1490" w:rsidRPr="00890A2B">
        <w:rPr>
          <w:rFonts w:ascii="Times New Roman" w:hAnsi="Times New Roman" w:cs="Times New Roman"/>
        </w:rPr>
        <w:t>8</w:t>
      </w:r>
      <w:r w:rsidRPr="00890A2B">
        <w:rPr>
          <w:rFonts w:ascii="Times New Roman" w:hAnsi="Times New Roman" w:cs="Times New Roman"/>
        </w:rPr>
        <w:t>.</w:t>
      </w:r>
    </w:p>
    <w:p w:rsidR="00452438" w:rsidRPr="00890A2B" w:rsidRDefault="00452438" w:rsidP="00452438">
      <w:pPr>
        <w:pStyle w:val="NoSpacing"/>
        <w:numPr>
          <w:ilvl w:val="0"/>
          <w:numId w:val="21"/>
        </w:numPr>
        <w:spacing w:line="360" w:lineRule="auto"/>
        <w:jc w:val="both"/>
        <w:rPr>
          <w:rFonts w:ascii="Times New Roman" w:hAnsi="Times New Roman" w:cs="Times New Roman"/>
        </w:rPr>
      </w:pPr>
      <w:r w:rsidRPr="00890A2B">
        <w:rPr>
          <w:rFonts w:ascii="Times New Roman" w:hAnsi="Times New Roman" w:cs="Times New Roman"/>
        </w:rPr>
        <w:t>SILPA Tahun Anggaran 201</w:t>
      </w:r>
      <w:r w:rsidR="00BD1490" w:rsidRPr="00890A2B">
        <w:rPr>
          <w:rFonts w:ascii="Times New Roman" w:hAnsi="Times New Roman" w:cs="Times New Roman"/>
        </w:rPr>
        <w:t>9</w:t>
      </w:r>
      <w:r w:rsidRPr="00890A2B">
        <w:rPr>
          <w:rFonts w:ascii="Times New Roman" w:hAnsi="Times New Roman" w:cs="Times New Roman"/>
        </w:rPr>
        <w:t xml:space="preserve"> mengalami peningkatan sebesar </w:t>
      </w:r>
      <w:r w:rsidR="00BD1490" w:rsidRPr="00890A2B">
        <w:rPr>
          <w:rFonts w:ascii="Times New Roman" w:hAnsi="Times New Roman" w:cs="Times New Roman"/>
        </w:rPr>
        <w:t>68,63</w:t>
      </w:r>
      <w:r w:rsidR="00BD1490" w:rsidRPr="00890A2B">
        <w:rPr>
          <w:rFonts w:ascii="Times New Roman" w:hAnsi="Times New Roman" w:cs="Times New Roman"/>
          <w:lang w:val="en-US"/>
        </w:rPr>
        <w:t xml:space="preserve">% </w:t>
      </w:r>
      <w:r w:rsidRPr="00890A2B">
        <w:rPr>
          <w:rFonts w:ascii="Times New Roman" w:hAnsi="Times New Roman" w:cs="Times New Roman"/>
        </w:rPr>
        <w:t>dibandingkan SILPA Tahun Anggaran 201</w:t>
      </w:r>
      <w:r w:rsidR="00BD1490" w:rsidRPr="00890A2B">
        <w:rPr>
          <w:rFonts w:ascii="Times New Roman" w:hAnsi="Times New Roman" w:cs="Times New Roman"/>
        </w:rPr>
        <w:t>8</w:t>
      </w:r>
      <w:r w:rsidRPr="00890A2B">
        <w:rPr>
          <w:rFonts w:ascii="Times New Roman" w:hAnsi="Times New Roman" w:cs="Times New Roman"/>
        </w:rPr>
        <w:t>.</w:t>
      </w:r>
    </w:p>
    <w:p w:rsidR="00D65C23" w:rsidRPr="00890A2B" w:rsidRDefault="00D65C23" w:rsidP="00D65C23">
      <w:pPr>
        <w:pStyle w:val="NoSpacing"/>
        <w:spacing w:line="360" w:lineRule="auto"/>
        <w:jc w:val="both"/>
        <w:rPr>
          <w:rFonts w:ascii="Times New Roman" w:hAnsi="Times New Roman" w:cs="Times New Roman"/>
        </w:rPr>
      </w:pPr>
    </w:p>
    <w:p w:rsidR="00D65C23" w:rsidRPr="00890A2B" w:rsidRDefault="00D65C23" w:rsidP="00D65C23">
      <w:pPr>
        <w:pStyle w:val="NoSpacing"/>
        <w:spacing w:line="360" w:lineRule="auto"/>
        <w:jc w:val="both"/>
        <w:rPr>
          <w:rFonts w:ascii="Times New Roman" w:hAnsi="Times New Roman" w:cs="Times New Roman"/>
        </w:rPr>
      </w:pPr>
    </w:p>
    <w:p w:rsidR="00D65C23" w:rsidRPr="00890A2B" w:rsidRDefault="00D65C23" w:rsidP="00D65C23">
      <w:pPr>
        <w:pStyle w:val="NoSpacing"/>
        <w:spacing w:line="360" w:lineRule="auto"/>
        <w:jc w:val="both"/>
        <w:rPr>
          <w:rFonts w:ascii="Times New Roman" w:hAnsi="Times New Roman" w:cs="Times New Roman"/>
        </w:rPr>
      </w:pPr>
    </w:p>
    <w:p w:rsidR="00452438" w:rsidRPr="00890A2B" w:rsidRDefault="00452438" w:rsidP="00B90CFA">
      <w:pPr>
        <w:pStyle w:val="NoSpacing"/>
        <w:spacing w:line="360" w:lineRule="auto"/>
        <w:jc w:val="both"/>
        <w:rPr>
          <w:rFonts w:ascii="Times New Roman" w:hAnsi="Times New Roman" w:cs="Times New Roman"/>
          <w:sz w:val="16"/>
          <w:szCs w:val="16"/>
        </w:rPr>
      </w:pPr>
    </w:p>
    <w:p w:rsidR="00452438" w:rsidRPr="00890A2B" w:rsidRDefault="00452438" w:rsidP="00452438">
      <w:pPr>
        <w:pStyle w:val="NoSpacing"/>
        <w:numPr>
          <w:ilvl w:val="0"/>
          <w:numId w:val="18"/>
        </w:numPr>
        <w:spacing w:line="360" w:lineRule="auto"/>
        <w:ind w:left="454" w:hanging="454"/>
        <w:jc w:val="both"/>
        <w:rPr>
          <w:rFonts w:ascii="Times New Roman" w:hAnsi="Times New Roman" w:cs="Times New Roman"/>
          <w:b/>
        </w:rPr>
      </w:pPr>
      <w:r w:rsidRPr="00890A2B">
        <w:rPr>
          <w:rFonts w:ascii="Times New Roman" w:hAnsi="Times New Roman" w:cs="Times New Roman"/>
          <w:b/>
        </w:rPr>
        <w:lastRenderedPageBreak/>
        <w:t>Hambatan dan Kendala Yang Ada Dalam Pencapaian Target Yang Telah Ditetapkan</w:t>
      </w:r>
    </w:p>
    <w:p w:rsidR="00452438" w:rsidRPr="00890A2B" w:rsidRDefault="00452438" w:rsidP="00452438">
      <w:pPr>
        <w:pStyle w:val="NoSpacing"/>
        <w:numPr>
          <w:ilvl w:val="0"/>
          <w:numId w:val="22"/>
        </w:numPr>
        <w:spacing w:line="360" w:lineRule="auto"/>
        <w:jc w:val="both"/>
        <w:rPr>
          <w:rFonts w:ascii="Times New Roman" w:hAnsi="Times New Roman" w:cs="Times New Roman"/>
        </w:rPr>
      </w:pPr>
      <w:proofErr w:type="spellStart"/>
      <w:r w:rsidRPr="00890A2B">
        <w:rPr>
          <w:rFonts w:ascii="Times New Roman" w:hAnsi="Times New Roman" w:cs="Times New Roman"/>
          <w:lang w:val="en-US"/>
        </w:rPr>
        <w:t>Jumlah</w:t>
      </w:r>
      <w:proofErr w:type="spellEnd"/>
      <w:r w:rsidRPr="00890A2B">
        <w:rPr>
          <w:rFonts w:ascii="Times New Roman" w:hAnsi="Times New Roman" w:cs="Times New Roman"/>
        </w:rPr>
        <w:t xml:space="preserve">SDM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 xml:space="preserve">terbatas, karena tidak memiliki </w:t>
      </w:r>
      <w:proofErr w:type="spellStart"/>
      <w:r w:rsidRPr="00890A2B">
        <w:rPr>
          <w:rFonts w:ascii="Times New Roman" w:hAnsi="Times New Roman" w:cs="Times New Roman"/>
          <w:lang w:val="en-US"/>
        </w:rPr>
        <w:t>cukuppersonil</w:t>
      </w:r>
      <w:proofErr w:type="spellEnd"/>
      <w:r w:rsidRPr="00890A2B">
        <w:rPr>
          <w:rFonts w:ascii="Times New Roman" w:hAnsi="Times New Roman" w:cs="Times New Roman"/>
          <w:lang w:val="en-US"/>
        </w:rPr>
        <w:t>/</w:t>
      </w:r>
      <w:proofErr w:type="spellStart"/>
      <w:r w:rsidRPr="00890A2B">
        <w:rPr>
          <w:rFonts w:ascii="Times New Roman" w:hAnsi="Times New Roman" w:cs="Times New Roman"/>
          <w:lang w:val="en-US"/>
        </w:rPr>
        <w:t>petugas</w:t>
      </w:r>
      <w:proofErr w:type="spellEnd"/>
      <w:r w:rsidRPr="00890A2B">
        <w:rPr>
          <w:rFonts w:ascii="Times New Roman" w:hAnsi="Times New Roman" w:cs="Times New Roman"/>
          <w:lang w:val="en-US"/>
        </w:rPr>
        <w:t xml:space="preserve">/staff </w:t>
      </w:r>
      <w:r w:rsidRPr="00890A2B">
        <w:rPr>
          <w:rFonts w:ascii="Times New Roman" w:hAnsi="Times New Roman" w:cs="Times New Roman"/>
        </w:rPr>
        <w:t xml:space="preserve">pelaksana sebagai akomodasi kegiatan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w:t>
      </w:r>
    </w:p>
    <w:p w:rsidR="00A943AF" w:rsidRPr="00890A2B" w:rsidRDefault="00452438" w:rsidP="00A943AF">
      <w:pPr>
        <w:pStyle w:val="NoSpacing"/>
        <w:numPr>
          <w:ilvl w:val="0"/>
          <w:numId w:val="22"/>
        </w:numPr>
        <w:spacing w:line="360" w:lineRule="auto"/>
        <w:jc w:val="both"/>
        <w:rPr>
          <w:rFonts w:ascii="Times New Roman" w:hAnsi="Times New Roman" w:cs="Times New Roman"/>
        </w:rPr>
      </w:pPr>
      <w:r w:rsidRPr="00890A2B">
        <w:rPr>
          <w:rFonts w:ascii="Times New Roman" w:hAnsi="Times New Roman" w:cs="Times New Roman"/>
        </w:rPr>
        <w:t xml:space="preserve">Ada evisiensi </w:t>
      </w:r>
      <w:r w:rsidR="004B2A01" w:rsidRPr="00890A2B">
        <w:rPr>
          <w:rFonts w:ascii="Times New Roman" w:hAnsi="Times New Roman" w:cs="Times New Roman"/>
        </w:rPr>
        <w:t>pada saat pelaksanaan</w:t>
      </w:r>
      <w:r w:rsidR="00A943AF" w:rsidRPr="00890A2B">
        <w:rPr>
          <w:rFonts w:ascii="Times New Roman" w:hAnsi="Times New Roman" w:cs="Times New Roman"/>
        </w:rPr>
        <w:t>.</w:t>
      </w:r>
    </w:p>
    <w:p w:rsidR="00892003" w:rsidRPr="00890A2B" w:rsidRDefault="00892003" w:rsidP="00452438">
      <w:pPr>
        <w:pStyle w:val="NoSpacing"/>
        <w:numPr>
          <w:ilvl w:val="0"/>
          <w:numId w:val="22"/>
        </w:numPr>
        <w:spacing w:line="360" w:lineRule="auto"/>
        <w:jc w:val="both"/>
        <w:rPr>
          <w:rFonts w:ascii="Times New Roman" w:hAnsi="Times New Roman" w:cs="Times New Roman"/>
        </w:rPr>
      </w:pPr>
      <w:r w:rsidRPr="00890A2B">
        <w:rPr>
          <w:rFonts w:ascii="Times New Roman" w:hAnsi="Times New Roman" w:cs="Times New Roman"/>
        </w:rPr>
        <w:t>Adanya Kegiatan yang muncul bukan dari perencanaan awal, sehingga mengalami kesulitan pada saat pelaksanaan.</w:t>
      </w:r>
    </w:p>
    <w:p w:rsidR="00B90CFA" w:rsidRPr="00890A2B" w:rsidRDefault="00B90CFA" w:rsidP="00452438">
      <w:pPr>
        <w:spacing w:line="360" w:lineRule="auto"/>
        <w:jc w:val="center"/>
        <w:rPr>
          <w:rFonts w:ascii="Times New Roman" w:hAnsi="Times New Roman" w:cs="Times New Roman"/>
          <w:b/>
        </w:rPr>
      </w:pPr>
    </w:p>
    <w:p w:rsidR="00452438" w:rsidRPr="00890A2B" w:rsidRDefault="00452438" w:rsidP="00452438">
      <w:pPr>
        <w:spacing w:line="360" w:lineRule="auto"/>
        <w:jc w:val="center"/>
        <w:rPr>
          <w:rFonts w:ascii="Times New Roman" w:hAnsi="Times New Roman" w:cs="Times New Roman"/>
          <w:b/>
        </w:rPr>
      </w:pPr>
      <w:r w:rsidRPr="00890A2B">
        <w:rPr>
          <w:rFonts w:ascii="Times New Roman" w:hAnsi="Times New Roman" w:cs="Times New Roman"/>
          <w:b/>
        </w:rPr>
        <w:br w:type="page"/>
      </w:r>
      <w:r w:rsidRPr="00890A2B">
        <w:rPr>
          <w:rFonts w:ascii="Times New Roman" w:hAnsi="Times New Roman" w:cs="Times New Roman"/>
          <w:b/>
        </w:rPr>
        <w:lastRenderedPageBreak/>
        <w:t>BAB III</w:t>
      </w:r>
    </w:p>
    <w:p w:rsidR="00452438" w:rsidRPr="00890A2B" w:rsidRDefault="00452438" w:rsidP="00452438">
      <w:pPr>
        <w:pStyle w:val="NoSpacing"/>
        <w:spacing w:line="360" w:lineRule="auto"/>
        <w:jc w:val="center"/>
        <w:rPr>
          <w:rFonts w:ascii="Times New Roman" w:hAnsi="Times New Roman" w:cs="Times New Roman"/>
          <w:b/>
        </w:rPr>
      </w:pPr>
      <w:r w:rsidRPr="00890A2B">
        <w:rPr>
          <w:rFonts w:ascii="Times New Roman" w:hAnsi="Times New Roman" w:cs="Times New Roman"/>
          <w:b/>
        </w:rPr>
        <w:t>PENJELASAN POS-POS LAPORAN KEUANGAN</w:t>
      </w:r>
    </w:p>
    <w:p w:rsidR="00452438" w:rsidRPr="00890A2B" w:rsidRDefault="00452438" w:rsidP="00452438">
      <w:pPr>
        <w:pStyle w:val="NoSpacing"/>
        <w:spacing w:line="360" w:lineRule="auto"/>
        <w:jc w:val="center"/>
        <w:rPr>
          <w:rFonts w:ascii="Times New Roman" w:hAnsi="Times New Roman" w:cs="Times New Roman"/>
          <w:b/>
        </w:rPr>
      </w:pPr>
    </w:p>
    <w:p w:rsidR="00452438" w:rsidRPr="00890A2B" w:rsidRDefault="00452438" w:rsidP="00452438">
      <w:pPr>
        <w:pStyle w:val="NoSpacing"/>
        <w:numPr>
          <w:ilvl w:val="0"/>
          <w:numId w:val="6"/>
        </w:numPr>
        <w:spacing w:line="360" w:lineRule="auto"/>
        <w:ind w:left="454" w:hanging="454"/>
        <w:jc w:val="both"/>
        <w:rPr>
          <w:rFonts w:ascii="Times New Roman" w:hAnsi="Times New Roman" w:cs="Times New Roman"/>
          <w:b/>
        </w:rPr>
      </w:pPr>
      <w:r w:rsidRPr="00890A2B">
        <w:rPr>
          <w:rFonts w:ascii="Times New Roman" w:hAnsi="Times New Roman" w:cs="Times New Roman"/>
          <w:b/>
        </w:rPr>
        <w:t>Laporan Realisasi Anggaran</w:t>
      </w:r>
    </w:p>
    <w:p w:rsidR="00452438" w:rsidRPr="00890A2B" w:rsidRDefault="00452438" w:rsidP="00452438">
      <w:pPr>
        <w:pStyle w:val="NoSpacing"/>
        <w:spacing w:line="360" w:lineRule="auto"/>
        <w:ind w:left="454"/>
        <w:jc w:val="both"/>
        <w:rPr>
          <w:rFonts w:ascii="Times New Roman" w:hAnsi="Times New Roman" w:cs="Times New Roman"/>
        </w:rPr>
      </w:pPr>
      <w:r w:rsidRPr="00890A2B">
        <w:rPr>
          <w:rFonts w:ascii="Times New Roman" w:hAnsi="Times New Roman" w:cs="Times New Roman"/>
        </w:rPr>
        <w:t>Laporan Realisasi Anggaran Tahun Anggaran 201</w:t>
      </w:r>
      <w:r w:rsidR="005C381E" w:rsidRPr="00890A2B">
        <w:rPr>
          <w:rFonts w:ascii="Times New Roman" w:hAnsi="Times New Roman" w:cs="Times New Roman"/>
        </w:rPr>
        <w:t>9</w:t>
      </w:r>
      <w:r w:rsidRPr="00890A2B">
        <w:rPr>
          <w:rFonts w:ascii="Times New Roman" w:hAnsi="Times New Roman" w:cs="Times New Roman"/>
        </w:rPr>
        <w:t xml:space="preserve"> menggambarkan perbandingan antara anggaran dengan realisasinya dalam satu periode pelaporan.</w:t>
      </w:r>
    </w:p>
    <w:p w:rsidR="00452438" w:rsidRPr="00890A2B" w:rsidRDefault="00452438" w:rsidP="00452438">
      <w:pPr>
        <w:pStyle w:val="NoSpacing"/>
        <w:numPr>
          <w:ilvl w:val="0"/>
          <w:numId w:val="23"/>
        </w:numPr>
        <w:spacing w:line="360" w:lineRule="auto"/>
        <w:ind w:left="1078" w:hanging="624"/>
        <w:jc w:val="both"/>
        <w:rPr>
          <w:rFonts w:ascii="Times New Roman" w:hAnsi="Times New Roman" w:cs="Times New Roman"/>
          <w:b/>
        </w:rPr>
      </w:pPr>
      <w:r w:rsidRPr="00890A2B">
        <w:rPr>
          <w:rFonts w:ascii="Times New Roman" w:hAnsi="Times New Roman" w:cs="Times New Roman"/>
          <w:b/>
        </w:rPr>
        <w:t>Pendapatan – LRA</w:t>
      </w:r>
    </w:p>
    <w:p w:rsidR="00452438" w:rsidRPr="00890A2B" w:rsidRDefault="00452438" w:rsidP="00E97470">
      <w:pPr>
        <w:pStyle w:val="NoSpacing"/>
        <w:spacing w:line="360" w:lineRule="auto"/>
        <w:ind w:left="1078"/>
        <w:jc w:val="both"/>
        <w:rPr>
          <w:rFonts w:ascii="Times New Roman" w:hAnsi="Times New Roman" w:cs="Times New Roman"/>
        </w:rPr>
      </w:pPr>
      <w:r w:rsidRPr="00890A2B">
        <w:rPr>
          <w:rFonts w:ascii="Times New Roman" w:hAnsi="Times New Roman" w:cs="Times New Roman"/>
        </w:rPr>
        <w:t>Realisasi Pendapatan untuk periode yang berakhir pada 31 Desember 201</w:t>
      </w:r>
      <w:r w:rsidR="006843E4" w:rsidRPr="00890A2B">
        <w:rPr>
          <w:rFonts w:ascii="Times New Roman" w:hAnsi="Times New Roman" w:cs="Times New Roman"/>
        </w:rPr>
        <w:t>9</w:t>
      </w:r>
      <w:r w:rsidRPr="00890A2B">
        <w:rPr>
          <w:rFonts w:ascii="Times New Roman" w:hAnsi="Times New Roman" w:cs="Times New Roman"/>
        </w:rPr>
        <w:t xml:space="preserve"> adalah sebesar Rp</w:t>
      </w:r>
      <w:r w:rsidR="006843E4" w:rsidRPr="00890A2B">
        <w:rPr>
          <w:rFonts w:ascii="Times New Roman" w:hAnsi="Times New Roman" w:cs="Times New Roman"/>
        </w:rPr>
        <w:t>27.230.000</w:t>
      </w:r>
      <w:r w:rsidRPr="00890A2B">
        <w:rPr>
          <w:rFonts w:ascii="Times New Roman" w:hAnsi="Times New Roman" w:cs="Times New Roman"/>
          <w:lang w:val="en-US"/>
        </w:rPr>
        <w:t>,00</w:t>
      </w:r>
      <w:r w:rsidRPr="00890A2B">
        <w:rPr>
          <w:rFonts w:ascii="Times New Roman" w:hAnsi="Times New Roman" w:cs="Times New Roman"/>
        </w:rPr>
        <w:t xml:space="preserve"> atau mencapai </w:t>
      </w:r>
      <w:r w:rsidR="006843E4" w:rsidRPr="00890A2B">
        <w:rPr>
          <w:rFonts w:ascii="Times New Roman" w:hAnsi="Times New Roman" w:cs="Times New Roman"/>
        </w:rPr>
        <w:t>09.26</w:t>
      </w:r>
      <w:r w:rsidRPr="00890A2B">
        <w:rPr>
          <w:rFonts w:ascii="Times New Roman" w:hAnsi="Times New Roman" w:cs="Times New Roman"/>
        </w:rPr>
        <w:t>% dari estimasi pendapatan yang ditetapkan sebesar Rp</w:t>
      </w:r>
      <w:r w:rsidR="006843E4" w:rsidRPr="00890A2B">
        <w:rPr>
          <w:rFonts w:ascii="Times New Roman" w:hAnsi="Times New Roman" w:cs="Times New Roman"/>
        </w:rPr>
        <w:t>294.000.000</w:t>
      </w:r>
      <w:r w:rsidRPr="00890A2B">
        <w:rPr>
          <w:rFonts w:ascii="Times New Roman" w:hAnsi="Times New Roman" w:cs="Times New Roman"/>
        </w:rPr>
        <w:t xml:space="preserve">,00atau </w:t>
      </w:r>
      <w:r w:rsidR="006843E4" w:rsidRPr="00890A2B">
        <w:rPr>
          <w:rFonts w:ascii="Times New Roman" w:hAnsi="Times New Roman" w:cs="Times New Roman"/>
        </w:rPr>
        <w:t>kurang</w:t>
      </w:r>
      <w:r w:rsidRPr="00890A2B">
        <w:rPr>
          <w:rFonts w:ascii="Times New Roman" w:hAnsi="Times New Roman" w:cs="Times New Roman"/>
        </w:rPr>
        <w:t xml:space="preserve"> dari anggaran sebesar Rp</w:t>
      </w:r>
      <w:r w:rsidR="006843E4" w:rsidRPr="00890A2B">
        <w:rPr>
          <w:rFonts w:ascii="Times New Roman" w:hAnsi="Times New Roman" w:cs="Times New Roman"/>
        </w:rPr>
        <w:t>266.770.000</w:t>
      </w:r>
      <w:r w:rsidRPr="00890A2B">
        <w:rPr>
          <w:rFonts w:ascii="Times New Roman" w:hAnsi="Times New Roman" w:cs="Times New Roman"/>
        </w:rPr>
        <w:t>,00</w:t>
      </w:r>
      <w:r w:rsidR="00995DA9" w:rsidRPr="00890A2B">
        <w:rPr>
          <w:rFonts w:ascii="Times New Roman" w:hAnsi="Times New Roman" w:cs="Times New Roman"/>
        </w:rPr>
        <w:t>. Apabila dibandingkan dengan TA 201</w:t>
      </w:r>
      <w:r w:rsidR="006843E4" w:rsidRPr="00890A2B">
        <w:rPr>
          <w:rFonts w:ascii="Times New Roman" w:hAnsi="Times New Roman" w:cs="Times New Roman"/>
        </w:rPr>
        <w:t>8</w:t>
      </w:r>
      <w:r w:rsidR="00995DA9" w:rsidRPr="00890A2B">
        <w:rPr>
          <w:rFonts w:ascii="Times New Roman" w:hAnsi="Times New Roman" w:cs="Times New Roman"/>
        </w:rPr>
        <w:t xml:space="preserve">, Realisasi Pendapatan TA 2018 mengalami kenaikan sebesar </w:t>
      </w:r>
      <w:r w:rsidR="006843E4" w:rsidRPr="00890A2B">
        <w:rPr>
          <w:rFonts w:ascii="Times New Roman" w:hAnsi="Times New Roman" w:cs="Times New Roman"/>
        </w:rPr>
        <w:t>67,98</w:t>
      </w:r>
      <w:r w:rsidR="00995DA9" w:rsidRPr="00890A2B">
        <w:rPr>
          <w:rFonts w:ascii="Times New Roman" w:hAnsi="Times New Roman" w:cs="Times New Roman"/>
        </w:rPr>
        <w:t>% atau sebesar Rp</w:t>
      </w:r>
      <w:r w:rsidR="008C040E" w:rsidRPr="00890A2B">
        <w:rPr>
          <w:rFonts w:ascii="Times New Roman" w:hAnsi="Times New Roman" w:cs="Times New Roman"/>
        </w:rPr>
        <w:t>4.753.293833,00</w:t>
      </w:r>
      <w:r w:rsidR="00995DA9" w:rsidRPr="00890A2B">
        <w:rPr>
          <w:rFonts w:ascii="Times New Roman" w:hAnsi="Times New Roman" w:cs="Times New Roman"/>
        </w:rPr>
        <w:t>. P</w:t>
      </w:r>
      <w:r w:rsidRPr="00890A2B">
        <w:rPr>
          <w:rFonts w:ascii="Times New Roman" w:hAnsi="Times New Roman" w:cs="Times New Roman"/>
        </w:rPr>
        <w:t>endapatan Dinas Komunikasi Dan Informatika</w:t>
      </w:r>
      <w:r w:rsidR="00995DA9" w:rsidRPr="00890A2B">
        <w:rPr>
          <w:rFonts w:ascii="Times New Roman" w:hAnsi="Times New Roman" w:cs="Times New Roman"/>
        </w:rPr>
        <w:t xml:space="preserve"> TA 201</w:t>
      </w:r>
      <w:r w:rsidR="008C040E" w:rsidRPr="00890A2B">
        <w:rPr>
          <w:rFonts w:ascii="Times New Roman" w:hAnsi="Times New Roman" w:cs="Times New Roman"/>
        </w:rPr>
        <w:t>9</w:t>
      </w:r>
      <w:r w:rsidR="00D81483" w:rsidRPr="00890A2B">
        <w:rPr>
          <w:rFonts w:ascii="Times New Roman" w:hAnsi="Times New Roman" w:cs="Times New Roman"/>
        </w:rPr>
        <w:t>sepenuhnya</w:t>
      </w:r>
      <w:r w:rsidRPr="00890A2B">
        <w:rPr>
          <w:rFonts w:ascii="Times New Roman" w:hAnsi="Times New Roman" w:cs="Times New Roman"/>
        </w:rPr>
        <w:t xml:space="preserve"> berasal dari Pendapatan Asli Daerah</w:t>
      </w:r>
      <w:r w:rsidR="00E97470" w:rsidRPr="00890A2B">
        <w:rPr>
          <w:rFonts w:ascii="Times New Roman" w:hAnsi="Times New Roman" w:cs="Times New Roman"/>
        </w:rPr>
        <w:t xml:space="preserve"> berupa Pendapatan Retribusi Pemakaian Kekayaan Daearah.</w:t>
      </w:r>
    </w:p>
    <w:p w:rsidR="00452438" w:rsidRPr="00890A2B" w:rsidRDefault="00452438" w:rsidP="00452438">
      <w:pPr>
        <w:pStyle w:val="NoSpacing"/>
        <w:numPr>
          <w:ilvl w:val="0"/>
          <w:numId w:val="23"/>
        </w:numPr>
        <w:spacing w:line="360" w:lineRule="auto"/>
        <w:ind w:left="1078" w:hanging="624"/>
        <w:jc w:val="both"/>
        <w:rPr>
          <w:rFonts w:ascii="Times New Roman" w:hAnsi="Times New Roman" w:cs="Times New Roman"/>
          <w:b/>
        </w:rPr>
      </w:pPr>
      <w:r w:rsidRPr="00890A2B">
        <w:rPr>
          <w:rFonts w:ascii="Times New Roman" w:hAnsi="Times New Roman" w:cs="Times New Roman"/>
          <w:b/>
        </w:rPr>
        <w:t>Belanja – LRA</w:t>
      </w:r>
    </w:p>
    <w:p w:rsidR="00452438" w:rsidRPr="00890A2B" w:rsidRDefault="00452438" w:rsidP="00991F1B">
      <w:pPr>
        <w:pStyle w:val="NoSpacing"/>
        <w:spacing w:line="360" w:lineRule="auto"/>
        <w:ind w:left="1078"/>
        <w:jc w:val="both"/>
        <w:rPr>
          <w:rFonts w:ascii="Times New Roman" w:hAnsi="Times New Roman" w:cs="Times New Roman"/>
        </w:rPr>
      </w:pPr>
      <w:r w:rsidRPr="00890A2B">
        <w:rPr>
          <w:rFonts w:ascii="Times New Roman" w:hAnsi="Times New Roman" w:cs="Times New Roman"/>
        </w:rPr>
        <w:t xml:space="preserve">Belanja adalah semua pengeluaran dari rekening kas umum daerah yang mengurangi saldo anggaran  lebih dalam periode tahun anggaran bersangkutan yang tidak akan diperoleh pembayarannya kembali oleh pemerintah. Belanja Daerah meliputi Belanja Operasi, Belanja Modal, Belanja Tak Terduga dan Transfer. </w:t>
      </w:r>
      <w:r w:rsidRPr="00890A2B">
        <w:rPr>
          <w:rFonts w:ascii="Times New Roman" w:hAnsi="Times New Roman" w:cs="Times New Roman"/>
          <w:noProof/>
          <w:lang w:eastAsia="id-ID"/>
        </w:rPr>
        <w:t xml:space="preserve">Rincian anggaran dan realisasi belanja </w:t>
      </w:r>
      <w:r w:rsidRPr="00890A2B">
        <w:rPr>
          <w:rFonts w:ascii="Times New Roman" w:hAnsi="Times New Roman" w:cs="Times New Roman"/>
          <w:noProof/>
          <w:lang w:val="en-US" w:eastAsia="id-ID"/>
        </w:rPr>
        <w:t xml:space="preserve">Dinas Komunikasi Dan Informatika </w:t>
      </w:r>
      <w:r w:rsidRPr="00890A2B">
        <w:rPr>
          <w:rFonts w:ascii="Times New Roman" w:hAnsi="Times New Roman" w:cs="Times New Roman"/>
          <w:noProof/>
          <w:lang w:eastAsia="id-ID"/>
        </w:rPr>
        <w:t xml:space="preserve"> TA 201</w:t>
      </w:r>
      <w:r w:rsidR="00965C8B"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serta realisasi TA 201</w:t>
      </w:r>
      <w:r w:rsidR="00965C8B"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dapat disajikan sebagai berikut:</w:t>
      </w: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 Belanja TA 201</w:t>
      </w:r>
      <w:r w:rsidR="007971A7"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7971A7" w:rsidRPr="00890A2B">
        <w:rPr>
          <w:rFonts w:ascii="Times New Roman" w:hAnsi="Times New Roman" w:cs="Times New Roman"/>
          <w:noProof/>
          <w:sz w:val="20"/>
          <w:szCs w:val="20"/>
          <w:lang w:eastAsia="id-ID"/>
        </w:rPr>
        <w:t>8</w:t>
      </w:r>
    </w:p>
    <w:tbl>
      <w:tblPr>
        <w:tblStyle w:val="TableGrid"/>
        <w:tblW w:w="8948" w:type="dxa"/>
        <w:tblInd w:w="108" w:type="dxa"/>
        <w:tblLook w:val="04A0" w:firstRow="1" w:lastRow="0" w:firstColumn="1" w:lastColumn="0" w:noHBand="0" w:noVBand="1"/>
      </w:tblPr>
      <w:tblGrid>
        <w:gridCol w:w="1941"/>
        <w:gridCol w:w="1721"/>
        <w:gridCol w:w="1721"/>
        <w:gridCol w:w="1721"/>
        <w:gridCol w:w="987"/>
        <w:gridCol w:w="857"/>
      </w:tblGrid>
      <w:tr w:rsidR="00890A2B" w:rsidRPr="00890A2B" w:rsidTr="00281BD9">
        <w:trPr>
          <w:trHeight w:val="340"/>
        </w:trPr>
        <w:tc>
          <w:tcPr>
            <w:tcW w:w="1941" w:type="dxa"/>
            <w:vMerge w:val="restart"/>
            <w:vAlign w:val="center"/>
          </w:tcPr>
          <w:p w:rsidR="00452438" w:rsidRPr="00890A2B" w:rsidRDefault="00452438" w:rsidP="00281BD9">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3442" w:type="dxa"/>
            <w:gridSpan w:val="2"/>
            <w:vAlign w:val="center"/>
          </w:tcPr>
          <w:p w:rsidR="00452438" w:rsidRPr="00890A2B" w:rsidRDefault="00452438" w:rsidP="00281BD9">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7971A7" w:rsidRPr="00890A2B">
              <w:rPr>
                <w:rFonts w:ascii="Times New Roman" w:hAnsi="Times New Roman" w:cs="Times New Roman"/>
                <w:b/>
                <w:sz w:val="18"/>
                <w:szCs w:val="18"/>
              </w:rPr>
              <w:t>9</w:t>
            </w:r>
          </w:p>
        </w:tc>
        <w:tc>
          <w:tcPr>
            <w:tcW w:w="1721" w:type="dxa"/>
            <w:vAlign w:val="center"/>
          </w:tcPr>
          <w:p w:rsidR="00452438" w:rsidRPr="00890A2B" w:rsidRDefault="00452438" w:rsidP="00281BD9">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FF4041" w:rsidRPr="00890A2B">
              <w:rPr>
                <w:rFonts w:ascii="Times New Roman" w:hAnsi="Times New Roman" w:cs="Times New Roman"/>
                <w:b/>
                <w:sz w:val="18"/>
                <w:szCs w:val="18"/>
              </w:rPr>
              <w:t>8</w:t>
            </w:r>
          </w:p>
        </w:tc>
        <w:tc>
          <w:tcPr>
            <w:tcW w:w="987" w:type="dxa"/>
            <w:vMerge w:val="restart"/>
          </w:tcPr>
          <w:p w:rsidR="00452438" w:rsidRPr="00890A2B" w:rsidRDefault="00452438" w:rsidP="00281BD9">
            <w:pPr>
              <w:jc w:val="center"/>
              <w:rPr>
                <w:rFonts w:ascii="Times New Roman" w:hAnsi="Times New Roman" w:cs="Times New Roman"/>
                <w:b/>
                <w:sz w:val="18"/>
                <w:szCs w:val="18"/>
                <w:lang w:val="en-US"/>
              </w:rPr>
            </w:pPr>
          </w:p>
          <w:p w:rsidR="00452438" w:rsidRPr="00890A2B" w:rsidRDefault="000812EC" w:rsidP="00281BD9">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57" w:type="dxa"/>
            <w:vMerge w:val="restart"/>
            <w:vAlign w:val="center"/>
          </w:tcPr>
          <w:p w:rsidR="00452438" w:rsidRPr="00890A2B" w:rsidRDefault="000812EC" w:rsidP="00281BD9">
            <w:pPr>
              <w:jc w:val="center"/>
              <w:rPr>
                <w:rFonts w:ascii="Times New Roman" w:hAnsi="Times New Roman" w:cs="Times New Roman"/>
                <w:b/>
                <w:sz w:val="16"/>
                <w:szCs w:val="16"/>
              </w:rPr>
            </w:pPr>
            <w:r w:rsidRPr="00890A2B">
              <w:rPr>
                <w:rFonts w:ascii="Times New Roman" w:hAnsi="Times New Roman" w:cs="Times New Roman"/>
                <w:b/>
                <w:sz w:val="16"/>
                <w:szCs w:val="16"/>
              </w:rPr>
              <w:t>Tambah / (Kurang) dari th.lalu</w:t>
            </w:r>
            <w:r w:rsidRPr="00890A2B">
              <w:rPr>
                <w:rFonts w:ascii="Times New Roman" w:hAnsi="Times New Roman" w:cs="Times New Roman"/>
                <w:b/>
                <w:sz w:val="16"/>
                <w:szCs w:val="16"/>
              </w:rPr>
              <w:br/>
              <w:t>(%)</w:t>
            </w:r>
          </w:p>
        </w:tc>
      </w:tr>
      <w:tr w:rsidR="00890A2B" w:rsidRPr="00890A2B" w:rsidTr="000812EC">
        <w:trPr>
          <w:trHeight w:val="746"/>
        </w:trPr>
        <w:tc>
          <w:tcPr>
            <w:tcW w:w="1941"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721"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721"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721"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987" w:type="dxa"/>
            <w:vMerge/>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57"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281BD9">
        <w:trPr>
          <w:trHeight w:val="309"/>
        </w:trPr>
        <w:tc>
          <w:tcPr>
            <w:tcW w:w="1941" w:type="dxa"/>
            <w:vAlign w:val="center"/>
          </w:tcPr>
          <w:p w:rsidR="00452438" w:rsidRPr="00890A2B" w:rsidRDefault="00452438" w:rsidP="00281BD9">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Operasi</w:t>
            </w:r>
          </w:p>
        </w:tc>
        <w:tc>
          <w:tcPr>
            <w:tcW w:w="1721" w:type="dxa"/>
            <w:vAlign w:val="center"/>
          </w:tcPr>
          <w:p w:rsidR="00452438" w:rsidRPr="00890A2B" w:rsidRDefault="000812EC"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8.019.063.120,</w:t>
            </w:r>
            <w:r w:rsidR="00452438" w:rsidRPr="00890A2B">
              <w:rPr>
                <w:rFonts w:ascii="Times New Roman" w:hAnsi="Times New Roman" w:cs="Times New Roman"/>
                <w:noProof/>
                <w:sz w:val="18"/>
                <w:szCs w:val="18"/>
                <w:lang w:eastAsia="id-ID"/>
              </w:rPr>
              <w:t>00</w:t>
            </w:r>
          </w:p>
        </w:tc>
        <w:tc>
          <w:tcPr>
            <w:tcW w:w="1721" w:type="dxa"/>
            <w:vAlign w:val="center"/>
          </w:tcPr>
          <w:p w:rsidR="00452438" w:rsidRPr="00890A2B" w:rsidRDefault="000812EC"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6.899.706.634</w:t>
            </w:r>
            <w:r w:rsidR="00452438" w:rsidRPr="00890A2B">
              <w:rPr>
                <w:rFonts w:ascii="Times New Roman" w:hAnsi="Times New Roman" w:cs="Times New Roman"/>
                <w:noProof/>
                <w:sz w:val="18"/>
                <w:szCs w:val="18"/>
                <w:lang w:eastAsia="id-ID"/>
              </w:rPr>
              <w:t>,00</w:t>
            </w:r>
          </w:p>
        </w:tc>
        <w:tc>
          <w:tcPr>
            <w:tcW w:w="1721" w:type="dxa"/>
            <w:vAlign w:val="center"/>
          </w:tcPr>
          <w:p w:rsidR="00452438" w:rsidRPr="00890A2B" w:rsidRDefault="001457DF"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5.990.434.151</w:t>
            </w:r>
            <w:r w:rsidR="00452438" w:rsidRPr="00890A2B">
              <w:rPr>
                <w:rFonts w:ascii="Times New Roman" w:hAnsi="Times New Roman" w:cs="Times New Roman"/>
                <w:noProof/>
                <w:sz w:val="18"/>
                <w:szCs w:val="18"/>
                <w:lang w:eastAsia="id-ID"/>
              </w:rPr>
              <w:t>,00</w:t>
            </w:r>
          </w:p>
        </w:tc>
        <w:tc>
          <w:tcPr>
            <w:tcW w:w="987" w:type="dxa"/>
            <w:vAlign w:val="center"/>
          </w:tcPr>
          <w:p w:rsidR="00452438" w:rsidRPr="00890A2B" w:rsidRDefault="00FF4041"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86,04</w:t>
            </w:r>
          </w:p>
        </w:tc>
        <w:tc>
          <w:tcPr>
            <w:tcW w:w="857" w:type="dxa"/>
            <w:vAlign w:val="center"/>
          </w:tcPr>
          <w:p w:rsidR="00452438" w:rsidRPr="00890A2B" w:rsidRDefault="00FF4041"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15,18</w:t>
            </w:r>
          </w:p>
        </w:tc>
      </w:tr>
      <w:tr w:rsidR="00890A2B" w:rsidRPr="00890A2B" w:rsidTr="00281BD9">
        <w:trPr>
          <w:trHeight w:val="336"/>
        </w:trPr>
        <w:tc>
          <w:tcPr>
            <w:tcW w:w="1941" w:type="dxa"/>
            <w:vAlign w:val="center"/>
          </w:tcPr>
          <w:p w:rsidR="00452438" w:rsidRPr="00890A2B" w:rsidRDefault="00452438" w:rsidP="00281BD9">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Modal</w:t>
            </w:r>
          </w:p>
        </w:tc>
        <w:tc>
          <w:tcPr>
            <w:tcW w:w="1721" w:type="dxa"/>
            <w:vAlign w:val="center"/>
          </w:tcPr>
          <w:p w:rsidR="00452438" w:rsidRPr="00890A2B" w:rsidRDefault="001457DF"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5.045.324.500</w:t>
            </w:r>
            <w:r w:rsidR="00452438" w:rsidRPr="00890A2B">
              <w:rPr>
                <w:rFonts w:ascii="Times New Roman" w:hAnsi="Times New Roman" w:cs="Times New Roman"/>
                <w:noProof/>
                <w:sz w:val="18"/>
                <w:szCs w:val="18"/>
                <w:lang w:eastAsia="id-ID"/>
              </w:rPr>
              <w:t>,00</w:t>
            </w:r>
          </w:p>
        </w:tc>
        <w:tc>
          <w:tcPr>
            <w:tcW w:w="1721" w:type="dxa"/>
            <w:vAlign w:val="center"/>
          </w:tcPr>
          <w:p w:rsidR="00452438" w:rsidRPr="00890A2B" w:rsidRDefault="001457DF"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4.845.724.750</w:t>
            </w:r>
            <w:r w:rsidR="00452438" w:rsidRPr="00890A2B">
              <w:rPr>
                <w:rFonts w:ascii="Times New Roman" w:hAnsi="Times New Roman" w:cs="Times New Roman"/>
                <w:noProof/>
                <w:sz w:val="18"/>
                <w:szCs w:val="18"/>
                <w:lang w:eastAsia="id-ID"/>
              </w:rPr>
              <w:t>,00</w:t>
            </w:r>
          </w:p>
        </w:tc>
        <w:tc>
          <w:tcPr>
            <w:tcW w:w="1721" w:type="dxa"/>
            <w:vAlign w:val="center"/>
          </w:tcPr>
          <w:p w:rsidR="00452438" w:rsidRPr="00890A2B" w:rsidRDefault="001457DF"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1.001.703.400,</w:t>
            </w:r>
            <w:r w:rsidR="00452438" w:rsidRPr="00890A2B">
              <w:rPr>
                <w:rFonts w:ascii="Times New Roman" w:hAnsi="Times New Roman" w:cs="Times New Roman"/>
                <w:noProof/>
                <w:sz w:val="18"/>
                <w:szCs w:val="18"/>
                <w:lang w:eastAsia="id-ID"/>
              </w:rPr>
              <w:t>00</w:t>
            </w:r>
          </w:p>
        </w:tc>
        <w:tc>
          <w:tcPr>
            <w:tcW w:w="987" w:type="dxa"/>
            <w:vAlign w:val="center"/>
          </w:tcPr>
          <w:p w:rsidR="00452438" w:rsidRPr="00890A2B" w:rsidRDefault="001457DF"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96,04</w:t>
            </w:r>
          </w:p>
        </w:tc>
        <w:tc>
          <w:tcPr>
            <w:tcW w:w="857" w:type="dxa"/>
            <w:vAlign w:val="center"/>
          </w:tcPr>
          <w:p w:rsidR="00452438" w:rsidRPr="00890A2B" w:rsidRDefault="001457DF"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383,75</w:t>
            </w:r>
          </w:p>
        </w:tc>
      </w:tr>
      <w:tr w:rsidR="00890A2B" w:rsidRPr="00890A2B" w:rsidTr="00281BD9">
        <w:trPr>
          <w:trHeight w:val="283"/>
        </w:trPr>
        <w:tc>
          <w:tcPr>
            <w:tcW w:w="1941" w:type="dxa"/>
            <w:vAlign w:val="center"/>
          </w:tcPr>
          <w:p w:rsidR="00452438" w:rsidRPr="00890A2B" w:rsidRDefault="00452438" w:rsidP="00281BD9">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Tak Terduga</w:t>
            </w:r>
          </w:p>
        </w:tc>
        <w:tc>
          <w:tcPr>
            <w:tcW w:w="1721"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1721"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1721"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987"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857"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r>
      <w:tr w:rsidR="00890A2B" w:rsidRPr="00890A2B" w:rsidTr="00281BD9">
        <w:trPr>
          <w:trHeight w:val="283"/>
        </w:trPr>
        <w:tc>
          <w:tcPr>
            <w:tcW w:w="1941" w:type="dxa"/>
            <w:vAlign w:val="center"/>
          </w:tcPr>
          <w:p w:rsidR="00452438" w:rsidRPr="00890A2B" w:rsidRDefault="00452438" w:rsidP="00281BD9">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Transfer</w:t>
            </w:r>
          </w:p>
        </w:tc>
        <w:tc>
          <w:tcPr>
            <w:tcW w:w="1721"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1721"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1721"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987"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857" w:type="dxa"/>
            <w:vAlign w:val="center"/>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r>
      <w:tr w:rsidR="00452438" w:rsidRPr="00890A2B" w:rsidTr="00281BD9">
        <w:trPr>
          <w:trHeight w:val="327"/>
        </w:trPr>
        <w:tc>
          <w:tcPr>
            <w:tcW w:w="1941"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721" w:type="dxa"/>
            <w:vAlign w:val="center"/>
          </w:tcPr>
          <w:p w:rsidR="00452438" w:rsidRPr="00890A2B" w:rsidRDefault="001457DF"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13.064.387.620</w:t>
            </w:r>
            <w:r w:rsidR="00452438" w:rsidRPr="00890A2B">
              <w:rPr>
                <w:rFonts w:ascii="Times New Roman" w:hAnsi="Times New Roman" w:cs="Times New Roman"/>
                <w:b/>
                <w:bCs/>
                <w:sz w:val="18"/>
                <w:szCs w:val="18"/>
                <w:lang w:val="en-US"/>
              </w:rPr>
              <w:t>,00</w:t>
            </w:r>
          </w:p>
        </w:tc>
        <w:tc>
          <w:tcPr>
            <w:tcW w:w="1721" w:type="dxa"/>
            <w:vAlign w:val="center"/>
          </w:tcPr>
          <w:p w:rsidR="00452438" w:rsidRPr="00890A2B" w:rsidRDefault="001457DF"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11.745.431.384</w:t>
            </w:r>
            <w:r w:rsidR="00452438" w:rsidRPr="00890A2B">
              <w:rPr>
                <w:rFonts w:ascii="Times New Roman" w:hAnsi="Times New Roman" w:cs="Times New Roman"/>
                <w:b/>
                <w:bCs/>
                <w:sz w:val="18"/>
                <w:szCs w:val="18"/>
              </w:rPr>
              <w:t>,00</w:t>
            </w:r>
          </w:p>
        </w:tc>
        <w:tc>
          <w:tcPr>
            <w:tcW w:w="1721" w:type="dxa"/>
            <w:vAlign w:val="center"/>
          </w:tcPr>
          <w:p w:rsidR="00452438" w:rsidRPr="00890A2B" w:rsidRDefault="001457DF"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6.992.137.551</w:t>
            </w:r>
            <w:r w:rsidR="00452438" w:rsidRPr="00890A2B">
              <w:rPr>
                <w:rFonts w:ascii="Times New Roman" w:hAnsi="Times New Roman" w:cs="Times New Roman"/>
                <w:b/>
                <w:bCs/>
                <w:sz w:val="18"/>
                <w:szCs w:val="18"/>
              </w:rPr>
              <w:t>,00</w:t>
            </w:r>
          </w:p>
        </w:tc>
        <w:tc>
          <w:tcPr>
            <w:tcW w:w="987" w:type="dxa"/>
            <w:vAlign w:val="center"/>
          </w:tcPr>
          <w:p w:rsidR="00452438" w:rsidRPr="00890A2B" w:rsidRDefault="001457DF" w:rsidP="00281BD9">
            <w:pPr>
              <w:pStyle w:val="NoSpacing"/>
              <w:jc w:val="right"/>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89,90</w:t>
            </w:r>
          </w:p>
        </w:tc>
        <w:tc>
          <w:tcPr>
            <w:tcW w:w="857" w:type="dxa"/>
            <w:vAlign w:val="center"/>
          </w:tcPr>
          <w:p w:rsidR="00452438" w:rsidRPr="00890A2B" w:rsidRDefault="006B4C3B" w:rsidP="00281BD9">
            <w:pPr>
              <w:pStyle w:val="NoSpacing"/>
              <w:jc w:val="right"/>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67,98</w:t>
            </w:r>
          </w:p>
        </w:tc>
      </w:tr>
    </w:tbl>
    <w:p w:rsidR="00452438" w:rsidRPr="00890A2B" w:rsidRDefault="00452438" w:rsidP="00991F1B">
      <w:pPr>
        <w:pStyle w:val="NoSpacing"/>
        <w:spacing w:line="360" w:lineRule="auto"/>
        <w:rPr>
          <w:rFonts w:ascii="Times New Roman" w:hAnsi="Times New Roman" w:cs="Times New Roman"/>
          <w:noProof/>
          <w:sz w:val="16"/>
          <w:szCs w:val="16"/>
          <w:lang w:eastAsia="id-ID"/>
        </w:rPr>
      </w:pPr>
    </w:p>
    <w:p w:rsidR="000F5CFB" w:rsidRPr="00890A2B" w:rsidRDefault="000F5CFB" w:rsidP="00991F1B">
      <w:pPr>
        <w:pStyle w:val="NoSpacing"/>
        <w:spacing w:line="360" w:lineRule="auto"/>
        <w:rPr>
          <w:rFonts w:ascii="Times New Roman" w:hAnsi="Times New Roman" w:cs="Times New Roman"/>
          <w:noProof/>
          <w:sz w:val="16"/>
          <w:szCs w:val="16"/>
          <w:lang w:eastAsia="id-ID"/>
        </w:rPr>
      </w:pPr>
    </w:p>
    <w:p w:rsidR="00452438" w:rsidRPr="00890A2B" w:rsidRDefault="00452438" w:rsidP="00452438">
      <w:pPr>
        <w:pStyle w:val="NoSpacing"/>
        <w:spacing w:line="360" w:lineRule="auto"/>
        <w:ind w:left="1078"/>
        <w:rPr>
          <w:rFonts w:ascii="Times New Roman" w:hAnsi="Times New Roman" w:cs="Times New Roman"/>
          <w:noProof/>
          <w:lang w:eastAsia="id-ID"/>
        </w:rPr>
      </w:pPr>
      <w:r w:rsidRPr="00890A2B">
        <w:rPr>
          <w:rFonts w:ascii="Times New Roman" w:hAnsi="Times New Roman" w:cs="Times New Roman"/>
          <w:noProof/>
          <w:lang w:eastAsia="id-ID"/>
        </w:rPr>
        <w:lastRenderedPageBreak/>
        <w:t>Realisasi Belanja TA 201</w:t>
      </w:r>
      <w:r w:rsidR="00C052EA"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sebesar Rp</w:t>
      </w:r>
      <w:r w:rsidR="00C052EA" w:rsidRPr="00890A2B">
        <w:rPr>
          <w:rFonts w:ascii="Times New Roman" w:hAnsi="Times New Roman" w:cs="Times New Roman"/>
          <w:noProof/>
          <w:lang w:eastAsia="id-ID"/>
        </w:rPr>
        <w:t>11.745.431.384,</w:t>
      </w:r>
      <w:r w:rsidRPr="00890A2B">
        <w:rPr>
          <w:rFonts w:ascii="Times New Roman" w:hAnsi="Times New Roman" w:cs="Times New Roman"/>
          <w:noProof/>
          <w:lang w:val="en-US" w:eastAsia="id-ID"/>
        </w:rPr>
        <w:t xml:space="preserve">00  </w:t>
      </w:r>
      <w:r w:rsidRPr="00890A2B">
        <w:rPr>
          <w:rFonts w:ascii="Times New Roman" w:hAnsi="Times New Roman" w:cs="Times New Roman"/>
          <w:noProof/>
          <w:lang w:eastAsia="id-ID"/>
        </w:rPr>
        <w:t>atau mencapai</w:t>
      </w:r>
      <w:r w:rsidR="00C052EA" w:rsidRPr="00890A2B">
        <w:rPr>
          <w:rFonts w:ascii="Times New Roman" w:hAnsi="Times New Roman" w:cs="Times New Roman"/>
          <w:noProof/>
          <w:lang w:eastAsia="id-ID"/>
        </w:rPr>
        <w:t xml:space="preserve"> 89,90</w:t>
      </w:r>
      <w:r w:rsidRPr="00890A2B">
        <w:rPr>
          <w:rFonts w:ascii="Times New Roman" w:hAnsi="Times New Roman" w:cs="Times New Roman"/>
          <w:noProof/>
          <w:lang w:eastAsia="id-ID"/>
        </w:rPr>
        <w:t>%  dari anggaran belanja yang telah ditetapkan sebesar Rp</w:t>
      </w:r>
      <w:r w:rsidR="00C052EA" w:rsidRPr="00890A2B">
        <w:rPr>
          <w:rFonts w:ascii="Times New Roman" w:hAnsi="Times New Roman" w:cs="Times New Roman"/>
          <w:noProof/>
          <w:lang w:eastAsia="id-ID"/>
        </w:rPr>
        <w:t>13.064.387.620</w:t>
      </w:r>
      <w:r w:rsidRPr="00890A2B">
        <w:rPr>
          <w:rFonts w:ascii="Times New Roman" w:hAnsi="Times New Roman" w:cs="Times New Roman"/>
          <w:noProof/>
          <w:lang w:val="en-US" w:eastAsia="id-ID"/>
        </w:rPr>
        <w:t>,00</w:t>
      </w:r>
      <w:r w:rsidRPr="00890A2B">
        <w:rPr>
          <w:rFonts w:ascii="Times New Roman" w:hAnsi="Times New Roman" w:cs="Times New Roman"/>
          <w:noProof/>
          <w:lang w:eastAsia="id-ID"/>
        </w:rPr>
        <w:t xml:space="preserve"> atau kurang dari anggaran sebesar Rp</w:t>
      </w:r>
      <w:r w:rsidR="0095635C" w:rsidRPr="00890A2B">
        <w:rPr>
          <w:rFonts w:ascii="Times New Roman" w:hAnsi="Times New Roman" w:cs="Times New Roman"/>
          <w:noProof/>
          <w:lang w:eastAsia="id-ID"/>
        </w:rPr>
        <w:t>1.318.956.236</w:t>
      </w:r>
      <w:r w:rsidRPr="00890A2B">
        <w:rPr>
          <w:rFonts w:ascii="Times New Roman" w:hAnsi="Times New Roman" w:cs="Times New Roman"/>
          <w:noProof/>
          <w:lang w:val="en-US" w:eastAsia="id-ID"/>
        </w:rPr>
        <w:t>,00</w:t>
      </w:r>
      <w:r w:rsidR="00251756" w:rsidRPr="00890A2B">
        <w:rPr>
          <w:rFonts w:ascii="Times New Roman" w:hAnsi="Times New Roman" w:cs="Times New Roman"/>
          <w:noProof/>
          <w:lang w:eastAsia="id-ID"/>
        </w:rPr>
        <w:t>.</w:t>
      </w:r>
      <w:r w:rsidRPr="00890A2B">
        <w:rPr>
          <w:rFonts w:ascii="Times New Roman" w:hAnsi="Times New Roman" w:cs="Times New Roman"/>
          <w:noProof/>
          <w:lang w:eastAsia="id-ID"/>
        </w:rPr>
        <w:t>Bila dibandingkan dengan TA 201</w:t>
      </w:r>
      <w:r w:rsidR="00094D68" w:rsidRPr="00890A2B">
        <w:rPr>
          <w:rFonts w:ascii="Times New Roman" w:hAnsi="Times New Roman" w:cs="Times New Roman"/>
          <w:noProof/>
          <w:lang w:eastAsia="id-ID"/>
        </w:rPr>
        <w:t>8</w:t>
      </w:r>
      <w:r w:rsidRPr="00890A2B">
        <w:rPr>
          <w:rFonts w:ascii="Times New Roman" w:hAnsi="Times New Roman" w:cs="Times New Roman"/>
          <w:noProof/>
          <w:lang w:eastAsia="id-ID"/>
        </w:rPr>
        <w:t>, Realisasi Belanja TA 201</w:t>
      </w:r>
      <w:r w:rsidR="00094D68"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mengalami kenaikan sebesar Rp</w:t>
      </w:r>
      <w:r w:rsidR="0095635C" w:rsidRPr="00890A2B">
        <w:rPr>
          <w:rFonts w:ascii="Times New Roman" w:hAnsi="Times New Roman" w:cs="Times New Roman"/>
          <w:noProof/>
          <w:lang w:eastAsia="id-ID"/>
        </w:rPr>
        <w:t>4.753.293.8338</w:t>
      </w:r>
      <w:r w:rsidRPr="00890A2B">
        <w:rPr>
          <w:rFonts w:ascii="Times New Roman" w:hAnsi="Times New Roman" w:cs="Times New Roman"/>
          <w:noProof/>
          <w:lang w:eastAsia="id-ID"/>
        </w:rPr>
        <w:t xml:space="preserve">,00 atau </w:t>
      </w:r>
      <w:r w:rsidR="0095635C" w:rsidRPr="00890A2B">
        <w:rPr>
          <w:rFonts w:ascii="Times New Roman" w:hAnsi="Times New Roman" w:cs="Times New Roman"/>
          <w:noProof/>
          <w:lang w:eastAsia="id-ID"/>
        </w:rPr>
        <w:t>67,98</w:t>
      </w:r>
      <w:r w:rsidRPr="00890A2B">
        <w:rPr>
          <w:rFonts w:ascii="Times New Roman" w:hAnsi="Times New Roman" w:cs="Times New Roman"/>
          <w:noProof/>
          <w:lang w:eastAsia="id-ID"/>
        </w:rPr>
        <w:t>%.</w:t>
      </w:r>
    </w:p>
    <w:p w:rsidR="00452438" w:rsidRPr="00890A2B" w:rsidRDefault="00452438" w:rsidP="00452438">
      <w:pPr>
        <w:pStyle w:val="NoSpacing"/>
        <w:spacing w:line="360" w:lineRule="auto"/>
        <w:ind w:left="1078"/>
        <w:rPr>
          <w:rFonts w:ascii="Times New Roman" w:hAnsi="Times New Roman" w:cs="Times New Roman"/>
          <w:noProof/>
          <w:lang w:eastAsia="id-ID"/>
        </w:rPr>
      </w:pPr>
      <w:r w:rsidRPr="00890A2B">
        <w:rPr>
          <w:rFonts w:ascii="Times New Roman" w:hAnsi="Times New Roman" w:cs="Times New Roman"/>
          <w:noProof/>
          <w:lang w:eastAsia="id-ID"/>
        </w:rPr>
        <w:t xml:space="preserve">Berikut uraian lebih lanjut realisasi belanja </w:t>
      </w:r>
      <w:r w:rsidRPr="00890A2B">
        <w:rPr>
          <w:rFonts w:ascii="Times New Roman" w:hAnsi="Times New Roman" w:cs="Times New Roman"/>
          <w:noProof/>
          <w:lang w:val="en-US" w:eastAsia="id-ID"/>
        </w:rPr>
        <w:t xml:space="preserve">Dinas Komunikasi Dan Informatika </w:t>
      </w:r>
      <w:r w:rsidRPr="00890A2B">
        <w:rPr>
          <w:rFonts w:ascii="Times New Roman" w:hAnsi="Times New Roman" w:cs="Times New Roman"/>
          <w:noProof/>
          <w:lang w:eastAsia="id-ID"/>
        </w:rPr>
        <w:t>TA 201</w:t>
      </w:r>
      <w:r w:rsidR="00547216" w:rsidRPr="00890A2B">
        <w:rPr>
          <w:rFonts w:ascii="Times New Roman" w:hAnsi="Times New Roman" w:cs="Times New Roman"/>
          <w:noProof/>
          <w:lang w:eastAsia="id-ID"/>
        </w:rPr>
        <w:t>9</w:t>
      </w:r>
      <w:r w:rsidRPr="00890A2B">
        <w:rPr>
          <w:rFonts w:ascii="Times New Roman" w:hAnsi="Times New Roman" w:cs="Times New Roman"/>
          <w:noProof/>
          <w:lang w:eastAsia="id-ID"/>
        </w:rPr>
        <w:t>:</w:t>
      </w:r>
    </w:p>
    <w:p w:rsidR="00452438" w:rsidRPr="00890A2B" w:rsidRDefault="00452438" w:rsidP="00452438">
      <w:pPr>
        <w:pStyle w:val="NoSpacing"/>
        <w:numPr>
          <w:ilvl w:val="0"/>
          <w:numId w:val="26"/>
        </w:numPr>
        <w:spacing w:line="360" w:lineRule="auto"/>
        <w:rPr>
          <w:rFonts w:ascii="Times New Roman" w:hAnsi="Times New Roman" w:cs="Times New Roman"/>
          <w:b/>
          <w:noProof/>
          <w:lang w:eastAsia="id-ID"/>
        </w:rPr>
      </w:pPr>
      <w:r w:rsidRPr="00890A2B">
        <w:rPr>
          <w:rFonts w:ascii="Times New Roman" w:hAnsi="Times New Roman" w:cs="Times New Roman"/>
          <w:b/>
          <w:noProof/>
          <w:lang w:eastAsia="id-ID"/>
        </w:rPr>
        <w:t>Belanja Operasi</w:t>
      </w:r>
    </w:p>
    <w:p w:rsidR="00BC3198" w:rsidRPr="00890A2B" w:rsidRDefault="00452438" w:rsidP="000F5CFB">
      <w:pPr>
        <w:pStyle w:val="NoSpacing"/>
        <w:spacing w:line="360" w:lineRule="auto"/>
        <w:ind w:left="1438"/>
        <w:jc w:val="both"/>
        <w:rPr>
          <w:rFonts w:ascii="Times New Roman" w:hAnsi="Times New Roman" w:cs="Times New Roman"/>
          <w:noProof/>
          <w:lang w:eastAsia="id-ID"/>
        </w:rPr>
      </w:pPr>
      <w:r w:rsidRPr="00890A2B">
        <w:rPr>
          <w:rFonts w:ascii="Times New Roman" w:hAnsi="Times New Roman" w:cs="Times New Roman"/>
          <w:noProof/>
          <w:lang w:eastAsia="id-ID"/>
        </w:rPr>
        <w:t>Belanja Operasi TA 201</w:t>
      </w:r>
      <w:r w:rsidR="00C626DA"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dapat direalisasi sebesar Rp</w:t>
      </w:r>
      <w:r w:rsidR="000564F4" w:rsidRPr="00890A2B">
        <w:rPr>
          <w:rFonts w:ascii="Times New Roman" w:hAnsi="Times New Roman" w:cs="Times New Roman"/>
          <w:noProof/>
          <w:lang w:eastAsia="id-ID"/>
        </w:rPr>
        <w:t>6.899</w:t>
      </w:r>
      <w:r w:rsidR="00906FD8" w:rsidRPr="00890A2B">
        <w:rPr>
          <w:rFonts w:ascii="Times New Roman" w:hAnsi="Times New Roman" w:cs="Times New Roman"/>
          <w:noProof/>
          <w:lang w:eastAsia="id-ID"/>
        </w:rPr>
        <w:t>.706.634</w:t>
      </w:r>
      <w:r w:rsidRPr="00890A2B">
        <w:rPr>
          <w:rFonts w:ascii="Times New Roman" w:hAnsi="Times New Roman" w:cs="Times New Roman"/>
          <w:noProof/>
          <w:lang w:val="en-US" w:eastAsia="id-ID"/>
        </w:rPr>
        <w:t>,00</w:t>
      </w:r>
      <w:r w:rsidRPr="00890A2B">
        <w:rPr>
          <w:rFonts w:ascii="Times New Roman" w:hAnsi="Times New Roman" w:cs="Times New Roman"/>
          <w:noProof/>
          <w:lang w:eastAsia="id-ID"/>
        </w:rPr>
        <w:t xml:space="preserve"> atau mencapai </w:t>
      </w:r>
      <w:r w:rsidR="00906FD8" w:rsidRPr="00890A2B">
        <w:rPr>
          <w:rFonts w:ascii="Times New Roman" w:hAnsi="Times New Roman" w:cs="Times New Roman"/>
          <w:noProof/>
          <w:lang w:eastAsia="id-ID"/>
        </w:rPr>
        <w:t>86,04</w:t>
      </w:r>
      <w:r w:rsidRPr="00890A2B">
        <w:rPr>
          <w:rFonts w:ascii="Times New Roman" w:hAnsi="Times New Roman" w:cs="Times New Roman"/>
          <w:noProof/>
          <w:lang w:eastAsia="id-ID"/>
        </w:rPr>
        <w:t>% dari anggaran yang telah ditetapkan sebesar Rp</w:t>
      </w:r>
      <w:r w:rsidR="00AC78AB" w:rsidRPr="00890A2B">
        <w:rPr>
          <w:rFonts w:ascii="Times New Roman" w:hAnsi="Times New Roman" w:cs="Times New Roman"/>
          <w:noProof/>
          <w:lang w:eastAsia="id-ID"/>
        </w:rPr>
        <w:t>8.019.063.120</w:t>
      </w:r>
      <w:r w:rsidRPr="00890A2B">
        <w:rPr>
          <w:rFonts w:ascii="Times New Roman" w:hAnsi="Times New Roman" w:cs="Times New Roman"/>
          <w:noProof/>
          <w:lang w:val="en-US" w:eastAsia="id-ID"/>
        </w:rPr>
        <w:t>,00</w:t>
      </w:r>
      <w:r w:rsidRPr="00890A2B">
        <w:rPr>
          <w:rFonts w:ascii="Times New Roman" w:hAnsi="Times New Roman" w:cs="Times New Roman"/>
          <w:noProof/>
          <w:lang w:eastAsia="id-ID"/>
        </w:rPr>
        <w:t xml:space="preserve"> kurang dari anggaran sebesar Rp</w:t>
      </w:r>
      <w:r w:rsidR="001740CB" w:rsidRPr="00890A2B">
        <w:rPr>
          <w:rFonts w:ascii="Times New Roman" w:hAnsi="Times New Roman" w:cs="Times New Roman"/>
          <w:noProof/>
          <w:lang w:eastAsia="id-ID"/>
        </w:rPr>
        <w:t>1.119.356.486</w:t>
      </w:r>
      <w:r w:rsidRPr="00890A2B">
        <w:rPr>
          <w:rFonts w:ascii="Times New Roman" w:hAnsi="Times New Roman" w:cs="Times New Roman"/>
          <w:noProof/>
          <w:lang w:val="en-US" w:eastAsia="id-ID"/>
        </w:rPr>
        <w:t>,00</w:t>
      </w:r>
      <w:r w:rsidR="0035035A" w:rsidRPr="00890A2B">
        <w:rPr>
          <w:rFonts w:ascii="Times New Roman" w:hAnsi="Times New Roman" w:cs="Times New Roman"/>
          <w:noProof/>
          <w:lang w:eastAsia="id-ID"/>
        </w:rPr>
        <w:t>.</w:t>
      </w:r>
      <w:r w:rsidRPr="00890A2B">
        <w:rPr>
          <w:rFonts w:ascii="Times New Roman" w:hAnsi="Times New Roman" w:cs="Times New Roman"/>
          <w:noProof/>
          <w:lang w:eastAsia="id-ID"/>
        </w:rPr>
        <w:t>Anggaran  dan Realisas Belanja Operasi TA 201</w:t>
      </w:r>
      <w:r w:rsidR="00DD27EC"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serta Realisasi TA 201</w:t>
      </w:r>
      <w:r w:rsidR="00DD27EC"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adalah sebagai berikut:</w:t>
      </w:r>
    </w:p>
    <w:p w:rsidR="000F5CFB" w:rsidRPr="00890A2B" w:rsidRDefault="000F5CFB" w:rsidP="000F5CFB">
      <w:pPr>
        <w:pStyle w:val="NoSpacing"/>
        <w:spacing w:line="360" w:lineRule="auto"/>
        <w:ind w:left="1438"/>
        <w:jc w:val="both"/>
        <w:rPr>
          <w:rFonts w:ascii="Times New Roman" w:hAnsi="Times New Roman" w:cs="Times New Roman"/>
          <w:noProof/>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IV.1 Belanja Operasi TA 201</w:t>
      </w:r>
      <w:r w:rsidR="001C073E"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1C073E" w:rsidRPr="00890A2B">
        <w:rPr>
          <w:rFonts w:ascii="Times New Roman" w:hAnsi="Times New Roman" w:cs="Times New Roman"/>
          <w:noProof/>
          <w:sz w:val="20"/>
          <w:szCs w:val="20"/>
          <w:lang w:eastAsia="id-ID"/>
        </w:rPr>
        <w:t>8</w:t>
      </w:r>
    </w:p>
    <w:tbl>
      <w:tblPr>
        <w:tblStyle w:val="TableGrid"/>
        <w:tblW w:w="8345" w:type="dxa"/>
        <w:tblInd w:w="-5" w:type="dxa"/>
        <w:tblLook w:val="04A0" w:firstRow="1" w:lastRow="0" w:firstColumn="1" w:lastColumn="0" w:noHBand="0" w:noVBand="1"/>
      </w:tblPr>
      <w:tblGrid>
        <w:gridCol w:w="1742"/>
        <w:gridCol w:w="1593"/>
        <w:gridCol w:w="1601"/>
        <w:gridCol w:w="1579"/>
        <w:gridCol w:w="897"/>
        <w:gridCol w:w="933"/>
      </w:tblGrid>
      <w:tr w:rsidR="00890A2B" w:rsidRPr="00890A2B" w:rsidTr="007F1D28">
        <w:trPr>
          <w:trHeight w:val="404"/>
        </w:trPr>
        <w:tc>
          <w:tcPr>
            <w:tcW w:w="1786" w:type="dxa"/>
            <w:vMerge w:val="restart"/>
            <w:vAlign w:val="center"/>
          </w:tcPr>
          <w:p w:rsidR="001C073E" w:rsidRPr="00890A2B" w:rsidRDefault="001C073E" w:rsidP="001C073E">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3202" w:type="dxa"/>
            <w:gridSpan w:val="2"/>
            <w:vAlign w:val="center"/>
          </w:tcPr>
          <w:p w:rsidR="001C073E" w:rsidRPr="00890A2B" w:rsidRDefault="001C073E" w:rsidP="001C073E">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584" w:type="dxa"/>
            <w:vAlign w:val="center"/>
          </w:tcPr>
          <w:p w:rsidR="001C073E" w:rsidRPr="00890A2B" w:rsidRDefault="001C073E" w:rsidP="001C073E">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836" w:type="dxa"/>
            <w:vMerge w:val="restart"/>
          </w:tcPr>
          <w:p w:rsidR="001C073E" w:rsidRPr="00890A2B" w:rsidRDefault="001C073E" w:rsidP="001C073E">
            <w:pPr>
              <w:jc w:val="center"/>
              <w:rPr>
                <w:rFonts w:ascii="Times New Roman" w:hAnsi="Times New Roman" w:cs="Times New Roman"/>
                <w:b/>
                <w:sz w:val="18"/>
                <w:szCs w:val="18"/>
                <w:lang w:val="en-US"/>
              </w:rPr>
            </w:pPr>
          </w:p>
          <w:p w:rsidR="001C073E" w:rsidRPr="00890A2B" w:rsidRDefault="001C073E" w:rsidP="001C073E">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937" w:type="dxa"/>
            <w:vMerge w:val="restart"/>
            <w:vAlign w:val="center"/>
          </w:tcPr>
          <w:p w:rsidR="001C073E" w:rsidRPr="00890A2B" w:rsidRDefault="001C073E" w:rsidP="001C073E">
            <w:pPr>
              <w:jc w:val="center"/>
              <w:rPr>
                <w:rFonts w:ascii="Times New Roman" w:hAnsi="Times New Roman" w:cs="Times New Roman"/>
                <w:b/>
                <w:sz w:val="16"/>
                <w:szCs w:val="16"/>
              </w:rPr>
            </w:pPr>
            <w:r w:rsidRPr="00890A2B">
              <w:rPr>
                <w:rFonts w:ascii="Times New Roman" w:hAnsi="Times New Roman" w:cs="Times New Roman"/>
                <w:b/>
                <w:sz w:val="16"/>
                <w:szCs w:val="16"/>
              </w:rPr>
              <w:t>Tambah / (Kurang) dari th.lalu</w:t>
            </w:r>
            <w:r w:rsidRPr="00890A2B">
              <w:rPr>
                <w:rFonts w:ascii="Times New Roman" w:hAnsi="Times New Roman" w:cs="Times New Roman"/>
                <w:b/>
                <w:sz w:val="16"/>
                <w:szCs w:val="16"/>
              </w:rPr>
              <w:br/>
              <w:t>(%)</w:t>
            </w:r>
          </w:p>
        </w:tc>
      </w:tr>
      <w:tr w:rsidR="00890A2B" w:rsidRPr="00890A2B" w:rsidTr="007F1D28">
        <w:trPr>
          <w:trHeight w:val="527"/>
        </w:trPr>
        <w:tc>
          <w:tcPr>
            <w:tcW w:w="1786"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599"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602"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584"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836" w:type="dxa"/>
            <w:vMerge/>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937"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7F1D28">
        <w:trPr>
          <w:trHeight w:val="336"/>
        </w:trPr>
        <w:tc>
          <w:tcPr>
            <w:tcW w:w="1786" w:type="dxa"/>
            <w:vAlign w:val="center"/>
          </w:tcPr>
          <w:p w:rsidR="00452438" w:rsidRPr="00890A2B" w:rsidRDefault="00452438" w:rsidP="00281BD9">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Pegawai</w:t>
            </w:r>
          </w:p>
        </w:tc>
        <w:tc>
          <w:tcPr>
            <w:tcW w:w="1599" w:type="dxa"/>
            <w:vAlign w:val="center"/>
          </w:tcPr>
          <w:p w:rsidR="00452438" w:rsidRPr="00890A2B" w:rsidRDefault="001C073E" w:rsidP="00281BD9">
            <w:pPr>
              <w:jc w:val="right"/>
              <w:rPr>
                <w:rFonts w:ascii="Times New Roman" w:hAnsi="Times New Roman" w:cs="Times New Roman"/>
                <w:sz w:val="18"/>
                <w:szCs w:val="18"/>
              </w:rPr>
            </w:pPr>
            <w:r w:rsidRPr="00890A2B">
              <w:rPr>
                <w:rFonts w:ascii="Times New Roman" w:hAnsi="Times New Roman" w:cs="Times New Roman"/>
                <w:sz w:val="18"/>
                <w:szCs w:val="18"/>
              </w:rPr>
              <w:t>2.978.925.170</w:t>
            </w:r>
            <w:r w:rsidR="00452438" w:rsidRPr="00890A2B">
              <w:rPr>
                <w:rFonts w:ascii="Times New Roman" w:hAnsi="Times New Roman" w:cs="Times New Roman"/>
                <w:sz w:val="18"/>
                <w:szCs w:val="18"/>
              </w:rPr>
              <w:t>,00</w:t>
            </w:r>
          </w:p>
        </w:tc>
        <w:tc>
          <w:tcPr>
            <w:tcW w:w="1602" w:type="dxa"/>
            <w:vAlign w:val="center"/>
          </w:tcPr>
          <w:p w:rsidR="00452438" w:rsidRPr="00890A2B" w:rsidRDefault="00452438" w:rsidP="00281BD9">
            <w:pPr>
              <w:jc w:val="right"/>
              <w:rPr>
                <w:rFonts w:ascii="Times New Roman" w:hAnsi="Times New Roman" w:cs="Times New Roman"/>
                <w:sz w:val="18"/>
                <w:szCs w:val="18"/>
              </w:rPr>
            </w:pPr>
            <w:r w:rsidRPr="00890A2B">
              <w:rPr>
                <w:rFonts w:ascii="Times New Roman" w:hAnsi="Times New Roman" w:cs="Times New Roman"/>
                <w:sz w:val="18"/>
                <w:szCs w:val="18"/>
              </w:rPr>
              <w:t>2.</w:t>
            </w:r>
            <w:r w:rsidR="001C073E" w:rsidRPr="00890A2B">
              <w:rPr>
                <w:rFonts w:ascii="Times New Roman" w:hAnsi="Times New Roman" w:cs="Times New Roman"/>
                <w:sz w:val="18"/>
                <w:szCs w:val="18"/>
              </w:rPr>
              <w:t>707.308.129</w:t>
            </w:r>
            <w:r w:rsidRPr="00890A2B">
              <w:rPr>
                <w:rFonts w:ascii="Times New Roman" w:hAnsi="Times New Roman" w:cs="Times New Roman"/>
                <w:sz w:val="18"/>
                <w:szCs w:val="18"/>
              </w:rPr>
              <w:t>,00</w:t>
            </w:r>
          </w:p>
        </w:tc>
        <w:tc>
          <w:tcPr>
            <w:tcW w:w="1584" w:type="dxa"/>
            <w:vAlign w:val="center"/>
          </w:tcPr>
          <w:p w:rsidR="00452438" w:rsidRPr="00890A2B" w:rsidRDefault="001C073E" w:rsidP="00281BD9">
            <w:pPr>
              <w:jc w:val="right"/>
              <w:rPr>
                <w:rFonts w:ascii="Times New Roman" w:hAnsi="Times New Roman" w:cs="Times New Roman"/>
                <w:sz w:val="18"/>
                <w:szCs w:val="18"/>
              </w:rPr>
            </w:pPr>
            <w:r w:rsidRPr="00890A2B">
              <w:rPr>
                <w:rFonts w:ascii="Times New Roman" w:hAnsi="Times New Roman" w:cs="Times New Roman"/>
                <w:sz w:val="18"/>
                <w:szCs w:val="18"/>
              </w:rPr>
              <w:t>2.577.275.083</w:t>
            </w:r>
            <w:r w:rsidR="00452438" w:rsidRPr="00890A2B">
              <w:rPr>
                <w:rFonts w:ascii="Times New Roman" w:hAnsi="Times New Roman" w:cs="Times New Roman"/>
                <w:sz w:val="18"/>
                <w:szCs w:val="18"/>
              </w:rPr>
              <w:t>,00</w:t>
            </w:r>
          </w:p>
        </w:tc>
        <w:tc>
          <w:tcPr>
            <w:tcW w:w="836" w:type="dxa"/>
          </w:tcPr>
          <w:p w:rsidR="00452438" w:rsidRPr="00890A2B" w:rsidRDefault="001C073E" w:rsidP="001C073E">
            <w:pPr>
              <w:jc w:val="right"/>
              <w:rPr>
                <w:rFonts w:ascii="Times New Roman" w:hAnsi="Times New Roman" w:cs="Times New Roman"/>
                <w:sz w:val="18"/>
                <w:szCs w:val="18"/>
              </w:rPr>
            </w:pPr>
            <w:r w:rsidRPr="00890A2B">
              <w:rPr>
                <w:rFonts w:ascii="Times New Roman" w:hAnsi="Times New Roman" w:cs="Times New Roman"/>
                <w:sz w:val="18"/>
                <w:szCs w:val="18"/>
              </w:rPr>
              <w:t>90,88</w:t>
            </w:r>
          </w:p>
        </w:tc>
        <w:tc>
          <w:tcPr>
            <w:tcW w:w="937" w:type="dxa"/>
            <w:vAlign w:val="center"/>
          </w:tcPr>
          <w:p w:rsidR="00452438" w:rsidRPr="00890A2B" w:rsidRDefault="001C073E"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05,05</w:t>
            </w:r>
          </w:p>
        </w:tc>
      </w:tr>
      <w:tr w:rsidR="00890A2B" w:rsidRPr="00890A2B" w:rsidTr="007F1D28">
        <w:trPr>
          <w:trHeight w:val="336"/>
        </w:trPr>
        <w:tc>
          <w:tcPr>
            <w:tcW w:w="1786" w:type="dxa"/>
            <w:vAlign w:val="center"/>
          </w:tcPr>
          <w:p w:rsidR="00452438" w:rsidRPr="00890A2B" w:rsidRDefault="00452438" w:rsidP="00281BD9">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Barang</w:t>
            </w:r>
          </w:p>
        </w:tc>
        <w:tc>
          <w:tcPr>
            <w:tcW w:w="1599" w:type="dxa"/>
            <w:vAlign w:val="center"/>
          </w:tcPr>
          <w:p w:rsidR="00452438" w:rsidRPr="00890A2B" w:rsidRDefault="00FA2635" w:rsidP="00281BD9">
            <w:pPr>
              <w:jc w:val="right"/>
              <w:rPr>
                <w:rFonts w:ascii="Times New Roman" w:hAnsi="Times New Roman" w:cs="Times New Roman"/>
                <w:sz w:val="18"/>
                <w:szCs w:val="18"/>
              </w:rPr>
            </w:pPr>
            <w:r w:rsidRPr="00890A2B">
              <w:rPr>
                <w:rFonts w:ascii="Times New Roman" w:hAnsi="Times New Roman" w:cs="Times New Roman"/>
                <w:sz w:val="18"/>
                <w:szCs w:val="18"/>
              </w:rPr>
              <w:t>4.062.039.450</w:t>
            </w:r>
            <w:r w:rsidR="00452438" w:rsidRPr="00890A2B">
              <w:rPr>
                <w:rFonts w:ascii="Times New Roman" w:hAnsi="Times New Roman" w:cs="Times New Roman"/>
                <w:sz w:val="18"/>
                <w:szCs w:val="18"/>
              </w:rPr>
              <w:t>,00</w:t>
            </w:r>
          </w:p>
        </w:tc>
        <w:tc>
          <w:tcPr>
            <w:tcW w:w="1602" w:type="dxa"/>
            <w:vAlign w:val="center"/>
          </w:tcPr>
          <w:p w:rsidR="00452438" w:rsidRPr="00890A2B" w:rsidRDefault="00FA2635" w:rsidP="00281BD9">
            <w:pPr>
              <w:jc w:val="right"/>
              <w:rPr>
                <w:rFonts w:ascii="Times New Roman" w:hAnsi="Times New Roman" w:cs="Times New Roman"/>
                <w:sz w:val="18"/>
                <w:szCs w:val="18"/>
              </w:rPr>
            </w:pPr>
            <w:r w:rsidRPr="00890A2B">
              <w:rPr>
                <w:rFonts w:ascii="Times New Roman" w:hAnsi="Times New Roman" w:cs="Times New Roman"/>
                <w:sz w:val="18"/>
                <w:szCs w:val="18"/>
              </w:rPr>
              <w:t>3.777.230.185</w:t>
            </w:r>
            <w:r w:rsidR="00452438" w:rsidRPr="00890A2B">
              <w:rPr>
                <w:rFonts w:ascii="Times New Roman" w:hAnsi="Times New Roman" w:cs="Times New Roman"/>
                <w:sz w:val="18"/>
                <w:szCs w:val="18"/>
              </w:rPr>
              <w:t>,00</w:t>
            </w:r>
          </w:p>
        </w:tc>
        <w:tc>
          <w:tcPr>
            <w:tcW w:w="1584" w:type="dxa"/>
            <w:vAlign w:val="center"/>
          </w:tcPr>
          <w:p w:rsidR="00452438" w:rsidRPr="00890A2B" w:rsidRDefault="00FA2635" w:rsidP="00281BD9">
            <w:pPr>
              <w:jc w:val="right"/>
              <w:rPr>
                <w:rFonts w:ascii="Times New Roman" w:hAnsi="Times New Roman" w:cs="Times New Roman"/>
                <w:sz w:val="18"/>
                <w:szCs w:val="18"/>
              </w:rPr>
            </w:pPr>
            <w:r w:rsidRPr="00890A2B">
              <w:rPr>
                <w:rFonts w:ascii="Times New Roman" w:hAnsi="Times New Roman" w:cs="Times New Roman"/>
                <w:sz w:val="18"/>
                <w:szCs w:val="18"/>
              </w:rPr>
              <w:t>3.372.159.068</w:t>
            </w:r>
            <w:r w:rsidR="00452438" w:rsidRPr="00890A2B">
              <w:rPr>
                <w:rFonts w:ascii="Times New Roman" w:hAnsi="Times New Roman" w:cs="Times New Roman"/>
                <w:sz w:val="18"/>
                <w:szCs w:val="18"/>
              </w:rPr>
              <w:t>,00</w:t>
            </w:r>
          </w:p>
        </w:tc>
        <w:tc>
          <w:tcPr>
            <w:tcW w:w="836" w:type="dxa"/>
          </w:tcPr>
          <w:p w:rsidR="00452438" w:rsidRPr="00890A2B" w:rsidRDefault="00FA2635" w:rsidP="00281BD9">
            <w:pPr>
              <w:jc w:val="right"/>
              <w:rPr>
                <w:rFonts w:ascii="Times New Roman" w:hAnsi="Times New Roman" w:cs="Times New Roman"/>
                <w:sz w:val="18"/>
                <w:szCs w:val="18"/>
              </w:rPr>
            </w:pPr>
            <w:r w:rsidRPr="00890A2B">
              <w:rPr>
                <w:rFonts w:ascii="Times New Roman" w:hAnsi="Times New Roman" w:cs="Times New Roman"/>
                <w:sz w:val="18"/>
                <w:szCs w:val="18"/>
              </w:rPr>
              <w:t>92.99</w:t>
            </w:r>
          </w:p>
        </w:tc>
        <w:tc>
          <w:tcPr>
            <w:tcW w:w="937" w:type="dxa"/>
            <w:vAlign w:val="center"/>
          </w:tcPr>
          <w:p w:rsidR="00452438" w:rsidRPr="00890A2B" w:rsidRDefault="00FA2635"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12,01</w:t>
            </w:r>
          </w:p>
        </w:tc>
      </w:tr>
      <w:tr w:rsidR="00890A2B" w:rsidRPr="00890A2B" w:rsidTr="007F1D28">
        <w:trPr>
          <w:trHeight w:val="336"/>
        </w:trPr>
        <w:tc>
          <w:tcPr>
            <w:tcW w:w="1786" w:type="dxa"/>
            <w:vAlign w:val="center"/>
          </w:tcPr>
          <w:p w:rsidR="00452438" w:rsidRPr="00890A2B" w:rsidRDefault="00452438" w:rsidP="00281BD9">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Hibah</w:t>
            </w:r>
          </w:p>
        </w:tc>
        <w:tc>
          <w:tcPr>
            <w:tcW w:w="1599" w:type="dxa"/>
            <w:vAlign w:val="center"/>
          </w:tcPr>
          <w:p w:rsidR="00452438" w:rsidRPr="00890A2B" w:rsidRDefault="003C6390" w:rsidP="00281BD9">
            <w:pPr>
              <w:jc w:val="right"/>
              <w:rPr>
                <w:rFonts w:ascii="Times New Roman" w:hAnsi="Times New Roman" w:cs="Times New Roman"/>
                <w:sz w:val="18"/>
                <w:szCs w:val="18"/>
              </w:rPr>
            </w:pPr>
            <w:r w:rsidRPr="00890A2B">
              <w:rPr>
                <w:rFonts w:ascii="Times New Roman" w:hAnsi="Times New Roman" w:cs="Times New Roman"/>
                <w:sz w:val="18"/>
                <w:szCs w:val="18"/>
              </w:rPr>
              <w:t>972.098.500,00</w:t>
            </w:r>
          </w:p>
        </w:tc>
        <w:tc>
          <w:tcPr>
            <w:tcW w:w="1602" w:type="dxa"/>
            <w:vAlign w:val="center"/>
          </w:tcPr>
          <w:p w:rsidR="00452438" w:rsidRPr="00890A2B" w:rsidRDefault="003C6390" w:rsidP="00281BD9">
            <w:pPr>
              <w:jc w:val="right"/>
              <w:rPr>
                <w:rFonts w:ascii="Times New Roman" w:hAnsi="Times New Roman" w:cs="Times New Roman"/>
                <w:sz w:val="18"/>
                <w:szCs w:val="18"/>
              </w:rPr>
            </w:pPr>
            <w:r w:rsidRPr="00890A2B">
              <w:rPr>
                <w:rFonts w:ascii="Times New Roman" w:hAnsi="Times New Roman" w:cs="Times New Roman"/>
                <w:sz w:val="18"/>
                <w:szCs w:val="18"/>
              </w:rPr>
              <w:t>409.168.320,00</w:t>
            </w:r>
          </w:p>
        </w:tc>
        <w:tc>
          <w:tcPr>
            <w:tcW w:w="1584" w:type="dxa"/>
            <w:vAlign w:val="center"/>
          </w:tcPr>
          <w:p w:rsidR="00452438" w:rsidRPr="00890A2B" w:rsidRDefault="003C6390"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20.000.000,00</w:t>
            </w:r>
          </w:p>
        </w:tc>
        <w:tc>
          <w:tcPr>
            <w:tcW w:w="836" w:type="dxa"/>
          </w:tcPr>
          <w:p w:rsidR="00452438" w:rsidRPr="00890A2B" w:rsidRDefault="003C6390"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42,09</w:t>
            </w:r>
          </w:p>
        </w:tc>
        <w:tc>
          <w:tcPr>
            <w:tcW w:w="937" w:type="dxa"/>
            <w:vAlign w:val="center"/>
          </w:tcPr>
          <w:p w:rsidR="00452438" w:rsidRPr="00890A2B" w:rsidRDefault="003C6390"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1.945,48</w:t>
            </w:r>
          </w:p>
        </w:tc>
      </w:tr>
      <w:tr w:rsidR="00890A2B" w:rsidRPr="00890A2B" w:rsidTr="007F1D28">
        <w:trPr>
          <w:trHeight w:val="336"/>
        </w:trPr>
        <w:tc>
          <w:tcPr>
            <w:tcW w:w="1786" w:type="dxa"/>
            <w:vAlign w:val="center"/>
          </w:tcPr>
          <w:p w:rsidR="00452438" w:rsidRPr="00890A2B" w:rsidRDefault="00452438" w:rsidP="00281BD9">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Bantuan Sosial</w:t>
            </w:r>
          </w:p>
        </w:tc>
        <w:tc>
          <w:tcPr>
            <w:tcW w:w="1599" w:type="dxa"/>
            <w:vAlign w:val="center"/>
          </w:tcPr>
          <w:p w:rsidR="00452438" w:rsidRPr="00890A2B" w:rsidRDefault="0053506A" w:rsidP="00281BD9">
            <w:pPr>
              <w:jc w:val="right"/>
              <w:rPr>
                <w:rFonts w:ascii="Times New Roman" w:hAnsi="Times New Roman" w:cs="Times New Roman"/>
                <w:sz w:val="18"/>
                <w:szCs w:val="18"/>
              </w:rPr>
            </w:pPr>
            <w:r w:rsidRPr="00890A2B">
              <w:rPr>
                <w:rFonts w:ascii="Times New Roman" w:hAnsi="Times New Roman" w:cs="Times New Roman"/>
                <w:sz w:val="18"/>
                <w:szCs w:val="18"/>
              </w:rPr>
              <w:t>6.000.000</w:t>
            </w:r>
            <w:r w:rsidR="00452438" w:rsidRPr="00890A2B">
              <w:rPr>
                <w:rFonts w:ascii="Times New Roman" w:hAnsi="Times New Roman" w:cs="Times New Roman"/>
                <w:sz w:val="18"/>
                <w:szCs w:val="18"/>
              </w:rPr>
              <w:t>,00</w:t>
            </w:r>
          </w:p>
        </w:tc>
        <w:tc>
          <w:tcPr>
            <w:tcW w:w="1602" w:type="dxa"/>
            <w:vAlign w:val="center"/>
          </w:tcPr>
          <w:p w:rsidR="00452438" w:rsidRPr="00890A2B" w:rsidRDefault="0053506A" w:rsidP="00281BD9">
            <w:pPr>
              <w:jc w:val="right"/>
              <w:rPr>
                <w:rFonts w:ascii="Times New Roman" w:hAnsi="Times New Roman" w:cs="Times New Roman"/>
                <w:sz w:val="18"/>
                <w:szCs w:val="18"/>
              </w:rPr>
            </w:pPr>
            <w:r w:rsidRPr="00890A2B">
              <w:rPr>
                <w:rFonts w:ascii="Times New Roman" w:hAnsi="Times New Roman" w:cs="Times New Roman"/>
                <w:sz w:val="18"/>
                <w:szCs w:val="18"/>
              </w:rPr>
              <w:t>6.000.000,00</w:t>
            </w:r>
          </w:p>
        </w:tc>
        <w:tc>
          <w:tcPr>
            <w:tcW w:w="1584" w:type="dxa"/>
            <w:vAlign w:val="center"/>
          </w:tcPr>
          <w:p w:rsidR="00452438" w:rsidRPr="00890A2B" w:rsidRDefault="0053506A" w:rsidP="00281BD9">
            <w:pPr>
              <w:jc w:val="right"/>
              <w:rPr>
                <w:rFonts w:ascii="Times New Roman" w:hAnsi="Times New Roman" w:cs="Times New Roman"/>
                <w:sz w:val="18"/>
                <w:szCs w:val="18"/>
                <w:lang w:val="en-US"/>
              </w:rPr>
            </w:pPr>
            <w:r w:rsidRPr="00890A2B">
              <w:rPr>
                <w:rFonts w:ascii="Times New Roman" w:hAnsi="Times New Roman" w:cs="Times New Roman"/>
                <w:sz w:val="18"/>
                <w:szCs w:val="18"/>
              </w:rPr>
              <w:t>21.000.000,00</w:t>
            </w:r>
          </w:p>
        </w:tc>
        <w:tc>
          <w:tcPr>
            <w:tcW w:w="836" w:type="dxa"/>
          </w:tcPr>
          <w:p w:rsidR="00452438" w:rsidRPr="00890A2B" w:rsidRDefault="00452438"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100,00</w:t>
            </w:r>
          </w:p>
        </w:tc>
        <w:tc>
          <w:tcPr>
            <w:tcW w:w="937" w:type="dxa"/>
            <w:vAlign w:val="center"/>
          </w:tcPr>
          <w:p w:rsidR="00452438" w:rsidRPr="00890A2B" w:rsidRDefault="0053506A" w:rsidP="00281BD9">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(71,43)</w:t>
            </w:r>
          </w:p>
        </w:tc>
      </w:tr>
      <w:tr w:rsidR="00890A2B" w:rsidRPr="00890A2B" w:rsidTr="007F1D28">
        <w:trPr>
          <w:trHeight w:val="228"/>
        </w:trPr>
        <w:tc>
          <w:tcPr>
            <w:tcW w:w="1786"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599" w:type="dxa"/>
            <w:vAlign w:val="center"/>
          </w:tcPr>
          <w:p w:rsidR="00452438" w:rsidRPr="00890A2B" w:rsidRDefault="00B97A96"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8.019.063.120,</w:t>
            </w:r>
            <w:r w:rsidR="00452438" w:rsidRPr="00890A2B">
              <w:rPr>
                <w:rFonts w:ascii="Times New Roman" w:hAnsi="Times New Roman" w:cs="Times New Roman"/>
                <w:b/>
                <w:bCs/>
                <w:sz w:val="18"/>
                <w:szCs w:val="18"/>
              </w:rPr>
              <w:t>00</w:t>
            </w:r>
          </w:p>
        </w:tc>
        <w:tc>
          <w:tcPr>
            <w:tcW w:w="1602" w:type="dxa"/>
            <w:vAlign w:val="center"/>
          </w:tcPr>
          <w:p w:rsidR="00452438" w:rsidRPr="00890A2B" w:rsidRDefault="00B97A96"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6.899.706.634</w:t>
            </w:r>
            <w:r w:rsidR="00452438" w:rsidRPr="00890A2B">
              <w:rPr>
                <w:rFonts w:ascii="Times New Roman" w:hAnsi="Times New Roman" w:cs="Times New Roman"/>
                <w:b/>
                <w:bCs/>
                <w:sz w:val="18"/>
                <w:szCs w:val="18"/>
              </w:rPr>
              <w:t>1.00</w:t>
            </w:r>
          </w:p>
        </w:tc>
        <w:tc>
          <w:tcPr>
            <w:tcW w:w="1584" w:type="dxa"/>
            <w:vAlign w:val="center"/>
          </w:tcPr>
          <w:p w:rsidR="00452438" w:rsidRPr="00890A2B" w:rsidRDefault="00B97A96" w:rsidP="00281BD9">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rPr>
              <w:t>5.990.434.151</w:t>
            </w:r>
            <w:r w:rsidR="00452438" w:rsidRPr="00890A2B">
              <w:rPr>
                <w:rFonts w:ascii="Times New Roman" w:hAnsi="Times New Roman" w:cs="Times New Roman"/>
                <w:b/>
                <w:bCs/>
                <w:sz w:val="18"/>
                <w:szCs w:val="18"/>
              </w:rPr>
              <w:t>.00</w:t>
            </w:r>
          </w:p>
        </w:tc>
        <w:tc>
          <w:tcPr>
            <w:tcW w:w="836" w:type="dxa"/>
          </w:tcPr>
          <w:p w:rsidR="00452438" w:rsidRPr="00890A2B" w:rsidRDefault="00B97A96" w:rsidP="00281BD9">
            <w:pPr>
              <w:jc w:val="right"/>
              <w:rPr>
                <w:rFonts w:ascii="Times New Roman" w:hAnsi="Times New Roman" w:cs="Times New Roman"/>
                <w:b/>
                <w:sz w:val="18"/>
                <w:szCs w:val="18"/>
              </w:rPr>
            </w:pPr>
            <w:r w:rsidRPr="00890A2B">
              <w:rPr>
                <w:rFonts w:ascii="Times New Roman" w:hAnsi="Times New Roman" w:cs="Times New Roman"/>
                <w:b/>
                <w:sz w:val="18"/>
                <w:szCs w:val="18"/>
              </w:rPr>
              <w:t>86,04</w:t>
            </w:r>
          </w:p>
        </w:tc>
        <w:tc>
          <w:tcPr>
            <w:tcW w:w="937" w:type="dxa"/>
            <w:vAlign w:val="center"/>
          </w:tcPr>
          <w:p w:rsidR="00452438" w:rsidRPr="00890A2B" w:rsidRDefault="00B97A96" w:rsidP="00281BD9">
            <w:pPr>
              <w:pStyle w:val="NoSpacing"/>
              <w:jc w:val="right"/>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15,18</w:t>
            </w:r>
          </w:p>
        </w:tc>
      </w:tr>
    </w:tbl>
    <w:p w:rsidR="00452438" w:rsidRPr="00890A2B" w:rsidRDefault="00452438" w:rsidP="00452438">
      <w:pPr>
        <w:pStyle w:val="NoSpacing"/>
        <w:spacing w:line="360" w:lineRule="auto"/>
        <w:jc w:val="both"/>
        <w:rPr>
          <w:rFonts w:ascii="Times New Roman" w:hAnsi="Times New Roman" w:cs="Times New Roman"/>
          <w:noProof/>
          <w:sz w:val="16"/>
          <w:szCs w:val="16"/>
          <w:lang w:val="en-US" w:eastAsia="id-ID"/>
        </w:rPr>
      </w:pPr>
    </w:p>
    <w:p w:rsidR="00E57C4E" w:rsidRPr="00890A2B" w:rsidRDefault="00452438" w:rsidP="00AD0300">
      <w:pPr>
        <w:pStyle w:val="NoSpacing"/>
        <w:spacing w:line="360" w:lineRule="auto"/>
        <w:ind w:left="1438"/>
        <w:jc w:val="both"/>
        <w:rPr>
          <w:rFonts w:ascii="Times New Roman" w:hAnsi="Times New Roman" w:cs="Times New Roman"/>
          <w:noProof/>
          <w:lang w:val="en-US" w:eastAsia="id-ID"/>
        </w:rPr>
      </w:pPr>
      <w:r w:rsidRPr="00890A2B">
        <w:rPr>
          <w:rFonts w:ascii="Times New Roman" w:hAnsi="Times New Roman" w:cs="Times New Roman"/>
          <w:noProof/>
          <w:lang w:eastAsia="id-ID"/>
        </w:rPr>
        <w:t>Bila dibandingkan dengan TA 201</w:t>
      </w:r>
      <w:r w:rsidR="004B2A01" w:rsidRPr="00890A2B">
        <w:rPr>
          <w:rFonts w:ascii="Times New Roman" w:hAnsi="Times New Roman" w:cs="Times New Roman"/>
          <w:noProof/>
          <w:lang w:eastAsia="id-ID"/>
        </w:rPr>
        <w:t>8</w:t>
      </w:r>
      <w:r w:rsidRPr="00890A2B">
        <w:rPr>
          <w:rFonts w:ascii="Times New Roman" w:hAnsi="Times New Roman" w:cs="Times New Roman"/>
          <w:noProof/>
          <w:lang w:eastAsia="id-ID"/>
        </w:rPr>
        <w:t>, Realisasi Belanja Operasi TA 201</w:t>
      </w:r>
      <w:r w:rsidR="004B2A01"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mengalami kenaikan sebesar </w:t>
      </w:r>
      <w:r w:rsidRPr="00890A2B">
        <w:rPr>
          <w:rFonts w:ascii="Times New Roman" w:hAnsi="Times New Roman" w:cs="Times New Roman"/>
          <w:noProof/>
          <w:lang w:val="en-US" w:eastAsia="id-ID"/>
        </w:rPr>
        <w:t>Rp</w:t>
      </w:r>
      <w:r w:rsidR="004B2A01" w:rsidRPr="00890A2B">
        <w:rPr>
          <w:rFonts w:ascii="Times New Roman" w:hAnsi="Times New Roman" w:cs="Times New Roman"/>
          <w:noProof/>
          <w:lang w:eastAsia="id-ID"/>
        </w:rPr>
        <w:t>909.272.483</w:t>
      </w:r>
      <w:r w:rsidRPr="00890A2B">
        <w:rPr>
          <w:rFonts w:ascii="Times New Roman" w:hAnsi="Times New Roman" w:cs="Times New Roman"/>
          <w:noProof/>
          <w:lang w:val="en-US" w:eastAsia="id-ID"/>
        </w:rPr>
        <w:t>,00</w:t>
      </w:r>
      <w:r w:rsidRPr="00890A2B">
        <w:rPr>
          <w:rFonts w:ascii="Times New Roman" w:hAnsi="Times New Roman" w:cs="Times New Roman"/>
          <w:noProof/>
          <w:lang w:eastAsia="id-ID"/>
        </w:rPr>
        <w:t xml:space="preserve"> atau </w:t>
      </w:r>
      <w:r w:rsidR="004B2A01" w:rsidRPr="00890A2B">
        <w:rPr>
          <w:rFonts w:ascii="Times New Roman" w:hAnsi="Times New Roman" w:cs="Times New Roman"/>
          <w:noProof/>
          <w:lang w:eastAsia="id-ID"/>
        </w:rPr>
        <w:t>15,18</w:t>
      </w:r>
      <w:r w:rsidRPr="00890A2B">
        <w:rPr>
          <w:rFonts w:ascii="Times New Roman" w:hAnsi="Times New Roman" w:cs="Times New Roman"/>
          <w:noProof/>
          <w:lang w:eastAsia="id-ID"/>
        </w:rPr>
        <w:t>%. Adapun rincian masing-masing belanja operasi sebagai berikut:</w:t>
      </w:r>
    </w:p>
    <w:p w:rsidR="00452438" w:rsidRPr="00890A2B" w:rsidRDefault="00452438" w:rsidP="00452438">
      <w:pPr>
        <w:pStyle w:val="NoSpacing"/>
        <w:numPr>
          <w:ilvl w:val="0"/>
          <w:numId w:val="40"/>
        </w:numPr>
        <w:spacing w:line="360" w:lineRule="auto"/>
        <w:jc w:val="both"/>
        <w:rPr>
          <w:rFonts w:ascii="Times New Roman" w:hAnsi="Times New Roman" w:cs="Times New Roman"/>
          <w:noProof/>
          <w:lang w:eastAsia="id-ID"/>
        </w:rPr>
      </w:pPr>
      <w:r w:rsidRPr="00890A2B">
        <w:rPr>
          <w:rFonts w:ascii="Times New Roman" w:hAnsi="Times New Roman" w:cs="Times New Roman"/>
          <w:b/>
          <w:noProof/>
          <w:lang w:eastAsia="id-ID"/>
        </w:rPr>
        <w:t>Belanja Pegawai</w:t>
      </w:r>
    </w:p>
    <w:p w:rsidR="00E57C4E" w:rsidRPr="00890A2B" w:rsidRDefault="00452438" w:rsidP="00AD0300">
      <w:pPr>
        <w:pStyle w:val="NoSpacing"/>
        <w:spacing w:line="360" w:lineRule="auto"/>
        <w:ind w:left="1800"/>
        <w:jc w:val="both"/>
        <w:rPr>
          <w:rFonts w:ascii="Times New Roman" w:hAnsi="Times New Roman" w:cs="Times New Roman"/>
          <w:noProof/>
          <w:lang w:eastAsia="id-ID"/>
        </w:rPr>
      </w:pPr>
      <w:r w:rsidRPr="00890A2B">
        <w:rPr>
          <w:rFonts w:ascii="Times New Roman" w:hAnsi="Times New Roman" w:cs="Times New Roman"/>
          <w:noProof/>
          <w:lang w:eastAsia="id-ID"/>
        </w:rPr>
        <w:t>Tabel IV.1 diatas menunjukkan bahwa Realisasi Belanja Pegawai TA 201</w:t>
      </w:r>
      <w:r w:rsidR="004B2A01"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w:t>
      </w:r>
      <w:r w:rsidRPr="00890A2B">
        <w:rPr>
          <w:rFonts w:ascii="Times New Roman" w:hAnsi="Times New Roman" w:cs="Times New Roman"/>
          <w:noProof/>
          <w:lang w:val="en-US" w:eastAsia="id-ID"/>
        </w:rPr>
        <w:t>Rp</w:t>
      </w:r>
      <w:r w:rsidR="0046181F" w:rsidRPr="00890A2B">
        <w:rPr>
          <w:rFonts w:ascii="Times New Roman" w:hAnsi="Times New Roman" w:cs="Times New Roman"/>
          <w:noProof/>
          <w:lang w:eastAsia="id-ID"/>
        </w:rPr>
        <w:t>2.707.308.129</w:t>
      </w:r>
      <w:r w:rsidRPr="00890A2B">
        <w:rPr>
          <w:rFonts w:ascii="Times New Roman" w:hAnsi="Times New Roman" w:cs="Times New Roman"/>
          <w:noProof/>
          <w:lang w:val="en-US" w:eastAsia="id-ID"/>
        </w:rPr>
        <w:t xml:space="preserve">,00 </w:t>
      </w:r>
      <w:r w:rsidRPr="00890A2B">
        <w:rPr>
          <w:rFonts w:ascii="Times New Roman" w:hAnsi="Times New Roman" w:cs="Times New Roman"/>
          <w:noProof/>
          <w:lang w:eastAsia="id-ID"/>
        </w:rPr>
        <w:t xml:space="preserve">atau </w:t>
      </w:r>
      <w:r w:rsidR="00A84094" w:rsidRPr="00890A2B">
        <w:rPr>
          <w:rFonts w:ascii="Times New Roman" w:hAnsi="Times New Roman" w:cs="Times New Roman"/>
          <w:noProof/>
          <w:lang w:eastAsia="id-ID"/>
        </w:rPr>
        <w:t>m</w:t>
      </w:r>
      <w:r w:rsidRPr="00890A2B">
        <w:rPr>
          <w:rFonts w:ascii="Times New Roman" w:hAnsi="Times New Roman" w:cs="Times New Roman"/>
          <w:noProof/>
          <w:lang w:val="en-US" w:eastAsia="id-ID"/>
        </w:rPr>
        <w:t>encapai  9</w:t>
      </w:r>
      <w:r w:rsidR="0046181F" w:rsidRPr="00890A2B">
        <w:rPr>
          <w:rFonts w:ascii="Times New Roman" w:hAnsi="Times New Roman" w:cs="Times New Roman"/>
          <w:noProof/>
          <w:lang w:eastAsia="id-ID"/>
        </w:rPr>
        <w:t>0</w:t>
      </w:r>
      <w:r w:rsidRPr="00890A2B">
        <w:rPr>
          <w:rFonts w:ascii="Times New Roman" w:hAnsi="Times New Roman" w:cs="Times New Roman"/>
          <w:noProof/>
          <w:lang w:val="en-US" w:eastAsia="id-ID"/>
        </w:rPr>
        <w:t>,8</w:t>
      </w:r>
      <w:r w:rsidR="0046181F" w:rsidRPr="00890A2B">
        <w:rPr>
          <w:rFonts w:ascii="Times New Roman" w:hAnsi="Times New Roman" w:cs="Times New Roman"/>
          <w:noProof/>
          <w:lang w:eastAsia="id-ID"/>
        </w:rPr>
        <w:t>8</w:t>
      </w:r>
      <w:r w:rsidRPr="00890A2B">
        <w:rPr>
          <w:rFonts w:ascii="Times New Roman" w:hAnsi="Times New Roman" w:cs="Times New Roman"/>
          <w:noProof/>
          <w:lang w:val="en-US" w:eastAsia="id-ID"/>
        </w:rPr>
        <w:t>%</w:t>
      </w:r>
      <w:r w:rsidRPr="00890A2B">
        <w:rPr>
          <w:rFonts w:ascii="Times New Roman" w:hAnsi="Times New Roman" w:cs="Times New Roman"/>
          <w:noProof/>
          <w:lang w:eastAsia="id-ID"/>
        </w:rPr>
        <w:t xml:space="preserve"> dari anggaran yang ditetapkan yaitu sebesar Rp</w:t>
      </w:r>
      <w:r w:rsidR="0046181F" w:rsidRPr="00890A2B">
        <w:rPr>
          <w:rFonts w:ascii="Times New Roman" w:hAnsi="Times New Roman" w:cs="Times New Roman"/>
          <w:noProof/>
          <w:lang w:eastAsia="id-ID"/>
        </w:rPr>
        <w:t>2.978.925.170</w:t>
      </w:r>
      <w:r w:rsidRPr="00890A2B">
        <w:rPr>
          <w:rFonts w:ascii="Times New Roman" w:hAnsi="Times New Roman" w:cs="Times New Roman"/>
          <w:noProof/>
          <w:lang w:val="en-US" w:eastAsia="id-ID"/>
        </w:rPr>
        <w:t>,00</w:t>
      </w:r>
      <w:r w:rsidR="00A260A4" w:rsidRPr="00890A2B">
        <w:rPr>
          <w:rFonts w:ascii="Times New Roman" w:hAnsi="Times New Roman" w:cs="Times New Roman"/>
          <w:noProof/>
          <w:lang w:eastAsia="id-ID"/>
        </w:rPr>
        <w:t>.</w:t>
      </w:r>
      <w:r w:rsidRPr="00890A2B">
        <w:rPr>
          <w:rFonts w:ascii="Times New Roman" w:hAnsi="Times New Roman" w:cs="Times New Roman"/>
          <w:noProof/>
          <w:lang w:eastAsia="id-ID"/>
        </w:rPr>
        <w:t>Jika dibandingkan dengan realisasi TA 201</w:t>
      </w:r>
      <w:r w:rsidR="002A2E10"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cenderung mengalami peningkatan sebesar </w:t>
      </w:r>
      <w:r w:rsidR="005B0EB4" w:rsidRPr="00890A2B">
        <w:rPr>
          <w:rFonts w:ascii="Times New Roman" w:hAnsi="Times New Roman" w:cs="Times New Roman"/>
          <w:noProof/>
          <w:lang w:eastAsia="id-ID"/>
        </w:rPr>
        <w:t>05,05</w:t>
      </w:r>
      <w:r w:rsidRPr="00890A2B">
        <w:rPr>
          <w:rFonts w:ascii="Times New Roman" w:hAnsi="Times New Roman" w:cs="Times New Roman"/>
          <w:noProof/>
          <w:lang w:val="en-US" w:eastAsia="id-ID"/>
        </w:rPr>
        <w:t>%</w:t>
      </w:r>
      <w:r w:rsidRPr="00890A2B">
        <w:rPr>
          <w:rFonts w:ascii="Times New Roman" w:hAnsi="Times New Roman" w:cs="Times New Roman"/>
          <w:noProof/>
          <w:lang w:eastAsia="id-ID"/>
        </w:rPr>
        <w:t>.Belanja Pegawai dengan penjelasan lebih lanjut dapat dilihat pada Tabel IV.1a dibawah ini:</w:t>
      </w:r>
    </w:p>
    <w:p w:rsidR="000F5CFB" w:rsidRPr="00890A2B" w:rsidRDefault="000F5CFB" w:rsidP="007F1D28">
      <w:pPr>
        <w:pStyle w:val="NoSpacing"/>
        <w:spacing w:line="360" w:lineRule="auto"/>
        <w:jc w:val="both"/>
        <w:rPr>
          <w:rFonts w:ascii="Times New Roman" w:hAnsi="Times New Roman" w:cs="Times New Roman"/>
          <w:noProof/>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lastRenderedPageBreak/>
        <w:t>Tabel IV.1a Belanja Pegawai TA 2018 dan TA 201</w:t>
      </w:r>
      <w:r w:rsidR="0071692B" w:rsidRPr="00890A2B">
        <w:rPr>
          <w:rFonts w:ascii="Times New Roman" w:hAnsi="Times New Roman" w:cs="Times New Roman"/>
          <w:noProof/>
          <w:sz w:val="20"/>
          <w:szCs w:val="20"/>
          <w:lang w:eastAsia="id-ID"/>
        </w:rPr>
        <w:t>9</w:t>
      </w:r>
    </w:p>
    <w:tbl>
      <w:tblPr>
        <w:tblStyle w:val="TableGrid"/>
        <w:tblW w:w="7895" w:type="dxa"/>
        <w:tblInd w:w="108" w:type="dxa"/>
        <w:tblLook w:val="04A0" w:firstRow="1" w:lastRow="0" w:firstColumn="1" w:lastColumn="0" w:noHBand="0" w:noVBand="1"/>
      </w:tblPr>
      <w:tblGrid>
        <w:gridCol w:w="1601"/>
        <w:gridCol w:w="1528"/>
        <w:gridCol w:w="1528"/>
        <w:gridCol w:w="1485"/>
        <w:gridCol w:w="897"/>
        <w:gridCol w:w="856"/>
      </w:tblGrid>
      <w:tr w:rsidR="00890A2B" w:rsidRPr="00890A2B" w:rsidTr="007F1D28">
        <w:trPr>
          <w:trHeight w:val="361"/>
        </w:trPr>
        <w:tc>
          <w:tcPr>
            <w:tcW w:w="1691" w:type="dxa"/>
            <w:vMerge w:val="restart"/>
            <w:vAlign w:val="center"/>
          </w:tcPr>
          <w:p w:rsidR="005B0EB4" w:rsidRPr="00890A2B" w:rsidRDefault="005B0EB4" w:rsidP="005B0EB4">
            <w:pP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3074" w:type="dxa"/>
            <w:gridSpan w:val="2"/>
            <w:vAlign w:val="center"/>
          </w:tcPr>
          <w:p w:rsidR="005B0EB4" w:rsidRPr="00890A2B" w:rsidRDefault="005B0EB4" w:rsidP="005B0EB4">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FE61CA" w:rsidRPr="00890A2B">
              <w:rPr>
                <w:rFonts w:ascii="Times New Roman" w:hAnsi="Times New Roman" w:cs="Times New Roman"/>
                <w:b/>
                <w:sz w:val="18"/>
                <w:szCs w:val="18"/>
              </w:rPr>
              <w:t>9</w:t>
            </w:r>
          </w:p>
        </w:tc>
        <w:tc>
          <w:tcPr>
            <w:tcW w:w="1487" w:type="dxa"/>
            <w:vAlign w:val="center"/>
          </w:tcPr>
          <w:p w:rsidR="005B0EB4" w:rsidRPr="00890A2B" w:rsidRDefault="005B0EB4" w:rsidP="005B0EB4">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FE61CA" w:rsidRPr="00890A2B">
              <w:rPr>
                <w:rFonts w:ascii="Times New Roman" w:hAnsi="Times New Roman" w:cs="Times New Roman"/>
                <w:b/>
                <w:sz w:val="18"/>
                <w:szCs w:val="18"/>
              </w:rPr>
              <w:t>8</w:t>
            </w:r>
          </w:p>
        </w:tc>
        <w:tc>
          <w:tcPr>
            <w:tcW w:w="871" w:type="dxa"/>
            <w:vMerge w:val="restart"/>
          </w:tcPr>
          <w:p w:rsidR="005B0EB4" w:rsidRPr="00890A2B" w:rsidRDefault="005B0EB4" w:rsidP="005B0EB4">
            <w:pPr>
              <w:jc w:val="center"/>
              <w:rPr>
                <w:rFonts w:ascii="Times New Roman" w:hAnsi="Times New Roman" w:cs="Times New Roman"/>
                <w:b/>
                <w:sz w:val="18"/>
                <w:szCs w:val="18"/>
                <w:lang w:val="en-US"/>
              </w:rPr>
            </w:pPr>
          </w:p>
          <w:p w:rsidR="005B0EB4" w:rsidRPr="00890A2B" w:rsidRDefault="005B0EB4" w:rsidP="005B0EB4">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772" w:type="dxa"/>
            <w:vMerge w:val="restart"/>
            <w:vAlign w:val="center"/>
          </w:tcPr>
          <w:p w:rsidR="005B0EB4" w:rsidRPr="00890A2B" w:rsidRDefault="005B0EB4" w:rsidP="005B0EB4">
            <w:pPr>
              <w:jc w:val="center"/>
              <w:rPr>
                <w:rFonts w:ascii="Times New Roman" w:hAnsi="Times New Roman" w:cs="Times New Roman"/>
                <w:b/>
                <w:sz w:val="16"/>
                <w:szCs w:val="16"/>
              </w:rPr>
            </w:pPr>
            <w:r w:rsidRPr="00890A2B">
              <w:rPr>
                <w:rFonts w:ascii="Times New Roman" w:hAnsi="Times New Roman" w:cs="Times New Roman"/>
                <w:b/>
                <w:sz w:val="16"/>
                <w:szCs w:val="16"/>
              </w:rPr>
              <w:t>Tambah / (Kurang) dari th.lalu</w:t>
            </w:r>
            <w:r w:rsidRPr="00890A2B">
              <w:rPr>
                <w:rFonts w:ascii="Times New Roman" w:hAnsi="Times New Roman" w:cs="Times New Roman"/>
                <w:b/>
                <w:sz w:val="16"/>
                <w:szCs w:val="16"/>
              </w:rPr>
              <w:br/>
              <w:t>(%)</w:t>
            </w:r>
          </w:p>
        </w:tc>
      </w:tr>
      <w:tr w:rsidR="00890A2B" w:rsidRPr="00890A2B" w:rsidTr="007F1D28">
        <w:trPr>
          <w:trHeight w:val="361"/>
        </w:trPr>
        <w:tc>
          <w:tcPr>
            <w:tcW w:w="1691" w:type="dxa"/>
            <w:vMerge/>
            <w:vAlign w:val="center"/>
          </w:tcPr>
          <w:p w:rsidR="00452438" w:rsidRPr="00890A2B" w:rsidRDefault="00452438" w:rsidP="00281BD9">
            <w:pPr>
              <w:pStyle w:val="NoSpacing"/>
              <w:rPr>
                <w:rFonts w:ascii="Times New Roman" w:hAnsi="Times New Roman" w:cs="Times New Roman"/>
                <w:b/>
                <w:noProof/>
                <w:sz w:val="18"/>
                <w:szCs w:val="18"/>
                <w:lang w:eastAsia="id-ID"/>
              </w:rPr>
            </w:pPr>
          </w:p>
        </w:tc>
        <w:tc>
          <w:tcPr>
            <w:tcW w:w="1537"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537"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487"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871"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772" w:type="dxa"/>
            <w:vMerge/>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7F1D28">
        <w:trPr>
          <w:trHeight w:val="443"/>
        </w:trPr>
        <w:tc>
          <w:tcPr>
            <w:tcW w:w="1691" w:type="dxa"/>
            <w:vAlign w:val="center"/>
          </w:tcPr>
          <w:p w:rsidR="007964DE" w:rsidRPr="00890A2B" w:rsidRDefault="007964DE" w:rsidP="007964DE">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Gaji dan Tunjangan Pegawai</w:t>
            </w:r>
          </w:p>
        </w:tc>
        <w:tc>
          <w:tcPr>
            <w:tcW w:w="1537" w:type="dxa"/>
            <w:vAlign w:val="center"/>
          </w:tcPr>
          <w:p w:rsidR="007964DE" w:rsidRPr="00890A2B" w:rsidRDefault="00830A4A" w:rsidP="007964DE">
            <w:pPr>
              <w:jc w:val="right"/>
              <w:rPr>
                <w:rFonts w:ascii="Times New Roman" w:hAnsi="Times New Roman" w:cs="Times New Roman"/>
                <w:sz w:val="18"/>
                <w:szCs w:val="18"/>
              </w:rPr>
            </w:pPr>
            <w:r w:rsidRPr="00890A2B">
              <w:rPr>
                <w:rFonts w:ascii="Times New Roman" w:hAnsi="Times New Roman" w:cs="Times New Roman"/>
                <w:sz w:val="18"/>
                <w:szCs w:val="18"/>
              </w:rPr>
              <w:t>1.693.625.170,00</w:t>
            </w:r>
          </w:p>
        </w:tc>
        <w:tc>
          <w:tcPr>
            <w:tcW w:w="1537" w:type="dxa"/>
            <w:vAlign w:val="center"/>
          </w:tcPr>
          <w:p w:rsidR="007964DE" w:rsidRPr="00890A2B" w:rsidRDefault="00830A4A" w:rsidP="007964DE">
            <w:pPr>
              <w:jc w:val="right"/>
              <w:rPr>
                <w:rFonts w:ascii="Times New Roman" w:hAnsi="Times New Roman" w:cs="Times New Roman"/>
                <w:sz w:val="18"/>
                <w:szCs w:val="18"/>
              </w:rPr>
            </w:pPr>
            <w:r w:rsidRPr="00890A2B">
              <w:rPr>
                <w:rFonts w:ascii="Times New Roman" w:hAnsi="Times New Roman" w:cs="Times New Roman"/>
                <w:sz w:val="18"/>
                <w:szCs w:val="18"/>
              </w:rPr>
              <w:t>1.489.651.704</w:t>
            </w:r>
            <w:r w:rsidR="00373E75" w:rsidRPr="00890A2B">
              <w:rPr>
                <w:rFonts w:ascii="Times New Roman" w:hAnsi="Times New Roman" w:cs="Times New Roman"/>
                <w:sz w:val="18"/>
                <w:szCs w:val="18"/>
              </w:rPr>
              <w:t>,00</w:t>
            </w:r>
          </w:p>
        </w:tc>
        <w:tc>
          <w:tcPr>
            <w:tcW w:w="1487" w:type="dxa"/>
            <w:vAlign w:val="center"/>
          </w:tcPr>
          <w:p w:rsidR="007964DE" w:rsidRPr="00890A2B" w:rsidRDefault="007964DE" w:rsidP="007964DE">
            <w:pPr>
              <w:jc w:val="right"/>
              <w:rPr>
                <w:rFonts w:ascii="Times New Roman" w:hAnsi="Times New Roman" w:cs="Times New Roman"/>
                <w:sz w:val="18"/>
                <w:szCs w:val="18"/>
                <w:lang w:val="en-US"/>
              </w:rPr>
            </w:pPr>
            <w:r w:rsidRPr="00890A2B">
              <w:rPr>
                <w:rFonts w:ascii="Times New Roman" w:hAnsi="Times New Roman" w:cs="Times New Roman"/>
                <w:sz w:val="18"/>
                <w:szCs w:val="18"/>
                <w:lang w:val="en-US"/>
              </w:rPr>
              <w:t>1.451.407.583,00</w:t>
            </w:r>
          </w:p>
        </w:tc>
        <w:tc>
          <w:tcPr>
            <w:tcW w:w="871" w:type="dxa"/>
            <w:vAlign w:val="center"/>
          </w:tcPr>
          <w:p w:rsidR="007964DE" w:rsidRPr="00890A2B" w:rsidRDefault="00650F51" w:rsidP="007964DE">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87,96</w:t>
            </w:r>
          </w:p>
        </w:tc>
        <w:tc>
          <w:tcPr>
            <w:tcW w:w="772" w:type="dxa"/>
            <w:vAlign w:val="center"/>
          </w:tcPr>
          <w:p w:rsidR="007964DE" w:rsidRPr="00890A2B" w:rsidRDefault="00650F51" w:rsidP="007964DE">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02,63</w:t>
            </w:r>
          </w:p>
        </w:tc>
      </w:tr>
      <w:tr w:rsidR="00890A2B" w:rsidRPr="00890A2B" w:rsidTr="007F1D28">
        <w:trPr>
          <w:trHeight w:val="353"/>
        </w:trPr>
        <w:tc>
          <w:tcPr>
            <w:tcW w:w="1691" w:type="dxa"/>
            <w:vAlign w:val="center"/>
          </w:tcPr>
          <w:p w:rsidR="007964DE" w:rsidRPr="00890A2B" w:rsidRDefault="007964DE" w:rsidP="007964DE">
            <w:pPr>
              <w:rPr>
                <w:rFonts w:ascii="Times New Roman" w:hAnsi="Times New Roman" w:cs="Times New Roman"/>
                <w:iCs/>
                <w:sz w:val="18"/>
                <w:szCs w:val="18"/>
              </w:rPr>
            </w:pPr>
            <w:r w:rsidRPr="00890A2B">
              <w:rPr>
                <w:rFonts w:ascii="Times New Roman" w:hAnsi="Times New Roman" w:cs="Times New Roman"/>
                <w:iCs/>
                <w:sz w:val="18"/>
                <w:szCs w:val="18"/>
              </w:rPr>
              <w:t>Tambahan Penghasilan PNS</w:t>
            </w:r>
          </w:p>
        </w:tc>
        <w:tc>
          <w:tcPr>
            <w:tcW w:w="1537" w:type="dxa"/>
            <w:vAlign w:val="center"/>
          </w:tcPr>
          <w:p w:rsidR="007964DE" w:rsidRPr="00890A2B" w:rsidRDefault="00650F51" w:rsidP="007964DE">
            <w:pPr>
              <w:jc w:val="right"/>
              <w:rPr>
                <w:rFonts w:ascii="Times New Roman" w:hAnsi="Times New Roman" w:cs="Times New Roman"/>
                <w:sz w:val="18"/>
                <w:szCs w:val="18"/>
              </w:rPr>
            </w:pPr>
            <w:r w:rsidRPr="00890A2B">
              <w:rPr>
                <w:rFonts w:ascii="Times New Roman" w:hAnsi="Times New Roman" w:cs="Times New Roman"/>
                <w:sz w:val="18"/>
                <w:szCs w:val="18"/>
              </w:rPr>
              <w:t>1.004.150.000,00</w:t>
            </w:r>
          </w:p>
        </w:tc>
        <w:tc>
          <w:tcPr>
            <w:tcW w:w="1537" w:type="dxa"/>
            <w:vAlign w:val="center"/>
          </w:tcPr>
          <w:p w:rsidR="007964DE" w:rsidRPr="00890A2B" w:rsidRDefault="00650F51" w:rsidP="007964DE">
            <w:pPr>
              <w:jc w:val="right"/>
              <w:rPr>
                <w:rFonts w:ascii="Times New Roman" w:hAnsi="Times New Roman" w:cs="Times New Roman"/>
                <w:sz w:val="18"/>
                <w:szCs w:val="18"/>
              </w:rPr>
            </w:pPr>
            <w:r w:rsidRPr="00890A2B">
              <w:rPr>
                <w:rFonts w:ascii="Times New Roman" w:hAnsi="Times New Roman" w:cs="Times New Roman"/>
                <w:sz w:val="18"/>
                <w:szCs w:val="18"/>
              </w:rPr>
              <w:t>975.409.425,00</w:t>
            </w:r>
          </w:p>
        </w:tc>
        <w:tc>
          <w:tcPr>
            <w:tcW w:w="1487" w:type="dxa"/>
            <w:vAlign w:val="center"/>
          </w:tcPr>
          <w:p w:rsidR="007964DE" w:rsidRPr="00890A2B" w:rsidRDefault="007964DE" w:rsidP="007964DE">
            <w:pPr>
              <w:jc w:val="right"/>
              <w:rPr>
                <w:rFonts w:ascii="Times New Roman" w:hAnsi="Times New Roman" w:cs="Times New Roman"/>
                <w:sz w:val="18"/>
                <w:szCs w:val="18"/>
              </w:rPr>
            </w:pPr>
            <w:r w:rsidRPr="00890A2B">
              <w:rPr>
                <w:rFonts w:ascii="Times New Roman" w:hAnsi="Times New Roman" w:cs="Times New Roman"/>
                <w:sz w:val="18"/>
                <w:szCs w:val="18"/>
              </w:rPr>
              <w:t>921,701,500.00</w:t>
            </w:r>
          </w:p>
        </w:tc>
        <w:tc>
          <w:tcPr>
            <w:tcW w:w="871" w:type="dxa"/>
            <w:vAlign w:val="center"/>
          </w:tcPr>
          <w:p w:rsidR="007964DE" w:rsidRPr="00890A2B" w:rsidRDefault="00202E7B" w:rsidP="007964DE">
            <w:pPr>
              <w:jc w:val="right"/>
              <w:rPr>
                <w:rFonts w:ascii="Times New Roman" w:hAnsi="Times New Roman" w:cs="Times New Roman"/>
                <w:sz w:val="18"/>
                <w:szCs w:val="18"/>
              </w:rPr>
            </w:pPr>
            <w:r w:rsidRPr="00890A2B">
              <w:rPr>
                <w:rFonts w:ascii="Times New Roman" w:hAnsi="Times New Roman" w:cs="Times New Roman"/>
                <w:sz w:val="18"/>
                <w:szCs w:val="18"/>
              </w:rPr>
              <w:t>97,14</w:t>
            </w:r>
          </w:p>
        </w:tc>
        <w:tc>
          <w:tcPr>
            <w:tcW w:w="772" w:type="dxa"/>
            <w:vAlign w:val="center"/>
          </w:tcPr>
          <w:p w:rsidR="007964DE" w:rsidRPr="00890A2B" w:rsidRDefault="00202E7B" w:rsidP="007964DE">
            <w:pPr>
              <w:jc w:val="right"/>
              <w:rPr>
                <w:rFonts w:ascii="Times New Roman" w:hAnsi="Times New Roman" w:cs="Times New Roman"/>
                <w:sz w:val="18"/>
                <w:szCs w:val="18"/>
              </w:rPr>
            </w:pPr>
            <w:r w:rsidRPr="00890A2B">
              <w:rPr>
                <w:rFonts w:ascii="Times New Roman" w:hAnsi="Times New Roman" w:cs="Times New Roman"/>
                <w:sz w:val="18"/>
                <w:szCs w:val="18"/>
              </w:rPr>
              <w:t>05,83</w:t>
            </w:r>
          </w:p>
        </w:tc>
      </w:tr>
      <w:tr w:rsidR="00890A2B" w:rsidRPr="00890A2B" w:rsidTr="007F1D28">
        <w:trPr>
          <w:trHeight w:val="462"/>
        </w:trPr>
        <w:tc>
          <w:tcPr>
            <w:tcW w:w="1691" w:type="dxa"/>
            <w:vAlign w:val="center"/>
          </w:tcPr>
          <w:p w:rsidR="007964DE" w:rsidRPr="00890A2B" w:rsidRDefault="007964DE" w:rsidP="007964DE">
            <w:pPr>
              <w:rPr>
                <w:rFonts w:ascii="Times New Roman" w:hAnsi="Times New Roman" w:cs="Times New Roman"/>
                <w:iCs/>
                <w:sz w:val="18"/>
                <w:szCs w:val="18"/>
              </w:rPr>
            </w:pPr>
            <w:r w:rsidRPr="00890A2B">
              <w:rPr>
                <w:rFonts w:ascii="Times New Roman" w:hAnsi="Times New Roman" w:cs="Times New Roman"/>
                <w:iCs/>
                <w:sz w:val="18"/>
                <w:szCs w:val="18"/>
              </w:rPr>
              <w:t>Insentif Pemungutan Retribusi</w:t>
            </w:r>
          </w:p>
        </w:tc>
        <w:tc>
          <w:tcPr>
            <w:tcW w:w="1537" w:type="dxa"/>
            <w:vAlign w:val="center"/>
          </w:tcPr>
          <w:p w:rsidR="007964DE" w:rsidRPr="00890A2B" w:rsidRDefault="00202E7B" w:rsidP="00202E7B">
            <w:pPr>
              <w:jc w:val="right"/>
              <w:rPr>
                <w:rFonts w:ascii="Times New Roman" w:hAnsi="Times New Roman" w:cs="Times New Roman"/>
                <w:sz w:val="18"/>
                <w:szCs w:val="18"/>
              </w:rPr>
            </w:pPr>
            <w:r w:rsidRPr="00890A2B">
              <w:rPr>
                <w:rFonts w:ascii="Times New Roman" w:hAnsi="Times New Roman" w:cs="Times New Roman"/>
                <w:sz w:val="18"/>
                <w:szCs w:val="18"/>
              </w:rPr>
              <w:t>14.700.000,00</w:t>
            </w:r>
          </w:p>
        </w:tc>
        <w:tc>
          <w:tcPr>
            <w:tcW w:w="1537" w:type="dxa"/>
            <w:vAlign w:val="center"/>
          </w:tcPr>
          <w:p w:rsidR="007964DE" w:rsidRPr="00890A2B" w:rsidRDefault="00202E7B" w:rsidP="00202E7B">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487" w:type="dxa"/>
            <w:vAlign w:val="center"/>
          </w:tcPr>
          <w:p w:rsidR="007964DE" w:rsidRPr="00890A2B" w:rsidRDefault="007964DE" w:rsidP="00202E7B">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1" w:type="dxa"/>
            <w:vAlign w:val="center"/>
          </w:tcPr>
          <w:p w:rsidR="007964DE" w:rsidRPr="00890A2B" w:rsidRDefault="00202E7B" w:rsidP="00202E7B">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00,00</w:t>
            </w:r>
          </w:p>
        </w:tc>
        <w:tc>
          <w:tcPr>
            <w:tcW w:w="772" w:type="dxa"/>
            <w:vAlign w:val="center"/>
          </w:tcPr>
          <w:p w:rsidR="007964DE" w:rsidRPr="00890A2B" w:rsidRDefault="00202E7B" w:rsidP="00202E7B">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00,00</w:t>
            </w:r>
          </w:p>
        </w:tc>
      </w:tr>
      <w:tr w:rsidR="00890A2B" w:rsidRPr="00890A2B" w:rsidTr="007F1D28">
        <w:trPr>
          <w:trHeight w:val="406"/>
        </w:trPr>
        <w:tc>
          <w:tcPr>
            <w:tcW w:w="1691" w:type="dxa"/>
            <w:vAlign w:val="center"/>
          </w:tcPr>
          <w:p w:rsidR="00245D37" w:rsidRPr="00890A2B" w:rsidRDefault="00245D37" w:rsidP="00245D37">
            <w:pPr>
              <w:rPr>
                <w:rFonts w:ascii="Times New Roman" w:hAnsi="Times New Roman" w:cs="Times New Roman"/>
                <w:iCs/>
                <w:sz w:val="18"/>
                <w:szCs w:val="18"/>
                <w:lang w:val="en-US"/>
              </w:rPr>
            </w:pPr>
            <w:r w:rsidRPr="00890A2B">
              <w:rPr>
                <w:rFonts w:ascii="Times New Roman" w:hAnsi="Times New Roman" w:cs="Times New Roman"/>
                <w:iCs/>
                <w:sz w:val="18"/>
                <w:szCs w:val="18"/>
              </w:rPr>
              <w:t>Honorarium PNS</w:t>
            </w:r>
          </w:p>
        </w:tc>
        <w:tc>
          <w:tcPr>
            <w:tcW w:w="1537" w:type="dxa"/>
            <w:vAlign w:val="center"/>
          </w:tcPr>
          <w:p w:rsidR="00245D37" w:rsidRPr="00890A2B" w:rsidRDefault="00245D37" w:rsidP="00245D37">
            <w:pPr>
              <w:jc w:val="right"/>
              <w:rPr>
                <w:rFonts w:ascii="Times New Roman" w:hAnsi="Times New Roman" w:cs="Times New Roman"/>
                <w:sz w:val="18"/>
                <w:szCs w:val="18"/>
              </w:rPr>
            </w:pPr>
            <w:r w:rsidRPr="00890A2B">
              <w:rPr>
                <w:rFonts w:ascii="Times New Roman" w:hAnsi="Times New Roman" w:cs="Times New Roman"/>
                <w:sz w:val="18"/>
                <w:szCs w:val="18"/>
              </w:rPr>
              <w:t>235.650.00,00</w:t>
            </w:r>
          </w:p>
        </w:tc>
        <w:tc>
          <w:tcPr>
            <w:tcW w:w="1537" w:type="dxa"/>
            <w:vAlign w:val="center"/>
          </w:tcPr>
          <w:p w:rsidR="00245D37" w:rsidRPr="00890A2B" w:rsidRDefault="00245D37" w:rsidP="00245D37">
            <w:pPr>
              <w:jc w:val="right"/>
              <w:rPr>
                <w:rFonts w:ascii="Times New Roman" w:hAnsi="Times New Roman" w:cs="Times New Roman"/>
                <w:sz w:val="18"/>
                <w:szCs w:val="18"/>
              </w:rPr>
            </w:pPr>
            <w:r w:rsidRPr="00890A2B">
              <w:rPr>
                <w:rFonts w:ascii="Times New Roman" w:hAnsi="Times New Roman" w:cs="Times New Roman"/>
                <w:sz w:val="18"/>
                <w:szCs w:val="18"/>
              </w:rPr>
              <w:t>211.475.000,00</w:t>
            </w:r>
          </w:p>
        </w:tc>
        <w:tc>
          <w:tcPr>
            <w:tcW w:w="1487" w:type="dxa"/>
            <w:vAlign w:val="center"/>
          </w:tcPr>
          <w:p w:rsidR="00245D37" w:rsidRPr="00890A2B" w:rsidRDefault="00245D37" w:rsidP="00245D37">
            <w:pPr>
              <w:jc w:val="right"/>
              <w:rPr>
                <w:rFonts w:ascii="Times New Roman" w:hAnsi="Times New Roman" w:cs="Times New Roman"/>
                <w:sz w:val="18"/>
                <w:szCs w:val="18"/>
              </w:rPr>
            </w:pPr>
            <w:r w:rsidRPr="00890A2B">
              <w:rPr>
                <w:rFonts w:ascii="Times New Roman" w:hAnsi="Times New Roman" w:cs="Times New Roman"/>
                <w:sz w:val="18"/>
                <w:szCs w:val="18"/>
              </w:rPr>
              <w:t>178,900,000.00</w:t>
            </w:r>
          </w:p>
        </w:tc>
        <w:tc>
          <w:tcPr>
            <w:tcW w:w="871" w:type="dxa"/>
            <w:vAlign w:val="center"/>
          </w:tcPr>
          <w:p w:rsidR="00245D37" w:rsidRPr="00890A2B" w:rsidRDefault="00245D37" w:rsidP="00245D37">
            <w:pPr>
              <w:jc w:val="right"/>
              <w:rPr>
                <w:rFonts w:ascii="Times New Roman" w:hAnsi="Times New Roman" w:cs="Times New Roman"/>
                <w:sz w:val="18"/>
                <w:szCs w:val="18"/>
              </w:rPr>
            </w:pPr>
            <w:r w:rsidRPr="00890A2B">
              <w:rPr>
                <w:rFonts w:ascii="Times New Roman" w:hAnsi="Times New Roman" w:cs="Times New Roman"/>
                <w:sz w:val="18"/>
                <w:szCs w:val="18"/>
              </w:rPr>
              <w:t>89,74</w:t>
            </w:r>
          </w:p>
        </w:tc>
        <w:tc>
          <w:tcPr>
            <w:tcW w:w="772" w:type="dxa"/>
            <w:vAlign w:val="center"/>
          </w:tcPr>
          <w:p w:rsidR="00245D37" w:rsidRPr="00890A2B" w:rsidRDefault="00245D37" w:rsidP="00245D37">
            <w:pPr>
              <w:jc w:val="right"/>
              <w:rPr>
                <w:rFonts w:ascii="Times New Roman" w:hAnsi="Times New Roman" w:cs="Times New Roman"/>
                <w:sz w:val="18"/>
                <w:szCs w:val="18"/>
              </w:rPr>
            </w:pPr>
            <w:r w:rsidRPr="00890A2B">
              <w:rPr>
                <w:rFonts w:ascii="Times New Roman" w:hAnsi="Times New Roman" w:cs="Times New Roman"/>
                <w:sz w:val="18"/>
                <w:szCs w:val="18"/>
              </w:rPr>
              <w:t>18,21</w:t>
            </w:r>
          </w:p>
        </w:tc>
      </w:tr>
      <w:tr w:rsidR="00890A2B" w:rsidRPr="00890A2B" w:rsidTr="007F1D28">
        <w:trPr>
          <w:trHeight w:val="517"/>
        </w:trPr>
        <w:tc>
          <w:tcPr>
            <w:tcW w:w="1691" w:type="dxa"/>
            <w:vAlign w:val="center"/>
          </w:tcPr>
          <w:p w:rsidR="00245D37" w:rsidRPr="00890A2B" w:rsidRDefault="00245D37" w:rsidP="00245D37">
            <w:pPr>
              <w:rPr>
                <w:rFonts w:ascii="Times New Roman" w:hAnsi="Times New Roman" w:cs="Times New Roman"/>
                <w:iCs/>
                <w:sz w:val="18"/>
                <w:szCs w:val="18"/>
              </w:rPr>
            </w:pPr>
            <w:r w:rsidRPr="00890A2B">
              <w:rPr>
                <w:rFonts w:ascii="Times New Roman" w:hAnsi="Times New Roman" w:cs="Times New Roman"/>
                <w:iCs/>
                <w:sz w:val="18"/>
                <w:szCs w:val="18"/>
              </w:rPr>
              <w:t>Honoarium Non PNS</w:t>
            </w:r>
          </w:p>
        </w:tc>
        <w:tc>
          <w:tcPr>
            <w:tcW w:w="1537" w:type="dxa"/>
            <w:vAlign w:val="center"/>
          </w:tcPr>
          <w:p w:rsidR="00245D37" w:rsidRPr="00890A2B" w:rsidRDefault="00245D37" w:rsidP="00245D37">
            <w:pPr>
              <w:jc w:val="right"/>
              <w:rPr>
                <w:rFonts w:ascii="Times New Roman" w:hAnsi="Times New Roman" w:cs="Times New Roman"/>
                <w:sz w:val="18"/>
                <w:szCs w:val="18"/>
              </w:rPr>
            </w:pPr>
            <w:r w:rsidRPr="00890A2B">
              <w:rPr>
                <w:rFonts w:ascii="Times New Roman" w:hAnsi="Times New Roman" w:cs="Times New Roman"/>
                <w:sz w:val="18"/>
                <w:szCs w:val="18"/>
              </w:rPr>
              <w:t>6.400.000,00</w:t>
            </w:r>
          </w:p>
        </w:tc>
        <w:tc>
          <w:tcPr>
            <w:tcW w:w="1537" w:type="dxa"/>
            <w:vAlign w:val="center"/>
          </w:tcPr>
          <w:p w:rsidR="00245D37" w:rsidRPr="00890A2B" w:rsidRDefault="00245D37" w:rsidP="00245D37">
            <w:pPr>
              <w:jc w:val="right"/>
              <w:rPr>
                <w:rFonts w:ascii="Times New Roman" w:hAnsi="Times New Roman" w:cs="Times New Roman"/>
                <w:sz w:val="18"/>
                <w:szCs w:val="18"/>
              </w:rPr>
            </w:pPr>
            <w:r w:rsidRPr="00890A2B">
              <w:rPr>
                <w:rFonts w:ascii="Times New Roman" w:hAnsi="Times New Roman" w:cs="Times New Roman"/>
                <w:sz w:val="18"/>
                <w:szCs w:val="18"/>
              </w:rPr>
              <w:t>6.400.000,00</w:t>
            </w:r>
          </w:p>
        </w:tc>
        <w:tc>
          <w:tcPr>
            <w:tcW w:w="1487" w:type="dxa"/>
            <w:vAlign w:val="center"/>
          </w:tcPr>
          <w:p w:rsidR="00245D37" w:rsidRPr="00890A2B" w:rsidRDefault="000057B3" w:rsidP="00245D3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1" w:type="dxa"/>
            <w:vAlign w:val="center"/>
          </w:tcPr>
          <w:p w:rsidR="00245D37" w:rsidRPr="00890A2B" w:rsidRDefault="000057B3" w:rsidP="00245D37">
            <w:pPr>
              <w:jc w:val="right"/>
              <w:rPr>
                <w:rFonts w:ascii="Times New Roman" w:hAnsi="Times New Roman" w:cs="Times New Roman"/>
                <w:bCs/>
                <w:sz w:val="18"/>
                <w:szCs w:val="18"/>
              </w:rPr>
            </w:pPr>
            <w:r w:rsidRPr="00890A2B">
              <w:rPr>
                <w:rFonts w:ascii="Times New Roman" w:hAnsi="Times New Roman" w:cs="Times New Roman"/>
                <w:bCs/>
                <w:sz w:val="18"/>
                <w:szCs w:val="18"/>
              </w:rPr>
              <w:t>100,00</w:t>
            </w:r>
          </w:p>
        </w:tc>
        <w:tc>
          <w:tcPr>
            <w:tcW w:w="772" w:type="dxa"/>
            <w:vAlign w:val="center"/>
          </w:tcPr>
          <w:p w:rsidR="00245D37" w:rsidRPr="00890A2B" w:rsidRDefault="000057B3" w:rsidP="00245D37">
            <w:pPr>
              <w:jc w:val="right"/>
              <w:rPr>
                <w:rFonts w:ascii="Times New Roman" w:hAnsi="Times New Roman" w:cs="Times New Roman"/>
                <w:sz w:val="18"/>
                <w:szCs w:val="18"/>
              </w:rPr>
            </w:pPr>
            <w:r w:rsidRPr="00890A2B">
              <w:rPr>
                <w:rFonts w:ascii="Times New Roman" w:hAnsi="Times New Roman" w:cs="Times New Roman"/>
                <w:sz w:val="18"/>
                <w:szCs w:val="18"/>
              </w:rPr>
              <w:t>100,00</w:t>
            </w:r>
          </w:p>
        </w:tc>
      </w:tr>
      <w:tr w:rsidR="00890A2B" w:rsidRPr="00890A2B" w:rsidTr="007F1D28">
        <w:trPr>
          <w:trHeight w:val="517"/>
        </w:trPr>
        <w:tc>
          <w:tcPr>
            <w:tcW w:w="1691" w:type="dxa"/>
            <w:vAlign w:val="center"/>
          </w:tcPr>
          <w:p w:rsidR="00245D37" w:rsidRPr="00890A2B" w:rsidRDefault="00245D37" w:rsidP="00245D37">
            <w:pPr>
              <w:rPr>
                <w:rFonts w:ascii="Times New Roman" w:hAnsi="Times New Roman" w:cs="Times New Roman"/>
                <w:iCs/>
                <w:sz w:val="18"/>
                <w:szCs w:val="18"/>
              </w:rPr>
            </w:pPr>
            <w:r w:rsidRPr="00890A2B">
              <w:rPr>
                <w:rFonts w:ascii="Times New Roman" w:hAnsi="Times New Roman" w:cs="Times New Roman"/>
                <w:iCs/>
                <w:sz w:val="18"/>
                <w:szCs w:val="18"/>
              </w:rPr>
              <w:t>Uang Lembur</w:t>
            </w:r>
          </w:p>
        </w:tc>
        <w:tc>
          <w:tcPr>
            <w:tcW w:w="1537" w:type="dxa"/>
            <w:vAlign w:val="center"/>
          </w:tcPr>
          <w:p w:rsidR="00245D37" w:rsidRPr="00890A2B" w:rsidRDefault="009E4D77" w:rsidP="00245D37">
            <w:pPr>
              <w:jc w:val="right"/>
              <w:rPr>
                <w:rFonts w:ascii="Times New Roman" w:hAnsi="Times New Roman" w:cs="Times New Roman"/>
                <w:sz w:val="18"/>
                <w:szCs w:val="18"/>
              </w:rPr>
            </w:pPr>
            <w:r w:rsidRPr="00890A2B">
              <w:rPr>
                <w:rFonts w:ascii="Times New Roman" w:hAnsi="Times New Roman" w:cs="Times New Roman"/>
                <w:sz w:val="18"/>
                <w:szCs w:val="18"/>
              </w:rPr>
              <w:t>24.400.000,00</w:t>
            </w:r>
          </w:p>
        </w:tc>
        <w:tc>
          <w:tcPr>
            <w:tcW w:w="1537" w:type="dxa"/>
            <w:vAlign w:val="center"/>
          </w:tcPr>
          <w:p w:rsidR="00245D37" w:rsidRPr="00890A2B" w:rsidRDefault="009E4D77" w:rsidP="00245D37">
            <w:pPr>
              <w:jc w:val="right"/>
              <w:rPr>
                <w:rFonts w:ascii="Times New Roman" w:hAnsi="Times New Roman" w:cs="Times New Roman"/>
                <w:sz w:val="18"/>
                <w:szCs w:val="18"/>
              </w:rPr>
            </w:pPr>
            <w:r w:rsidRPr="00890A2B">
              <w:rPr>
                <w:rFonts w:ascii="Times New Roman" w:hAnsi="Times New Roman" w:cs="Times New Roman"/>
                <w:sz w:val="18"/>
                <w:szCs w:val="18"/>
              </w:rPr>
              <w:t>24.372.000,00</w:t>
            </w:r>
          </w:p>
        </w:tc>
        <w:tc>
          <w:tcPr>
            <w:tcW w:w="1487" w:type="dxa"/>
            <w:vAlign w:val="center"/>
          </w:tcPr>
          <w:p w:rsidR="00245D37" w:rsidRPr="00890A2B" w:rsidRDefault="00245D37" w:rsidP="00245D37">
            <w:pPr>
              <w:jc w:val="right"/>
              <w:rPr>
                <w:rFonts w:ascii="Times New Roman" w:hAnsi="Times New Roman" w:cs="Times New Roman"/>
                <w:sz w:val="18"/>
                <w:szCs w:val="18"/>
              </w:rPr>
            </w:pPr>
            <w:r w:rsidRPr="00890A2B">
              <w:rPr>
                <w:rFonts w:ascii="Times New Roman" w:hAnsi="Times New Roman" w:cs="Times New Roman"/>
                <w:sz w:val="18"/>
                <w:szCs w:val="18"/>
              </w:rPr>
              <w:t>25,266,000.00</w:t>
            </w:r>
          </w:p>
        </w:tc>
        <w:tc>
          <w:tcPr>
            <w:tcW w:w="871" w:type="dxa"/>
            <w:vAlign w:val="center"/>
          </w:tcPr>
          <w:p w:rsidR="00245D37" w:rsidRPr="00890A2B" w:rsidRDefault="00E820D3" w:rsidP="00245D37">
            <w:pPr>
              <w:jc w:val="right"/>
              <w:rPr>
                <w:rFonts w:ascii="Times New Roman" w:hAnsi="Times New Roman" w:cs="Times New Roman"/>
                <w:bCs/>
                <w:sz w:val="18"/>
                <w:szCs w:val="18"/>
              </w:rPr>
            </w:pPr>
            <w:r w:rsidRPr="00890A2B">
              <w:rPr>
                <w:rFonts w:ascii="Times New Roman" w:hAnsi="Times New Roman" w:cs="Times New Roman"/>
                <w:bCs/>
                <w:sz w:val="18"/>
                <w:szCs w:val="18"/>
              </w:rPr>
              <w:t>99,89</w:t>
            </w:r>
          </w:p>
        </w:tc>
        <w:tc>
          <w:tcPr>
            <w:tcW w:w="772" w:type="dxa"/>
            <w:vAlign w:val="center"/>
          </w:tcPr>
          <w:p w:rsidR="00245D37" w:rsidRPr="00890A2B" w:rsidRDefault="00E820D3" w:rsidP="00245D37">
            <w:pPr>
              <w:jc w:val="right"/>
              <w:rPr>
                <w:rFonts w:ascii="Times New Roman" w:hAnsi="Times New Roman" w:cs="Times New Roman"/>
                <w:sz w:val="18"/>
                <w:szCs w:val="18"/>
              </w:rPr>
            </w:pPr>
            <w:r w:rsidRPr="00890A2B">
              <w:rPr>
                <w:rFonts w:ascii="Times New Roman" w:hAnsi="Times New Roman" w:cs="Times New Roman"/>
                <w:sz w:val="18"/>
                <w:szCs w:val="18"/>
              </w:rPr>
              <w:t>(03,54)</w:t>
            </w:r>
          </w:p>
        </w:tc>
      </w:tr>
      <w:tr w:rsidR="00890A2B" w:rsidRPr="00890A2B" w:rsidTr="007F1D28">
        <w:trPr>
          <w:trHeight w:val="543"/>
        </w:trPr>
        <w:tc>
          <w:tcPr>
            <w:tcW w:w="1691" w:type="dxa"/>
            <w:vAlign w:val="center"/>
          </w:tcPr>
          <w:p w:rsidR="00245D37" w:rsidRPr="00890A2B" w:rsidRDefault="00245D37" w:rsidP="00245D37">
            <w:pPr>
              <w:pStyle w:val="NoSpacing"/>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537" w:type="dxa"/>
            <w:vAlign w:val="center"/>
          </w:tcPr>
          <w:p w:rsidR="00245D37" w:rsidRPr="00890A2B" w:rsidRDefault="00E820D3" w:rsidP="00245D37">
            <w:pPr>
              <w:jc w:val="right"/>
              <w:rPr>
                <w:rFonts w:ascii="Times New Roman" w:hAnsi="Times New Roman" w:cs="Times New Roman"/>
                <w:b/>
                <w:bCs/>
                <w:sz w:val="18"/>
                <w:szCs w:val="18"/>
              </w:rPr>
            </w:pPr>
            <w:r w:rsidRPr="00890A2B">
              <w:rPr>
                <w:rFonts w:ascii="Times New Roman" w:hAnsi="Times New Roman" w:cs="Times New Roman"/>
                <w:b/>
                <w:bCs/>
                <w:sz w:val="18"/>
                <w:szCs w:val="18"/>
              </w:rPr>
              <w:t>2.978.925.170,00</w:t>
            </w:r>
          </w:p>
        </w:tc>
        <w:tc>
          <w:tcPr>
            <w:tcW w:w="1537" w:type="dxa"/>
            <w:vAlign w:val="center"/>
          </w:tcPr>
          <w:p w:rsidR="00245D37" w:rsidRPr="00890A2B" w:rsidRDefault="00E820D3" w:rsidP="00245D37">
            <w:pPr>
              <w:jc w:val="right"/>
              <w:rPr>
                <w:rFonts w:ascii="Times New Roman" w:hAnsi="Times New Roman" w:cs="Times New Roman"/>
                <w:b/>
                <w:bCs/>
                <w:sz w:val="18"/>
                <w:szCs w:val="18"/>
              </w:rPr>
            </w:pPr>
            <w:r w:rsidRPr="00890A2B">
              <w:rPr>
                <w:rFonts w:ascii="Times New Roman" w:hAnsi="Times New Roman" w:cs="Times New Roman"/>
                <w:b/>
                <w:bCs/>
                <w:sz w:val="18"/>
                <w:szCs w:val="18"/>
              </w:rPr>
              <w:t>2.707.308.129,00</w:t>
            </w:r>
          </w:p>
        </w:tc>
        <w:tc>
          <w:tcPr>
            <w:tcW w:w="1487" w:type="dxa"/>
            <w:vAlign w:val="center"/>
          </w:tcPr>
          <w:p w:rsidR="00245D37" w:rsidRPr="00890A2B" w:rsidRDefault="00E820D3" w:rsidP="00245D37">
            <w:pPr>
              <w:jc w:val="right"/>
              <w:rPr>
                <w:rFonts w:ascii="Times New Roman" w:hAnsi="Times New Roman" w:cs="Times New Roman"/>
                <w:b/>
                <w:bCs/>
                <w:sz w:val="18"/>
                <w:szCs w:val="18"/>
              </w:rPr>
            </w:pPr>
            <w:r w:rsidRPr="00890A2B">
              <w:rPr>
                <w:rFonts w:ascii="Times New Roman" w:hAnsi="Times New Roman" w:cs="Times New Roman"/>
                <w:b/>
                <w:bCs/>
                <w:sz w:val="18"/>
                <w:szCs w:val="18"/>
              </w:rPr>
              <w:t>25.266.000,00</w:t>
            </w:r>
          </w:p>
        </w:tc>
        <w:tc>
          <w:tcPr>
            <w:tcW w:w="871" w:type="dxa"/>
            <w:vAlign w:val="center"/>
          </w:tcPr>
          <w:p w:rsidR="00245D37" w:rsidRPr="00890A2B" w:rsidRDefault="00E820D3" w:rsidP="00245D37">
            <w:pPr>
              <w:jc w:val="right"/>
              <w:rPr>
                <w:rFonts w:ascii="Times New Roman" w:hAnsi="Times New Roman" w:cs="Times New Roman"/>
                <w:b/>
                <w:bCs/>
                <w:sz w:val="18"/>
                <w:szCs w:val="18"/>
              </w:rPr>
            </w:pPr>
            <w:r w:rsidRPr="00890A2B">
              <w:rPr>
                <w:rFonts w:ascii="Times New Roman" w:hAnsi="Times New Roman" w:cs="Times New Roman"/>
                <w:b/>
                <w:bCs/>
                <w:sz w:val="18"/>
                <w:szCs w:val="18"/>
              </w:rPr>
              <w:t>90,88</w:t>
            </w:r>
          </w:p>
        </w:tc>
        <w:tc>
          <w:tcPr>
            <w:tcW w:w="772" w:type="dxa"/>
            <w:vAlign w:val="center"/>
          </w:tcPr>
          <w:p w:rsidR="00245D37" w:rsidRPr="00890A2B" w:rsidRDefault="00E820D3" w:rsidP="00245D37">
            <w:pPr>
              <w:jc w:val="right"/>
              <w:rPr>
                <w:rFonts w:ascii="Times New Roman" w:hAnsi="Times New Roman" w:cs="Times New Roman"/>
                <w:b/>
                <w:bCs/>
                <w:sz w:val="18"/>
                <w:szCs w:val="18"/>
              </w:rPr>
            </w:pPr>
            <w:r w:rsidRPr="00890A2B">
              <w:rPr>
                <w:rFonts w:ascii="Times New Roman" w:hAnsi="Times New Roman" w:cs="Times New Roman"/>
                <w:b/>
                <w:bCs/>
                <w:sz w:val="18"/>
                <w:szCs w:val="18"/>
              </w:rPr>
              <w:t>05,05</w:t>
            </w:r>
          </w:p>
        </w:tc>
      </w:tr>
    </w:tbl>
    <w:p w:rsidR="00452438" w:rsidRPr="00890A2B" w:rsidRDefault="00452438" w:rsidP="00452438">
      <w:pPr>
        <w:pStyle w:val="NoSpacing"/>
        <w:numPr>
          <w:ilvl w:val="0"/>
          <w:numId w:val="27"/>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val="en-US" w:eastAsia="id-ID"/>
        </w:rPr>
        <w:t xml:space="preserve">Gaji </w:t>
      </w:r>
      <w:r w:rsidRPr="00890A2B">
        <w:rPr>
          <w:rFonts w:ascii="Times New Roman" w:hAnsi="Times New Roman" w:cs="Times New Roman"/>
          <w:noProof/>
          <w:lang w:eastAsia="id-ID"/>
        </w:rPr>
        <w:t>Dan Tunjangan Pegawai</w:t>
      </w:r>
    </w:p>
    <w:p w:rsidR="00452438" w:rsidRPr="00890A2B" w:rsidRDefault="00847135" w:rsidP="00836D81">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 xml:space="preserve">Tabel IV.1a diatas menunjukkan bahwa Realisasi </w:t>
      </w:r>
      <w:r w:rsidRPr="00890A2B">
        <w:rPr>
          <w:rFonts w:ascii="Times New Roman" w:hAnsi="Times New Roman" w:cs="Times New Roman"/>
          <w:noProof/>
          <w:lang w:val="en-US" w:eastAsia="id-ID"/>
        </w:rPr>
        <w:t>Gaji dan Tunjanga</w:t>
      </w:r>
      <w:r w:rsidR="00056D0B" w:rsidRPr="00890A2B">
        <w:rPr>
          <w:rFonts w:ascii="Times New Roman" w:hAnsi="Times New Roman" w:cs="Times New Roman"/>
          <w:noProof/>
          <w:lang w:eastAsia="id-ID"/>
        </w:rPr>
        <w:t>n</w:t>
      </w:r>
      <w:r w:rsidRPr="00890A2B">
        <w:rPr>
          <w:rFonts w:ascii="Times New Roman" w:hAnsi="Times New Roman" w:cs="Times New Roman"/>
          <w:noProof/>
          <w:lang w:val="en-US" w:eastAsia="id-ID"/>
        </w:rPr>
        <w:t xml:space="preserve"> Pegawai </w:t>
      </w:r>
      <w:r w:rsidRPr="00890A2B">
        <w:rPr>
          <w:rFonts w:ascii="Times New Roman" w:hAnsi="Times New Roman" w:cs="Times New Roman"/>
          <w:noProof/>
          <w:lang w:eastAsia="id-ID"/>
        </w:rPr>
        <w:t xml:space="preserve"> TA 201</w:t>
      </w:r>
      <w:r w:rsidR="00586A6F"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AD253F" w:rsidRPr="00890A2B">
        <w:rPr>
          <w:rFonts w:ascii="Times New Roman" w:hAnsi="Times New Roman" w:cs="Times New Roman"/>
          <w:noProof/>
          <w:lang w:eastAsia="id-ID"/>
        </w:rPr>
        <w:t>1.489.651.704</w:t>
      </w:r>
      <w:r w:rsidRPr="00890A2B">
        <w:rPr>
          <w:rFonts w:ascii="Times New Roman" w:hAnsi="Times New Roman" w:cs="Times New Roman"/>
          <w:lang w:val="en-US"/>
        </w:rPr>
        <w:t>,00</w:t>
      </w:r>
      <w:r w:rsidRPr="00890A2B">
        <w:rPr>
          <w:rFonts w:ascii="Times New Roman" w:hAnsi="Times New Roman" w:cs="Times New Roman"/>
          <w:noProof/>
          <w:lang w:eastAsia="id-ID"/>
        </w:rPr>
        <w:t xml:space="preserve">atau </w:t>
      </w:r>
      <w:r w:rsidRPr="00890A2B">
        <w:rPr>
          <w:rFonts w:ascii="Times New Roman" w:hAnsi="Times New Roman" w:cs="Times New Roman"/>
          <w:noProof/>
          <w:lang w:val="en-US" w:eastAsia="id-ID"/>
        </w:rPr>
        <w:t>mencapai 91,4</w:t>
      </w:r>
      <w:r w:rsidR="00446F40" w:rsidRPr="00890A2B">
        <w:rPr>
          <w:rFonts w:ascii="Times New Roman" w:hAnsi="Times New Roman" w:cs="Times New Roman"/>
          <w:noProof/>
          <w:lang w:eastAsia="id-ID"/>
        </w:rPr>
        <w:t>0</w:t>
      </w:r>
      <w:r w:rsidRPr="00890A2B">
        <w:rPr>
          <w:rFonts w:ascii="Times New Roman" w:hAnsi="Times New Roman" w:cs="Times New Roman"/>
          <w:noProof/>
          <w:lang w:val="en-US" w:eastAsia="id-ID"/>
        </w:rPr>
        <w:t xml:space="preserve">% </w:t>
      </w:r>
      <w:r w:rsidRPr="00890A2B">
        <w:rPr>
          <w:rFonts w:ascii="Times New Roman" w:hAnsi="Times New Roman" w:cs="Times New Roman"/>
          <w:noProof/>
          <w:lang w:eastAsia="id-ID"/>
        </w:rPr>
        <w:t>dari anggaran yang ditetapkan yaitu sebesar R</w:t>
      </w:r>
      <w:r w:rsidR="000E53F2" w:rsidRPr="00890A2B">
        <w:rPr>
          <w:rFonts w:ascii="Times New Roman" w:hAnsi="Times New Roman" w:cs="Times New Roman"/>
          <w:noProof/>
          <w:lang w:eastAsia="id-ID"/>
        </w:rPr>
        <w:t>p1.6.93.625.170</w:t>
      </w:r>
      <w:r w:rsidRPr="00890A2B">
        <w:rPr>
          <w:rFonts w:ascii="Times New Roman" w:hAnsi="Times New Roman" w:cs="Times New Roman"/>
          <w:lang w:val="en-US"/>
        </w:rPr>
        <w:t>,00</w:t>
      </w:r>
      <w:r w:rsidR="00836D81" w:rsidRPr="00890A2B">
        <w:rPr>
          <w:rFonts w:ascii="Times New Roman" w:hAnsi="Times New Roman" w:cs="Times New Roman"/>
          <w:sz w:val="18"/>
          <w:szCs w:val="18"/>
        </w:rPr>
        <w:t>.</w:t>
      </w:r>
      <w:r w:rsidRPr="00890A2B">
        <w:rPr>
          <w:rFonts w:ascii="Times New Roman" w:hAnsi="Times New Roman" w:cs="Times New Roman"/>
          <w:noProof/>
          <w:lang w:eastAsia="id-ID"/>
        </w:rPr>
        <w:t>Jika dibandingkan dengan realisasi TA 201</w:t>
      </w:r>
      <w:r w:rsidR="00C366A6"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cenderung mengalami peningkatan sebesar </w:t>
      </w:r>
      <w:r w:rsidR="000743E0" w:rsidRPr="00890A2B">
        <w:rPr>
          <w:rFonts w:ascii="Times New Roman" w:hAnsi="Times New Roman" w:cs="Times New Roman"/>
          <w:noProof/>
          <w:lang w:eastAsia="id-ID"/>
        </w:rPr>
        <w:t>04,94</w:t>
      </w:r>
      <w:r w:rsidRPr="00890A2B">
        <w:rPr>
          <w:rFonts w:ascii="Times New Roman" w:hAnsi="Times New Roman" w:cs="Times New Roman"/>
          <w:noProof/>
          <w:lang w:val="en-US" w:eastAsia="id-ID"/>
        </w:rPr>
        <w:t>%</w:t>
      </w:r>
      <w:r w:rsidRPr="00890A2B">
        <w:rPr>
          <w:rFonts w:ascii="Times New Roman" w:hAnsi="Times New Roman" w:cs="Times New Roman"/>
          <w:noProof/>
          <w:lang w:eastAsia="id-ID"/>
        </w:rPr>
        <w:t>. Belanja</w:t>
      </w:r>
      <w:r w:rsidR="00836D81" w:rsidRPr="00890A2B">
        <w:rPr>
          <w:rFonts w:ascii="Times New Roman" w:hAnsi="Times New Roman" w:cs="Times New Roman"/>
          <w:noProof/>
          <w:lang w:eastAsia="id-ID"/>
        </w:rPr>
        <w:t xml:space="preserve"> gaji dan tunjanganp</w:t>
      </w:r>
      <w:r w:rsidRPr="00890A2B">
        <w:rPr>
          <w:rFonts w:ascii="Times New Roman" w:hAnsi="Times New Roman" w:cs="Times New Roman"/>
          <w:noProof/>
          <w:lang w:eastAsia="id-ID"/>
        </w:rPr>
        <w:t>egawai lebih lanjut secara rinci dapat dilihat pada Tabel dibawah ini</w:t>
      </w:r>
      <w:r w:rsidR="00836D81" w:rsidRPr="00890A2B">
        <w:rPr>
          <w:rFonts w:ascii="Times New Roman" w:hAnsi="Times New Roman" w:cs="Times New Roman"/>
          <w:noProof/>
          <w:lang w:eastAsia="id-ID"/>
        </w:rPr>
        <w:t xml:space="preserve"> :</w:t>
      </w:r>
    </w:p>
    <w:p w:rsidR="00452438" w:rsidRPr="00890A2B" w:rsidRDefault="00452438" w:rsidP="00452438">
      <w:pPr>
        <w:pStyle w:val="NoSpacing"/>
        <w:spacing w:line="360" w:lineRule="auto"/>
        <w:jc w:val="center"/>
        <w:rPr>
          <w:rFonts w:ascii="Times New Roman" w:hAnsi="Times New Roman" w:cs="Times New Roman"/>
          <w:noProof/>
          <w:sz w:val="20"/>
          <w:szCs w:val="20"/>
          <w:lang w:val="en-US" w:eastAsia="id-ID"/>
        </w:rPr>
      </w:pPr>
      <w:r w:rsidRPr="00890A2B">
        <w:rPr>
          <w:rFonts w:ascii="Times New Roman" w:hAnsi="Times New Roman" w:cs="Times New Roman"/>
          <w:noProof/>
          <w:sz w:val="20"/>
          <w:szCs w:val="20"/>
          <w:lang w:val="en-US" w:eastAsia="id-ID"/>
        </w:rPr>
        <w:br/>
      </w:r>
      <w:r w:rsidRPr="00890A2B">
        <w:rPr>
          <w:rFonts w:ascii="Times New Roman" w:hAnsi="Times New Roman" w:cs="Times New Roman"/>
          <w:noProof/>
          <w:sz w:val="20"/>
          <w:szCs w:val="20"/>
          <w:lang w:eastAsia="id-ID"/>
        </w:rPr>
        <w:t xml:space="preserve">Tabel IV.1a.(a) </w:t>
      </w:r>
      <w:r w:rsidRPr="00890A2B">
        <w:rPr>
          <w:rFonts w:ascii="Times New Roman" w:hAnsi="Times New Roman" w:cs="Times New Roman"/>
          <w:noProof/>
          <w:sz w:val="20"/>
          <w:szCs w:val="20"/>
          <w:lang w:val="en-US" w:eastAsia="id-ID"/>
        </w:rPr>
        <w:t>Gaji Dan Tunjangan Pegawai</w:t>
      </w:r>
      <w:r w:rsidRPr="00890A2B">
        <w:rPr>
          <w:rFonts w:ascii="Times New Roman" w:hAnsi="Times New Roman" w:cs="Times New Roman"/>
          <w:noProof/>
          <w:sz w:val="20"/>
          <w:szCs w:val="20"/>
          <w:lang w:eastAsia="id-ID"/>
        </w:rPr>
        <w:t xml:space="preserve"> TA 201</w:t>
      </w:r>
      <w:r w:rsidR="00C366A6"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C366A6" w:rsidRPr="00890A2B">
        <w:rPr>
          <w:rFonts w:ascii="Times New Roman" w:hAnsi="Times New Roman" w:cs="Times New Roman"/>
          <w:noProof/>
          <w:sz w:val="20"/>
          <w:szCs w:val="20"/>
          <w:lang w:eastAsia="id-ID"/>
        </w:rPr>
        <w:t>8</w:t>
      </w:r>
    </w:p>
    <w:tbl>
      <w:tblPr>
        <w:tblStyle w:val="TableGrid"/>
        <w:tblW w:w="8013" w:type="dxa"/>
        <w:tblInd w:w="-5" w:type="dxa"/>
        <w:tblLayout w:type="fixed"/>
        <w:tblLook w:val="04A0" w:firstRow="1" w:lastRow="0" w:firstColumn="1" w:lastColumn="0" w:noHBand="0" w:noVBand="1"/>
      </w:tblPr>
      <w:tblGrid>
        <w:gridCol w:w="1580"/>
        <w:gridCol w:w="1422"/>
        <w:gridCol w:w="1504"/>
        <w:gridCol w:w="1503"/>
        <w:gridCol w:w="877"/>
        <w:gridCol w:w="1127"/>
      </w:tblGrid>
      <w:tr w:rsidR="00890A2B" w:rsidRPr="00890A2B" w:rsidTr="007F1D28">
        <w:trPr>
          <w:trHeight w:val="574"/>
        </w:trPr>
        <w:tc>
          <w:tcPr>
            <w:tcW w:w="1580" w:type="dxa"/>
            <w:vMerge w:val="restart"/>
            <w:vAlign w:val="center"/>
          </w:tcPr>
          <w:p w:rsidR="00565077" w:rsidRPr="00890A2B" w:rsidRDefault="00565077" w:rsidP="00565077">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26" w:type="dxa"/>
            <w:gridSpan w:val="2"/>
            <w:vAlign w:val="center"/>
          </w:tcPr>
          <w:p w:rsidR="00565077" w:rsidRPr="00890A2B" w:rsidRDefault="00565077" w:rsidP="00565077">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503" w:type="dxa"/>
            <w:vAlign w:val="center"/>
          </w:tcPr>
          <w:p w:rsidR="00565077" w:rsidRPr="00890A2B" w:rsidRDefault="00565077" w:rsidP="00565077">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877" w:type="dxa"/>
            <w:vMerge w:val="restart"/>
            <w:vAlign w:val="center"/>
          </w:tcPr>
          <w:p w:rsidR="00565077" w:rsidRPr="00890A2B" w:rsidRDefault="00565077" w:rsidP="00565077">
            <w:pPr>
              <w:jc w:val="center"/>
              <w:rPr>
                <w:rFonts w:ascii="Times New Roman" w:hAnsi="Times New Roman" w:cs="Times New Roman"/>
                <w:b/>
                <w:sz w:val="18"/>
                <w:szCs w:val="18"/>
                <w:lang w:val="en-US"/>
              </w:rPr>
            </w:pPr>
          </w:p>
          <w:p w:rsidR="00565077" w:rsidRPr="00890A2B" w:rsidRDefault="00565077" w:rsidP="00565077">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1127" w:type="dxa"/>
            <w:vMerge w:val="restart"/>
            <w:vAlign w:val="center"/>
          </w:tcPr>
          <w:p w:rsidR="00565077" w:rsidRPr="00890A2B" w:rsidRDefault="00565077" w:rsidP="00565077">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7F1D28">
        <w:trPr>
          <w:trHeight w:val="574"/>
        </w:trPr>
        <w:tc>
          <w:tcPr>
            <w:tcW w:w="1580"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22"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503"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503"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877"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127"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7F1D28">
        <w:trPr>
          <w:trHeight w:val="1206"/>
        </w:trPr>
        <w:tc>
          <w:tcPr>
            <w:tcW w:w="1580" w:type="dxa"/>
            <w:vAlign w:val="center"/>
          </w:tcPr>
          <w:p w:rsidR="00453BFC" w:rsidRPr="00890A2B" w:rsidRDefault="00453BFC" w:rsidP="00453BFC">
            <w:pPr>
              <w:pStyle w:val="NoSpacing"/>
              <w:rPr>
                <w:rFonts w:ascii="Times New Roman" w:hAnsi="Times New Roman" w:cs="Times New Roman"/>
                <w:noProof/>
                <w:sz w:val="18"/>
                <w:szCs w:val="18"/>
                <w:lang w:val="en-US" w:eastAsia="id-ID"/>
              </w:rPr>
            </w:pPr>
            <w:r w:rsidRPr="00890A2B">
              <w:rPr>
                <w:rFonts w:ascii="Times New Roman" w:hAnsi="Times New Roman" w:cs="Times New Roman"/>
                <w:noProof/>
                <w:sz w:val="18"/>
                <w:szCs w:val="18"/>
                <w:lang w:val="en-US" w:eastAsia="id-ID"/>
              </w:rPr>
              <w:t>Gaji Pokok PNS/Uang Representasi</w:t>
            </w:r>
          </w:p>
        </w:tc>
        <w:tc>
          <w:tcPr>
            <w:tcW w:w="1422"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1.236.123.350,00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1.129.822.500,00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1.076.666.300,00 </w:t>
            </w:r>
          </w:p>
        </w:tc>
        <w:tc>
          <w:tcPr>
            <w:tcW w:w="87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91,40</w:t>
            </w:r>
          </w:p>
        </w:tc>
        <w:tc>
          <w:tcPr>
            <w:tcW w:w="112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4,94 </w:t>
            </w:r>
          </w:p>
        </w:tc>
      </w:tr>
      <w:tr w:rsidR="00890A2B" w:rsidRPr="00890A2B" w:rsidTr="007F1D28">
        <w:trPr>
          <w:trHeight w:val="755"/>
        </w:trPr>
        <w:tc>
          <w:tcPr>
            <w:tcW w:w="1580" w:type="dxa"/>
            <w:vAlign w:val="center"/>
          </w:tcPr>
          <w:p w:rsidR="00453BFC" w:rsidRPr="00890A2B" w:rsidRDefault="00453BFC" w:rsidP="00453BFC">
            <w:pPr>
              <w:rPr>
                <w:rFonts w:ascii="Times New Roman" w:hAnsi="Times New Roman" w:cs="Times New Roman"/>
                <w:iCs/>
                <w:sz w:val="18"/>
                <w:szCs w:val="18"/>
              </w:rPr>
            </w:pPr>
            <w:r w:rsidRPr="00890A2B">
              <w:rPr>
                <w:rFonts w:ascii="Times New Roman" w:hAnsi="Times New Roman" w:cs="Times New Roman"/>
                <w:iCs/>
                <w:sz w:val="18"/>
                <w:szCs w:val="18"/>
              </w:rPr>
              <w:t>Tunjangan Keluarga</w:t>
            </w:r>
          </w:p>
        </w:tc>
        <w:tc>
          <w:tcPr>
            <w:tcW w:w="1422"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172.110.743,00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111.073.070,00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107.791.246,00 </w:t>
            </w:r>
          </w:p>
        </w:tc>
        <w:tc>
          <w:tcPr>
            <w:tcW w:w="87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64,54</w:t>
            </w:r>
          </w:p>
        </w:tc>
        <w:tc>
          <w:tcPr>
            <w:tcW w:w="112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3,04 </w:t>
            </w:r>
          </w:p>
        </w:tc>
      </w:tr>
      <w:tr w:rsidR="00890A2B" w:rsidRPr="00890A2B" w:rsidTr="007F1D28">
        <w:trPr>
          <w:trHeight w:val="734"/>
        </w:trPr>
        <w:tc>
          <w:tcPr>
            <w:tcW w:w="1580" w:type="dxa"/>
            <w:vAlign w:val="center"/>
          </w:tcPr>
          <w:p w:rsidR="00453BFC" w:rsidRPr="00890A2B" w:rsidRDefault="00453BFC" w:rsidP="00453BFC">
            <w:pPr>
              <w:rPr>
                <w:rFonts w:ascii="Times New Roman" w:hAnsi="Times New Roman" w:cs="Times New Roman"/>
                <w:iCs/>
                <w:sz w:val="18"/>
                <w:szCs w:val="18"/>
              </w:rPr>
            </w:pPr>
            <w:r w:rsidRPr="00890A2B">
              <w:rPr>
                <w:rFonts w:ascii="Times New Roman" w:hAnsi="Times New Roman" w:cs="Times New Roman"/>
                <w:iCs/>
                <w:sz w:val="18"/>
                <w:szCs w:val="18"/>
              </w:rPr>
              <w:lastRenderedPageBreak/>
              <w:t>Tunjangan Jabatan</w:t>
            </w:r>
          </w:p>
        </w:tc>
        <w:tc>
          <w:tcPr>
            <w:tcW w:w="1422"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133.910.000,00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133.910.000,00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135.440.000,00 </w:t>
            </w:r>
          </w:p>
        </w:tc>
        <w:tc>
          <w:tcPr>
            <w:tcW w:w="87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100,00</w:t>
            </w:r>
          </w:p>
        </w:tc>
        <w:tc>
          <w:tcPr>
            <w:tcW w:w="112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(1,13)</w:t>
            </w:r>
          </w:p>
        </w:tc>
      </w:tr>
      <w:tr w:rsidR="00890A2B" w:rsidRPr="00890A2B" w:rsidTr="007F1D28">
        <w:trPr>
          <w:trHeight w:val="897"/>
        </w:trPr>
        <w:tc>
          <w:tcPr>
            <w:tcW w:w="1580" w:type="dxa"/>
            <w:vAlign w:val="center"/>
          </w:tcPr>
          <w:p w:rsidR="00453BFC" w:rsidRPr="00890A2B" w:rsidRDefault="00453BFC" w:rsidP="00453BFC">
            <w:pPr>
              <w:rPr>
                <w:rFonts w:ascii="Times New Roman" w:hAnsi="Times New Roman" w:cs="Times New Roman"/>
                <w:iCs/>
                <w:sz w:val="18"/>
                <w:szCs w:val="18"/>
                <w:lang w:val="en-US"/>
              </w:rPr>
            </w:pPr>
            <w:r w:rsidRPr="00890A2B">
              <w:rPr>
                <w:rFonts w:ascii="Times New Roman" w:hAnsi="Times New Roman" w:cs="Times New Roman"/>
                <w:iCs/>
                <w:sz w:val="18"/>
                <w:szCs w:val="18"/>
              </w:rPr>
              <w:t>Tunjangan Fungsional</w:t>
            </w:r>
          </w:p>
        </w:tc>
        <w:tc>
          <w:tcPr>
            <w:tcW w:w="1422"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20.160.000,00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17.460.000,00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35.340.000,00 </w:t>
            </w:r>
          </w:p>
        </w:tc>
        <w:tc>
          <w:tcPr>
            <w:tcW w:w="87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86,61</w:t>
            </w:r>
          </w:p>
        </w:tc>
        <w:tc>
          <w:tcPr>
            <w:tcW w:w="112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(50,59)</w:t>
            </w:r>
          </w:p>
        </w:tc>
      </w:tr>
      <w:tr w:rsidR="00890A2B" w:rsidRPr="00890A2B" w:rsidTr="007F1D28">
        <w:trPr>
          <w:trHeight w:val="917"/>
        </w:trPr>
        <w:tc>
          <w:tcPr>
            <w:tcW w:w="1580" w:type="dxa"/>
            <w:vAlign w:val="center"/>
          </w:tcPr>
          <w:p w:rsidR="00453BFC" w:rsidRPr="00890A2B" w:rsidRDefault="00453BFC" w:rsidP="00453BFC">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TunjanganFungsionalUmum</w:t>
            </w:r>
            <w:proofErr w:type="spellEnd"/>
          </w:p>
        </w:tc>
        <w:tc>
          <w:tcPr>
            <w:tcW w:w="1422"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20.807.500,00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17.780.000,00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20.155.000,00 </w:t>
            </w:r>
          </w:p>
        </w:tc>
        <w:tc>
          <w:tcPr>
            <w:tcW w:w="87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85,45</w:t>
            </w:r>
          </w:p>
        </w:tc>
        <w:tc>
          <w:tcPr>
            <w:tcW w:w="112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(11,78)</w:t>
            </w:r>
          </w:p>
        </w:tc>
      </w:tr>
      <w:tr w:rsidR="00890A2B" w:rsidRPr="00890A2B" w:rsidTr="007F1D28">
        <w:trPr>
          <w:trHeight w:val="731"/>
        </w:trPr>
        <w:tc>
          <w:tcPr>
            <w:tcW w:w="1580" w:type="dxa"/>
            <w:vAlign w:val="center"/>
          </w:tcPr>
          <w:p w:rsidR="00453BFC" w:rsidRPr="00890A2B" w:rsidRDefault="00453BFC" w:rsidP="00453BFC">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TunjanganBeras</w:t>
            </w:r>
            <w:proofErr w:type="spellEnd"/>
          </w:p>
        </w:tc>
        <w:tc>
          <w:tcPr>
            <w:tcW w:w="1422"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81.950.472,00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55.111.620,00</w:t>
            </w:r>
          </w:p>
        </w:tc>
        <w:tc>
          <w:tcPr>
            <w:tcW w:w="1503"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58.153.260,00 </w:t>
            </w:r>
          </w:p>
        </w:tc>
        <w:tc>
          <w:tcPr>
            <w:tcW w:w="87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67,25</w:t>
            </w:r>
          </w:p>
        </w:tc>
        <w:tc>
          <w:tcPr>
            <w:tcW w:w="1127" w:type="dxa"/>
            <w:vAlign w:val="center"/>
          </w:tcPr>
          <w:p w:rsidR="00453BFC" w:rsidRPr="00890A2B" w:rsidRDefault="00453BFC" w:rsidP="000F5CFB">
            <w:pPr>
              <w:jc w:val="right"/>
              <w:rPr>
                <w:rFonts w:ascii="Times New Roman" w:hAnsi="Times New Roman" w:cs="Times New Roman"/>
                <w:sz w:val="18"/>
                <w:szCs w:val="18"/>
              </w:rPr>
            </w:pPr>
            <w:r w:rsidRPr="00890A2B">
              <w:rPr>
                <w:rFonts w:ascii="Times New Roman" w:hAnsi="Times New Roman" w:cs="Times New Roman"/>
                <w:sz w:val="18"/>
                <w:szCs w:val="18"/>
              </w:rPr>
              <w:t xml:space="preserve"> (5,23)</w:t>
            </w:r>
          </w:p>
        </w:tc>
      </w:tr>
      <w:tr w:rsidR="00890A2B" w:rsidRPr="00890A2B" w:rsidTr="007F1D28">
        <w:trPr>
          <w:trHeight w:val="1192"/>
        </w:trPr>
        <w:tc>
          <w:tcPr>
            <w:tcW w:w="1580" w:type="dxa"/>
            <w:vAlign w:val="center"/>
          </w:tcPr>
          <w:p w:rsidR="00453BFC" w:rsidRPr="00890A2B" w:rsidRDefault="00453BFC" w:rsidP="00453BFC">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TunjanganPPh</w:t>
            </w:r>
            <w:proofErr w:type="spellEnd"/>
            <w:r w:rsidRPr="00890A2B">
              <w:rPr>
                <w:rFonts w:ascii="Times New Roman" w:hAnsi="Times New Roman" w:cs="Times New Roman"/>
                <w:iCs/>
                <w:sz w:val="18"/>
                <w:szCs w:val="18"/>
                <w:lang w:val="en-US"/>
              </w:rPr>
              <w:t>/</w:t>
            </w:r>
            <w:proofErr w:type="spellStart"/>
            <w:r w:rsidRPr="00890A2B">
              <w:rPr>
                <w:rFonts w:ascii="Times New Roman" w:hAnsi="Times New Roman" w:cs="Times New Roman"/>
                <w:iCs/>
                <w:sz w:val="18"/>
                <w:szCs w:val="18"/>
                <w:lang w:val="en-US"/>
              </w:rPr>
              <w:t>TunjanganKhusus</w:t>
            </w:r>
            <w:proofErr w:type="spellEnd"/>
          </w:p>
        </w:tc>
        <w:tc>
          <w:tcPr>
            <w:tcW w:w="1422" w:type="dxa"/>
            <w:vAlign w:val="center"/>
          </w:tcPr>
          <w:p w:rsidR="00453BFC" w:rsidRPr="00890A2B" w:rsidRDefault="00453BFC" w:rsidP="00453BFC">
            <w:pPr>
              <w:jc w:val="right"/>
              <w:rPr>
                <w:rFonts w:ascii="Times New Roman" w:hAnsi="Times New Roman" w:cs="Times New Roman"/>
                <w:sz w:val="18"/>
                <w:szCs w:val="18"/>
              </w:rPr>
            </w:pPr>
            <w:r w:rsidRPr="00890A2B">
              <w:rPr>
                <w:rFonts w:ascii="Times New Roman" w:hAnsi="Times New Roman" w:cs="Times New Roman"/>
                <w:sz w:val="18"/>
                <w:szCs w:val="18"/>
              </w:rPr>
              <w:t>8.883.105,00</w:t>
            </w:r>
          </w:p>
        </w:tc>
        <w:tc>
          <w:tcPr>
            <w:tcW w:w="1503" w:type="dxa"/>
            <w:vAlign w:val="center"/>
          </w:tcPr>
          <w:p w:rsidR="00453BFC" w:rsidRPr="00890A2B" w:rsidRDefault="00453BFC" w:rsidP="00453BFC">
            <w:pPr>
              <w:jc w:val="right"/>
              <w:rPr>
                <w:rFonts w:ascii="Times New Roman" w:hAnsi="Times New Roman" w:cs="Times New Roman"/>
                <w:sz w:val="18"/>
                <w:szCs w:val="18"/>
              </w:rPr>
            </w:pPr>
            <w:r w:rsidRPr="00890A2B">
              <w:rPr>
                <w:rFonts w:ascii="Times New Roman" w:hAnsi="Times New Roman" w:cs="Times New Roman"/>
                <w:sz w:val="18"/>
                <w:szCs w:val="18"/>
              </w:rPr>
              <w:t>7.975.996,00</w:t>
            </w:r>
          </w:p>
        </w:tc>
        <w:tc>
          <w:tcPr>
            <w:tcW w:w="1503" w:type="dxa"/>
            <w:vAlign w:val="center"/>
          </w:tcPr>
          <w:p w:rsidR="00453BFC" w:rsidRPr="00890A2B" w:rsidRDefault="00453BFC" w:rsidP="00453BFC">
            <w:pPr>
              <w:rPr>
                <w:rFonts w:ascii="Times New Roman" w:hAnsi="Times New Roman" w:cs="Times New Roman"/>
                <w:sz w:val="18"/>
                <w:szCs w:val="18"/>
              </w:rPr>
            </w:pPr>
            <w:r w:rsidRPr="00890A2B">
              <w:rPr>
                <w:rFonts w:ascii="Times New Roman" w:hAnsi="Times New Roman" w:cs="Times New Roman"/>
                <w:sz w:val="18"/>
                <w:szCs w:val="18"/>
              </w:rPr>
              <w:t xml:space="preserve"> 5.846.065,00 </w:t>
            </w:r>
          </w:p>
        </w:tc>
        <w:tc>
          <w:tcPr>
            <w:tcW w:w="877" w:type="dxa"/>
            <w:vAlign w:val="center"/>
          </w:tcPr>
          <w:p w:rsidR="00453BFC" w:rsidRPr="00890A2B" w:rsidRDefault="00453BFC" w:rsidP="00453BFC">
            <w:pPr>
              <w:jc w:val="right"/>
              <w:rPr>
                <w:rFonts w:ascii="Times New Roman" w:hAnsi="Times New Roman" w:cs="Times New Roman"/>
                <w:sz w:val="18"/>
                <w:szCs w:val="18"/>
              </w:rPr>
            </w:pPr>
            <w:r w:rsidRPr="00890A2B">
              <w:rPr>
                <w:rFonts w:ascii="Times New Roman" w:hAnsi="Times New Roman" w:cs="Times New Roman"/>
                <w:sz w:val="18"/>
                <w:szCs w:val="18"/>
              </w:rPr>
              <w:t>89,79</w:t>
            </w:r>
          </w:p>
        </w:tc>
        <w:tc>
          <w:tcPr>
            <w:tcW w:w="1127" w:type="dxa"/>
            <w:vAlign w:val="center"/>
          </w:tcPr>
          <w:p w:rsidR="00453BFC" w:rsidRPr="00890A2B" w:rsidRDefault="00453BFC" w:rsidP="00453BFC">
            <w:pPr>
              <w:rPr>
                <w:rFonts w:ascii="Times New Roman" w:hAnsi="Times New Roman" w:cs="Times New Roman"/>
                <w:sz w:val="18"/>
                <w:szCs w:val="18"/>
              </w:rPr>
            </w:pPr>
            <w:r w:rsidRPr="00890A2B">
              <w:rPr>
                <w:rFonts w:ascii="Times New Roman" w:hAnsi="Times New Roman" w:cs="Times New Roman"/>
                <w:sz w:val="18"/>
                <w:szCs w:val="18"/>
              </w:rPr>
              <w:t xml:space="preserve"> 36,43 </w:t>
            </w:r>
          </w:p>
        </w:tc>
      </w:tr>
      <w:tr w:rsidR="00890A2B" w:rsidRPr="00890A2B" w:rsidTr="007F1D28">
        <w:trPr>
          <w:trHeight w:val="684"/>
        </w:trPr>
        <w:tc>
          <w:tcPr>
            <w:tcW w:w="1580" w:type="dxa"/>
            <w:vAlign w:val="center"/>
          </w:tcPr>
          <w:p w:rsidR="00453BFC" w:rsidRPr="00890A2B" w:rsidRDefault="00453BFC" w:rsidP="00453BFC">
            <w:pPr>
              <w:rPr>
                <w:rFonts w:ascii="Times New Roman" w:hAnsi="Times New Roman" w:cs="Times New Roman"/>
                <w:iCs/>
                <w:sz w:val="18"/>
                <w:szCs w:val="18"/>
              </w:rPr>
            </w:pPr>
            <w:r w:rsidRPr="00890A2B">
              <w:rPr>
                <w:rFonts w:ascii="Times New Roman" w:hAnsi="Times New Roman" w:cs="Times New Roman"/>
                <w:iCs/>
                <w:sz w:val="18"/>
                <w:szCs w:val="18"/>
              </w:rPr>
              <w:t>Pembulatan Gaji</w:t>
            </w:r>
          </w:p>
        </w:tc>
        <w:tc>
          <w:tcPr>
            <w:tcW w:w="1422" w:type="dxa"/>
            <w:vAlign w:val="center"/>
          </w:tcPr>
          <w:p w:rsidR="00453BFC" w:rsidRPr="00890A2B" w:rsidRDefault="00453BFC" w:rsidP="00453BFC">
            <w:pPr>
              <w:jc w:val="right"/>
              <w:rPr>
                <w:rFonts w:ascii="Times New Roman" w:hAnsi="Times New Roman" w:cs="Times New Roman"/>
                <w:sz w:val="18"/>
                <w:szCs w:val="18"/>
              </w:rPr>
            </w:pPr>
            <w:r w:rsidRPr="00890A2B">
              <w:rPr>
                <w:rFonts w:ascii="Times New Roman" w:hAnsi="Times New Roman" w:cs="Times New Roman"/>
                <w:sz w:val="18"/>
                <w:szCs w:val="18"/>
              </w:rPr>
              <w:t>180.000,00</w:t>
            </w:r>
          </w:p>
        </w:tc>
        <w:tc>
          <w:tcPr>
            <w:tcW w:w="1503" w:type="dxa"/>
            <w:vAlign w:val="center"/>
          </w:tcPr>
          <w:p w:rsidR="00453BFC" w:rsidRPr="00890A2B" w:rsidRDefault="00453BFC" w:rsidP="00453BFC">
            <w:pPr>
              <w:jc w:val="right"/>
              <w:rPr>
                <w:rFonts w:ascii="Times New Roman" w:hAnsi="Times New Roman" w:cs="Times New Roman"/>
                <w:sz w:val="18"/>
                <w:szCs w:val="18"/>
              </w:rPr>
            </w:pPr>
            <w:r w:rsidRPr="00890A2B">
              <w:rPr>
                <w:rFonts w:ascii="Times New Roman" w:hAnsi="Times New Roman" w:cs="Times New Roman"/>
                <w:sz w:val="18"/>
                <w:szCs w:val="18"/>
              </w:rPr>
              <w:t>18.518,00</w:t>
            </w:r>
          </w:p>
        </w:tc>
        <w:tc>
          <w:tcPr>
            <w:tcW w:w="1503" w:type="dxa"/>
            <w:vAlign w:val="center"/>
          </w:tcPr>
          <w:p w:rsidR="00453BFC" w:rsidRPr="00890A2B" w:rsidRDefault="00453BFC" w:rsidP="00453BFC">
            <w:pPr>
              <w:rPr>
                <w:rFonts w:ascii="Times New Roman" w:hAnsi="Times New Roman" w:cs="Times New Roman"/>
                <w:sz w:val="18"/>
                <w:szCs w:val="18"/>
              </w:rPr>
            </w:pPr>
            <w:r w:rsidRPr="00890A2B">
              <w:rPr>
                <w:rFonts w:ascii="Times New Roman" w:hAnsi="Times New Roman" w:cs="Times New Roman"/>
                <w:sz w:val="18"/>
                <w:szCs w:val="18"/>
              </w:rPr>
              <w:t xml:space="preserve"> 15.712,00 </w:t>
            </w:r>
          </w:p>
        </w:tc>
        <w:tc>
          <w:tcPr>
            <w:tcW w:w="877" w:type="dxa"/>
            <w:vAlign w:val="center"/>
          </w:tcPr>
          <w:p w:rsidR="00453BFC" w:rsidRPr="00890A2B" w:rsidRDefault="00453BFC" w:rsidP="00453BFC">
            <w:pPr>
              <w:jc w:val="right"/>
              <w:rPr>
                <w:rFonts w:ascii="Times New Roman" w:hAnsi="Times New Roman" w:cs="Times New Roman"/>
                <w:sz w:val="18"/>
                <w:szCs w:val="18"/>
              </w:rPr>
            </w:pPr>
            <w:r w:rsidRPr="00890A2B">
              <w:rPr>
                <w:rFonts w:ascii="Times New Roman" w:hAnsi="Times New Roman" w:cs="Times New Roman"/>
                <w:sz w:val="18"/>
                <w:szCs w:val="18"/>
              </w:rPr>
              <w:t>10,29</w:t>
            </w:r>
          </w:p>
        </w:tc>
        <w:tc>
          <w:tcPr>
            <w:tcW w:w="1127" w:type="dxa"/>
            <w:vAlign w:val="center"/>
          </w:tcPr>
          <w:p w:rsidR="00453BFC" w:rsidRPr="00890A2B" w:rsidRDefault="00453BFC" w:rsidP="00453BFC">
            <w:pPr>
              <w:rPr>
                <w:rFonts w:ascii="Times New Roman" w:hAnsi="Times New Roman" w:cs="Times New Roman"/>
                <w:sz w:val="18"/>
                <w:szCs w:val="18"/>
              </w:rPr>
            </w:pPr>
            <w:r w:rsidRPr="00890A2B">
              <w:rPr>
                <w:rFonts w:ascii="Times New Roman" w:hAnsi="Times New Roman" w:cs="Times New Roman"/>
                <w:sz w:val="18"/>
                <w:szCs w:val="18"/>
              </w:rPr>
              <w:t xml:space="preserve"> 17,86 </w:t>
            </w:r>
          </w:p>
        </w:tc>
      </w:tr>
      <w:tr w:rsidR="00890A2B" w:rsidRPr="00890A2B" w:rsidTr="007F1D28">
        <w:trPr>
          <w:trHeight w:val="917"/>
        </w:trPr>
        <w:tc>
          <w:tcPr>
            <w:tcW w:w="1580" w:type="dxa"/>
            <w:vAlign w:val="center"/>
          </w:tcPr>
          <w:p w:rsidR="00453BFC" w:rsidRPr="00890A2B" w:rsidRDefault="00453BFC" w:rsidP="00453BFC">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TunjanganKhusus</w:t>
            </w:r>
            <w:proofErr w:type="spellEnd"/>
            <w:r w:rsidRPr="00890A2B">
              <w:rPr>
                <w:rFonts w:ascii="Times New Roman" w:hAnsi="Times New Roman" w:cs="Times New Roman"/>
                <w:iCs/>
                <w:sz w:val="18"/>
                <w:szCs w:val="18"/>
                <w:lang w:val="en-US"/>
              </w:rPr>
              <w:t xml:space="preserve"> PNS</w:t>
            </w:r>
          </w:p>
        </w:tc>
        <w:tc>
          <w:tcPr>
            <w:tcW w:w="1422" w:type="dxa"/>
            <w:vAlign w:val="center"/>
          </w:tcPr>
          <w:p w:rsidR="00453BFC" w:rsidRPr="00890A2B" w:rsidRDefault="00453BFC" w:rsidP="00453BFC">
            <w:pPr>
              <w:jc w:val="right"/>
              <w:rPr>
                <w:rFonts w:ascii="Times New Roman" w:hAnsi="Times New Roman" w:cs="Times New Roman"/>
                <w:sz w:val="18"/>
                <w:szCs w:val="18"/>
              </w:rPr>
            </w:pPr>
            <w:r w:rsidRPr="00890A2B">
              <w:rPr>
                <w:rFonts w:ascii="Times New Roman" w:hAnsi="Times New Roman" w:cs="Times New Roman"/>
                <w:sz w:val="18"/>
                <w:szCs w:val="18"/>
              </w:rPr>
              <w:t>19.500.000,00</w:t>
            </w:r>
          </w:p>
        </w:tc>
        <w:tc>
          <w:tcPr>
            <w:tcW w:w="1503" w:type="dxa"/>
            <w:vAlign w:val="center"/>
          </w:tcPr>
          <w:p w:rsidR="00453BFC" w:rsidRPr="00890A2B" w:rsidRDefault="00453BFC" w:rsidP="00453BFC">
            <w:pPr>
              <w:jc w:val="right"/>
              <w:rPr>
                <w:rFonts w:ascii="Times New Roman" w:hAnsi="Times New Roman" w:cs="Times New Roman"/>
                <w:sz w:val="18"/>
                <w:szCs w:val="18"/>
              </w:rPr>
            </w:pPr>
            <w:r w:rsidRPr="00890A2B">
              <w:rPr>
                <w:rFonts w:ascii="Times New Roman" w:hAnsi="Times New Roman" w:cs="Times New Roman"/>
                <w:sz w:val="18"/>
                <w:szCs w:val="18"/>
              </w:rPr>
              <w:t>16.500.000,00</w:t>
            </w:r>
          </w:p>
        </w:tc>
        <w:tc>
          <w:tcPr>
            <w:tcW w:w="1503" w:type="dxa"/>
            <w:vAlign w:val="center"/>
          </w:tcPr>
          <w:p w:rsidR="00453BFC" w:rsidRPr="00890A2B" w:rsidRDefault="00453BFC" w:rsidP="00453BFC">
            <w:pPr>
              <w:rPr>
                <w:rFonts w:ascii="Times New Roman" w:hAnsi="Times New Roman" w:cs="Times New Roman"/>
                <w:sz w:val="18"/>
                <w:szCs w:val="18"/>
              </w:rPr>
            </w:pPr>
            <w:r w:rsidRPr="00890A2B">
              <w:rPr>
                <w:rFonts w:ascii="Times New Roman" w:hAnsi="Times New Roman" w:cs="Times New Roman"/>
                <w:sz w:val="18"/>
                <w:szCs w:val="18"/>
              </w:rPr>
              <w:t xml:space="preserve"> 12.000.000,00 </w:t>
            </w:r>
          </w:p>
        </w:tc>
        <w:tc>
          <w:tcPr>
            <w:tcW w:w="877" w:type="dxa"/>
            <w:vAlign w:val="center"/>
          </w:tcPr>
          <w:p w:rsidR="00453BFC" w:rsidRPr="00890A2B" w:rsidRDefault="00453BFC" w:rsidP="00453BFC">
            <w:pPr>
              <w:jc w:val="right"/>
              <w:rPr>
                <w:rFonts w:ascii="Times New Roman" w:hAnsi="Times New Roman" w:cs="Times New Roman"/>
                <w:sz w:val="18"/>
                <w:szCs w:val="18"/>
              </w:rPr>
            </w:pPr>
            <w:r w:rsidRPr="00890A2B">
              <w:rPr>
                <w:rFonts w:ascii="Times New Roman" w:hAnsi="Times New Roman" w:cs="Times New Roman"/>
                <w:sz w:val="18"/>
                <w:szCs w:val="18"/>
              </w:rPr>
              <w:t>84,62</w:t>
            </w:r>
          </w:p>
        </w:tc>
        <w:tc>
          <w:tcPr>
            <w:tcW w:w="1127" w:type="dxa"/>
            <w:vAlign w:val="center"/>
          </w:tcPr>
          <w:p w:rsidR="00453BFC" w:rsidRPr="00890A2B" w:rsidRDefault="00453BFC" w:rsidP="00453BFC">
            <w:pPr>
              <w:rPr>
                <w:rFonts w:ascii="Times New Roman" w:hAnsi="Times New Roman" w:cs="Times New Roman"/>
                <w:sz w:val="18"/>
                <w:szCs w:val="18"/>
              </w:rPr>
            </w:pPr>
            <w:r w:rsidRPr="00890A2B">
              <w:rPr>
                <w:rFonts w:ascii="Times New Roman" w:hAnsi="Times New Roman" w:cs="Times New Roman"/>
                <w:sz w:val="18"/>
                <w:szCs w:val="18"/>
              </w:rPr>
              <w:t xml:space="preserve"> 37,50 </w:t>
            </w:r>
          </w:p>
        </w:tc>
      </w:tr>
      <w:tr w:rsidR="00890A2B" w:rsidRPr="00890A2B" w:rsidTr="007F1D28">
        <w:trPr>
          <w:trHeight w:val="706"/>
        </w:trPr>
        <w:tc>
          <w:tcPr>
            <w:tcW w:w="1580" w:type="dxa"/>
            <w:vAlign w:val="center"/>
          </w:tcPr>
          <w:p w:rsidR="00440FB4" w:rsidRPr="00890A2B" w:rsidRDefault="00440FB4" w:rsidP="00440FB4">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22" w:type="dxa"/>
            <w:vAlign w:val="center"/>
          </w:tcPr>
          <w:p w:rsidR="00440FB4" w:rsidRPr="00890A2B" w:rsidRDefault="00C66311" w:rsidP="009313F9">
            <w:pPr>
              <w:jc w:val="right"/>
              <w:rPr>
                <w:rFonts w:ascii="Times New Roman" w:hAnsi="Times New Roman" w:cs="Times New Roman"/>
                <w:b/>
                <w:bCs/>
                <w:sz w:val="18"/>
                <w:szCs w:val="18"/>
              </w:rPr>
            </w:pPr>
            <w:r w:rsidRPr="00890A2B">
              <w:rPr>
                <w:rFonts w:ascii="Times New Roman" w:hAnsi="Times New Roman" w:cs="Times New Roman"/>
                <w:b/>
                <w:bCs/>
                <w:sz w:val="18"/>
                <w:szCs w:val="18"/>
              </w:rPr>
              <w:t>1.693.625.170,00</w:t>
            </w:r>
          </w:p>
        </w:tc>
        <w:tc>
          <w:tcPr>
            <w:tcW w:w="1503" w:type="dxa"/>
            <w:vAlign w:val="center"/>
          </w:tcPr>
          <w:p w:rsidR="00440FB4" w:rsidRPr="00890A2B" w:rsidRDefault="00C66311" w:rsidP="009313F9">
            <w:pPr>
              <w:jc w:val="right"/>
              <w:rPr>
                <w:rFonts w:ascii="Times New Roman" w:hAnsi="Times New Roman" w:cs="Times New Roman"/>
                <w:b/>
                <w:bCs/>
                <w:sz w:val="18"/>
                <w:szCs w:val="18"/>
              </w:rPr>
            </w:pPr>
            <w:r w:rsidRPr="00890A2B">
              <w:rPr>
                <w:rFonts w:ascii="Times New Roman" w:hAnsi="Times New Roman" w:cs="Times New Roman"/>
                <w:b/>
                <w:bCs/>
                <w:sz w:val="18"/>
                <w:szCs w:val="18"/>
              </w:rPr>
              <w:t>1.489.651.704,00</w:t>
            </w:r>
          </w:p>
        </w:tc>
        <w:tc>
          <w:tcPr>
            <w:tcW w:w="1503" w:type="dxa"/>
            <w:vAlign w:val="center"/>
          </w:tcPr>
          <w:p w:rsidR="00440FB4" w:rsidRPr="00890A2B" w:rsidRDefault="00340F08" w:rsidP="009313F9">
            <w:pPr>
              <w:jc w:val="right"/>
              <w:rPr>
                <w:rFonts w:ascii="Times New Roman" w:hAnsi="Times New Roman" w:cs="Times New Roman"/>
                <w:b/>
                <w:bCs/>
                <w:sz w:val="18"/>
                <w:szCs w:val="18"/>
              </w:rPr>
            </w:pPr>
            <w:r w:rsidRPr="00890A2B">
              <w:rPr>
                <w:rFonts w:ascii="Times New Roman" w:hAnsi="Times New Roman" w:cs="Times New Roman"/>
                <w:b/>
                <w:bCs/>
                <w:sz w:val="18"/>
                <w:szCs w:val="18"/>
              </w:rPr>
              <w:t>1.451.407.583,00</w:t>
            </w:r>
          </w:p>
        </w:tc>
        <w:tc>
          <w:tcPr>
            <w:tcW w:w="877" w:type="dxa"/>
            <w:vAlign w:val="center"/>
          </w:tcPr>
          <w:p w:rsidR="00440FB4" w:rsidRPr="00890A2B" w:rsidRDefault="00C66311" w:rsidP="009313F9">
            <w:pPr>
              <w:jc w:val="right"/>
              <w:rPr>
                <w:rFonts w:ascii="Times New Roman" w:hAnsi="Times New Roman" w:cs="Times New Roman"/>
                <w:b/>
                <w:bCs/>
                <w:sz w:val="18"/>
                <w:szCs w:val="18"/>
              </w:rPr>
            </w:pPr>
            <w:r w:rsidRPr="00890A2B">
              <w:rPr>
                <w:rFonts w:ascii="Times New Roman" w:hAnsi="Times New Roman" w:cs="Times New Roman"/>
                <w:b/>
                <w:bCs/>
                <w:sz w:val="18"/>
                <w:szCs w:val="18"/>
              </w:rPr>
              <w:t>87,96</w:t>
            </w:r>
          </w:p>
        </w:tc>
        <w:tc>
          <w:tcPr>
            <w:tcW w:w="1127" w:type="dxa"/>
            <w:vAlign w:val="center"/>
          </w:tcPr>
          <w:p w:rsidR="00453BFC" w:rsidRPr="00890A2B" w:rsidRDefault="00453BFC" w:rsidP="00453BFC">
            <w:pPr>
              <w:jc w:val="center"/>
              <w:rPr>
                <w:rFonts w:ascii="Times New Roman" w:hAnsi="Times New Roman" w:cs="Times New Roman"/>
                <w:b/>
                <w:bCs/>
                <w:sz w:val="18"/>
                <w:szCs w:val="18"/>
              </w:rPr>
            </w:pPr>
            <w:r w:rsidRPr="00890A2B">
              <w:rPr>
                <w:rFonts w:ascii="Times New Roman" w:hAnsi="Times New Roman" w:cs="Times New Roman"/>
                <w:b/>
                <w:bCs/>
                <w:sz w:val="18"/>
                <w:szCs w:val="18"/>
              </w:rPr>
              <w:t>02,63</w:t>
            </w:r>
          </w:p>
        </w:tc>
      </w:tr>
    </w:tbl>
    <w:p w:rsidR="004F556E" w:rsidRPr="00890A2B" w:rsidRDefault="004F556E" w:rsidP="00A44D18">
      <w:pPr>
        <w:pStyle w:val="NoSpacing"/>
        <w:spacing w:line="360" w:lineRule="auto"/>
        <w:jc w:val="both"/>
        <w:rPr>
          <w:rFonts w:ascii="Times New Roman" w:hAnsi="Times New Roman" w:cs="Times New Roman"/>
          <w:noProof/>
          <w:lang w:eastAsia="id-ID"/>
        </w:rPr>
      </w:pPr>
    </w:p>
    <w:p w:rsidR="00452438" w:rsidRPr="00890A2B" w:rsidRDefault="00452438" w:rsidP="00F5105C">
      <w:pPr>
        <w:pStyle w:val="NoSpacing"/>
        <w:numPr>
          <w:ilvl w:val="0"/>
          <w:numId w:val="26"/>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Tambahan Penghasilan</w:t>
      </w:r>
      <w:r w:rsidR="00DB1D68" w:rsidRPr="00890A2B">
        <w:rPr>
          <w:rFonts w:ascii="Times New Roman" w:hAnsi="Times New Roman" w:cs="Times New Roman"/>
          <w:noProof/>
          <w:lang w:eastAsia="id-ID"/>
        </w:rPr>
        <w:t xml:space="preserve"> PNS</w:t>
      </w:r>
    </w:p>
    <w:p w:rsidR="009533AC" w:rsidRPr="00890A2B" w:rsidRDefault="00452438" w:rsidP="00F2168C">
      <w:pPr>
        <w:pStyle w:val="NoSpacing"/>
        <w:spacing w:line="360" w:lineRule="auto"/>
        <w:ind w:left="1438"/>
        <w:jc w:val="both"/>
        <w:rPr>
          <w:rFonts w:ascii="Times New Roman" w:hAnsi="Times New Roman" w:cs="Times New Roman"/>
          <w:noProof/>
          <w:lang w:eastAsia="id-ID"/>
        </w:rPr>
      </w:pPr>
      <w:r w:rsidRPr="00890A2B">
        <w:rPr>
          <w:rFonts w:ascii="Times New Roman" w:hAnsi="Times New Roman" w:cs="Times New Roman"/>
          <w:noProof/>
          <w:lang w:eastAsia="id-ID"/>
        </w:rPr>
        <w:t>Tabel IV.1adiatas menunjukkan bahwa Realisasi Belanja Tambahan Penghasilan TA  201</w:t>
      </w:r>
      <w:r w:rsidR="009533AC"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9533AC" w:rsidRPr="00890A2B">
        <w:rPr>
          <w:rFonts w:ascii="Times New Roman" w:hAnsi="Times New Roman" w:cs="Times New Roman"/>
          <w:noProof/>
          <w:lang w:eastAsia="id-ID"/>
        </w:rPr>
        <w:t>975.409.425</w:t>
      </w:r>
      <w:r w:rsidRPr="00890A2B">
        <w:rPr>
          <w:rFonts w:ascii="Times New Roman" w:hAnsi="Times New Roman" w:cs="Times New Roman"/>
          <w:noProof/>
          <w:lang w:eastAsia="id-ID"/>
        </w:rPr>
        <w:t xml:space="preserve">,00atau  </w:t>
      </w:r>
      <w:r w:rsidRPr="00890A2B">
        <w:rPr>
          <w:rFonts w:ascii="Times New Roman" w:hAnsi="Times New Roman" w:cs="Times New Roman"/>
          <w:noProof/>
          <w:lang w:val="en-US" w:eastAsia="id-ID"/>
        </w:rPr>
        <w:t>9</w:t>
      </w:r>
      <w:r w:rsidR="009533AC" w:rsidRPr="00890A2B">
        <w:rPr>
          <w:rFonts w:ascii="Times New Roman" w:hAnsi="Times New Roman" w:cs="Times New Roman"/>
          <w:noProof/>
          <w:lang w:eastAsia="id-ID"/>
        </w:rPr>
        <w:t>7,14</w:t>
      </w:r>
      <w:r w:rsidRPr="00890A2B">
        <w:rPr>
          <w:rFonts w:ascii="Times New Roman" w:hAnsi="Times New Roman" w:cs="Times New Roman"/>
          <w:noProof/>
          <w:lang w:eastAsia="id-ID"/>
        </w:rPr>
        <w:t>% dari anggaran yang ditetapkan sebesar Rp</w:t>
      </w:r>
      <w:r w:rsidR="009533AC" w:rsidRPr="00890A2B">
        <w:rPr>
          <w:rFonts w:ascii="Times New Roman" w:hAnsi="Times New Roman" w:cs="Times New Roman"/>
          <w:noProof/>
          <w:lang w:eastAsia="id-ID"/>
        </w:rPr>
        <w:t>1.004.150,00</w:t>
      </w:r>
      <w:r w:rsidRPr="00890A2B">
        <w:rPr>
          <w:rFonts w:ascii="Times New Roman" w:hAnsi="Times New Roman" w:cs="Times New Roman"/>
          <w:noProof/>
          <w:lang w:eastAsia="id-ID"/>
        </w:rPr>
        <w:t>Jika dibandingkan dengan realisasi TA 201</w:t>
      </w:r>
      <w:r w:rsidR="009533AC"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cenderung mengalami peningkatan sebesar </w:t>
      </w:r>
      <w:r w:rsidR="009533AC" w:rsidRPr="00890A2B">
        <w:rPr>
          <w:rFonts w:ascii="Times New Roman" w:hAnsi="Times New Roman" w:cs="Times New Roman"/>
          <w:noProof/>
          <w:lang w:eastAsia="id-ID"/>
        </w:rPr>
        <w:t>05,83</w:t>
      </w:r>
      <w:r w:rsidRPr="00890A2B">
        <w:rPr>
          <w:rFonts w:ascii="Times New Roman" w:hAnsi="Times New Roman" w:cs="Times New Roman"/>
          <w:noProof/>
          <w:lang w:eastAsia="id-ID"/>
        </w:rPr>
        <w:t xml:space="preserve">%. </w:t>
      </w:r>
    </w:p>
    <w:p w:rsidR="00452438" w:rsidRPr="00890A2B" w:rsidRDefault="00452438" w:rsidP="00452438">
      <w:pPr>
        <w:pStyle w:val="NoSpacing"/>
        <w:numPr>
          <w:ilvl w:val="0"/>
          <w:numId w:val="26"/>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Intensif Pemungutan Retribusi Daerah</w:t>
      </w:r>
    </w:p>
    <w:p w:rsidR="00452438" w:rsidRPr="00890A2B" w:rsidRDefault="00452438" w:rsidP="006F060D">
      <w:pPr>
        <w:pStyle w:val="NoSpacing"/>
        <w:spacing w:line="360" w:lineRule="auto"/>
        <w:ind w:left="1438"/>
        <w:jc w:val="both"/>
        <w:rPr>
          <w:rFonts w:ascii="Times New Roman" w:hAnsi="Times New Roman" w:cs="Times New Roman"/>
          <w:noProof/>
          <w:lang w:eastAsia="id-ID"/>
        </w:rPr>
      </w:pPr>
      <w:r w:rsidRPr="00890A2B">
        <w:rPr>
          <w:rFonts w:ascii="Times New Roman" w:hAnsi="Times New Roman" w:cs="Times New Roman"/>
          <w:noProof/>
          <w:lang w:eastAsia="id-ID"/>
        </w:rPr>
        <w:t>Tabel IV.1a</w:t>
      </w:r>
      <w:r w:rsidR="006F060D" w:rsidRPr="00890A2B">
        <w:rPr>
          <w:rFonts w:ascii="Times New Roman" w:hAnsi="Times New Roman" w:cs="Times New Roman"/>
          <w:noProof/>
          <w:lang w:eastAsia="id-ID"/>
        </w:rPr>
        <w:t>d</w:t>
      </w:r>
      <w:r w:rsidRPr="00890A2B">
        <w:rPr>
          <w:rFonts w:ascii="Times New Roman" w:hAnsi="Times New Roman" w:cs="Times New Roman"/>
          <w:noProof/>
          <w:lang w:eastAsia="id-ID"/>
        </w:rPr>
        <w:t>i</w:t>
      </w:r>
      <w:r w:rsidR="000A4FC3" w:rsidRPr="00890A2B">
        <w:rPr>
          <w:rFonts w:ascii="Times New Roman" w:hAnsi="Times New Roman" w:cs="Times New Roman"/>
          <w:noProof/>
          <w:lang w:eastAsia="id-ID"/>
        </w:rPr>
        <w:t>atas</w:t>
      </w:r>
      <w:r w:rsidR="006F060D" w:rsidRPr="00890A2B">
        <w:rPr>
          <w:rFonts w:ascii="Times New Roman" w:hAnsi="Times New Roman" w:cs="Times New Roman"/>
          <w:noProof/>
          <w:lang w:eastAsia="id-ID"/>
        </w:rPr>
        <w:t>i</w:t>
      </w:r>
      <w:r w:rsidRPr="00890A2B">
        <w:rPr>
          <w:rFonts w:ascii="Times New Roman" w:hAnsi="Times New Roman" w:cs="Times New Roman"/>
          <w:noProof/>
          <w:lang w:eastAsia="id-ID"/>
        </w:rPr>
        <w:t>ni menunjukan anggaran Belanja Intensif Pemungutan Retribusi Daerah  TA 201</w:t>
      </w:r>
      <w:r w:rsidR="000C4DE4"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0C4DE4" w:rsidRPr="00890A2B">
        <w:rPr>
          <w:rFonts w:ascii="Times New Roman" w:hAnsi="Times New Roman" w:cs="Times New Roman"/>
          <w:noProof/>
          <w:lang w:eastAsia="id-ID"/>
        </w:rPr>
        <w:t>14</w:t>
      </w:r>
      <w:r w:rsidRPr="00890A2B">
        <w:rPr>
          <w:rFonts w:ascii="Times New Roman" w:hAnsi="Times New Roman" w:cs="Times New Roman"/>
          <w:noProof/>
          <w:lang w:eastAsia="id-ID"/>
        </w:rPr>
        <w:t>.</w:t>
      </w:r>
      <w:r w:rsidR="000C4DE4" w:rsidRPr="00890A2B">
        <w:rPr>
          <w:rFonts w:ascii="Times New Roman" w:hAnsi="Times New Roman" w:cs="Times New Roman"/>
          <w:noProof/>
          <w:lang w:eastAsia="id-ID"/>
        </w:rPr>
        <w:t>7</w:t>
      </w:r>
      <w:r w:rsidRPr="00890A2B">
        <w:rPr>
          <w:rFonts w:ascii="Times New Roman" w:hAnsi="Times New Roman" w:cs="Times New Roman"/>
          <w:noProof/>
          <w:lang w:eastAsia="id-ID"/>
        </w:rPr>
        <w:t>00.000,00 namun pada TA 201</w:t>
      </w:r>
      <w:r w:rsidR="000C4DE4"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dan 201</w:t>
      </w:r>
      <w:r w:rsidR="000C4DE4"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tidak ada realisasi</w:t>
      </w:r>
      <w:r w:rsidR="006F060D" w:rsidRPr="00890A2B">
        <w:rPr>
          <w:rFonts w:ascii="Times New Roman" w:hAnsi="Times New Roman" w:cs="Times New Roman"/>
          <w:noProof/>
          <w:lang w:eastAsia="id-ID"/>
        </w:rPr>
        <w:t>.</w:t>
      </w:r>
    </w:p>
    <w:p w:rsidR="00452438" w:rsidRPr="00890A2B" w:rsidRDefault="00452438" w:rsidP="00452438">
      <w:pPr>
        <w:pStyle w:val="NoSpacing"/>
        <w:numPr>
          <w:ilvl w:val="0"/>
          <w:numId w:val="26"/>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Hono</w:t>
      </w:r>
      <w:r w:rsidR="001E3BA3" w:rsidRPr="00890A2B">
        <w:rPr>
          <w:rFonts w:ascii="Times New Roman" w:hAnsi="Times New Roman" w:cs="Times New Roman"/>
          <w:noProof/>
          <w:lang w:eastAsia="id-ID"/>
        </w:rPr>
        <w:t>r</w:t>
      </w:r>
      <w:r w:rsidRPr="00890A2B">
        <w:rPr>
          <w:rFonts w:ascii="Times New Roman" w:hAnsi="Times New Roman" w:cs="Times New Roman"/>
          <w:noProof/>
          <w:lang w:eastAsia="id-ID"/>
        </w:rPr>
        <w:t>arium PNS</w:t>
      </w:r>
    </w:p>
    <w:p w:rsidR="0016052A" w:rsidRPr="00890A2B" w:rsidRDefault="0016052A" w:rsidP="00BB3A84">
      <w:pPr>
        <w:pStyle w:val="NoSpacing"/>
        <w:spacing w:line="360" w:lineRule="auto"/>
        <w:ind w:left="1438"/>
        <w:jc w:val="both"/>
        <w:rPr>
          <w:rFonts w:ascii="Times New Roman" w:hAnsi="Times New Roman" w:cs="Times New Roman"/>
          <w:noProof/>
          <w:lang w:val="en-US" w:eastAsia="id-ID"/>
        </w:rPr>
      </w:pPr>
      <w:r w:rsidRPr="00890A2B">
        <w:rPr>
          <w:rFonts w:ascii="Times New Roman" w:hAnsi="Times New Roman" w:cs="Times New Roman"/>
          <w:noProof/>
          <w:lang w:eastAsia="id-ID"/>
        </w:rPr>
        <w:t>Tabel IV.adi</w:t>
      </w:r>
      <w:r w:rsidR="00BD5240" w:rsidRPr="00890A2B">
        <w:rPr>
          <w:rFonts w:ascii="Times New Roman" w:hAnsi="Times New Roman" w:cs="Times New Roman"/>
          <w:noProof/>
          <w:lang w:eastAsia="id-ID"/>
        </w:rPr>
        <w:t>atas</w:t>
      </w:r>
      <w:r w:rsidRPr="00890A2B">
        <w:rPr>
          <w:rFonts w:ascii="Times New Roman" w:hAnsi="Times New Roman" w:cs="Times New Roman"/>
          <w:noProof/>
          <w:lang w:eastAsia="id-ID"/>
        </w:rPr>
        <w:t xml:space="preserve"> menunjukkan bahwa Realisasi </w:t>
      </w:r>
      <w:r w:rsidRPr="00890A2B">
        <w:rPr>
          <w:rFonts w:ascii="Times New Roman" w:hAnsi="Times New Roman" w:cs="Times New Roman"/>
          <w:noProof/>
          <w:lang w:val="en-US" w:eastAsia="id-ID"/>
        </w:rPr>
        <w:t>Honor</w:t>
      </w:r>
      <w:r w:rsidR="000B4B44" w:rsidRPr="00890A2B">
        <w:rPr>
          <w:rFonts w:ascii="Times New Roman" w:hAnsi="Times New Roman" w:cs="Times New Roman"/>
          <w:noProof/>
          <w:lang w:eastAsia="id-ID"/>
        </w:rPr>
        <w:t>ari</w:t>
      </w:r>
      <w:r w:rsidRPr="00890A2B">
        <w:rPr>
          <w:rFonts w:ascii="Times New Roman" w:hAnsi="Times New Roman" w:cs="Times New Roman"/>
          <w:noProof/>
          <w:lang w:val="en-US" w:eastAsia="id-ID"/>
        </w:rPr>
        <w:t>um PNS</w:t>
      </w:r>
      <w:r w:rsidRPr="00890A2B">
        <w:rPr>
          <w:rFonts w:ascii="Times New Roman" w:hAnsi="Times New Roman" w:cs="Times New Roman"/>
          <w:noProof/>
          <w:lang w:eastAsia="id-ID"/>
        </w:rPr>
        <w:t xml:space="preserve"> TA 201</w:t>
      </w:r>
      <w:r w:rsidR="00565077"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565077" w:rsidRPr="00890A2B">
        <w:rPr>
          <w:rFonts w:ascii="Times New Roman" w:hAnsi="Times New Roman" w:cs="Times New Roman"/>
          <w:noProof/>
          <w:lang w:eastAsia="id-ID"/>
        </w:rPr>
        <w:t>211.475.000,</w:t>
      </w:r>
      <w:r w:rsidRPr="00890A2B">
        <w:rPr>
          <w:rFonts w:ascii="Times New Roman" w:hAnsi="Times New Roman" w:cs="Times New Roman"/>
          <w:noProof/>
          <w:lang w:val="en-US" w:eastAsia="id-ID"/>
        </w:rPr>
        <w:t xml:space="preserve">00 </w:t>
      </w:r>
      <w:r w:rsidRPr="00890A2B">
        <w:rPr>
          <w:rFonts w:ascii="Times New Roman" w:hAnsi="Times New Roman" w:cs="Times New Roman"/>
          <w:noProof/>
          <w:lang w:eastAsia="id-ID"/>
        </w:rPr>
        <w:t xml:space="preserve">atau  </w:t>
      </w:r>
      <w:r w:rsidR="00565077" w:rsidRPr="00890A2B">
        <w:rPr>
          <w:rFonts w:ascii="Times New Roman" w:hAnsi="Times New Roman" w:cs="Times New Roman"/>
          <w:noProof/>
          <w:lang w:eastAsia="id-ID"/>
        </w:rPr>
        <w:t>89,74</w:t>
      </w:r>
      <w:r w:rsidRPr="00890A2B">
        <w:rPr>
          <w:rFonts w:ascii="Times New Roman" w:hAnsi="Times New Roman" w:cs="Times New Roman"/>
          <w:noProof/>
          <w:lang w:eastAsia="id-ID"/>
        </w:rPr>
        <w:t xml:space="preserve">% dari anggaran yang ditetapkan sebesar </w:t>
      </w:r>
      <w:r w:rsidR="00565077" w:rsidRPr="00890A2B">
        <w:rPr>
          <w:rFonts w:ascii="Times New Roman" w:hAnsi="Times New Roman" w:cs="Times New Roman"/>
          <w:noProof/>
          <w:lang w:eastAsia="id-ID"/>
        </w:rPr>
        <w:t>Rp235.650.000,</w:t>
      </w:r>
      <w:r w:rsidR="00565077" w:rsidRPr="00890A2B">
        <w:rPr>
          <w:rFonts w:ascii="Times New Roman" w:hAnsi="Times New Roman" w:cs="Times New Roman"/>
          <w:noProof/>
          <w:lang w:val="en-US" w:eastAsia="id-ID"/>
        </w:rPr>
        <w:t>00</w:t>
      </w:r>
      <w:r w:rsidR="00383060"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Jika dibandingkan dengan realisasi </w:t>
      </w:r>
      <w:r w:rsidRPr="00890A2B">
        <w:rPr>
          <w:rFonts w:ascii="Times New Roman" w:hAnsi="Times New Roman" w:cs="Times New Roman"/>
          <w:noProof/>
          <w:lang w:eastAsia="id-ID"/>
        </w:rPr>
        <w:lastRenderedPageBreak/>
        <w:t>TA 201</w:t>
      </w:r>
      <w:r w:rsidR="00565077"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cenderung mengalami peningkatan sebesar </w:t>
      </w:r>
      <w:r w:rsidR="00565077" w:rsidRPr="00890A2B">
        <w:rPr>
          <w:rFonts w:ascii="Times New Roman" w:hAnsi="Times New Roman" w:cs="Times New Roman"/>
          <w:noProof/>
          <w:lang w:eastAsia="id-ID"/>
        </w:rPr>
        <w:t>18,21</w:t>
      </w:r>
      <w:r w:rsidRPr="00890A2B">
        <w:rPr>
          <w:rFonts w:ascii="Times New Roman" w:hAnsi="Times New Roman" w:cs="Times New Roman"/>
          <w:noProof/>
          <w:lang w:eastAsia="id-ID"/>
        </w:rPr>
        <w:t>%.</w:t>
      </w:r>
      <w:r w:rsidR="00BB3A84" w:rsidRPr="00890A2B">
        <w:rPr>
          <w:rFonts w:ascii="Times New Roman" w:hAnsi="Times New Roman" w:cs="Times New Roman"/>
          <w:noProof/>
          <w:lang w:val="en-US" w:eastAsia="id-ID"/>
        </w:rPr>
        <w:t>Honor</w:t>
      </w:r>
      <w:r w:rsidR="00BB3A84" w:rsidRPr="00890A2B">
        <w:rPr>
          <w:rFonts w:ascii="Times New Roman" w:hAnsi="Times New Roman" w:cs="Times New Roman"/>
          <w:noProof/>
          <w:lang w:eastAsia="id-ID"/>
        </w:rPr>
        <w:t>ari</w:t>
      </w:r>
      <w:r w:rsidR="00BB3A84" w:rsidRPr="00890A2B">
        <w:rPr>
          <w:rFonts w:ascii="Times New Roman" w:hAnsi="Times New Roman" w:cs="Times New Roman"/>
          <w:noProof/>
          <w:lang w:val="en-US" w:eastAsia="id-ID"/>
        </w:rPr>
        <w:t>um</w:t>
      </w:r>
      <w:r w:rsidRPr="00890A2B">
        <w:rPr>
          <w:rFonts w:ascii="Times New Roman" w:hAnsi="Times New Roman" w:cs="Times New Roman"/>
          <w:noProof/>
          <w:lang w:val="en-US" w:eastAsia="id-ID"/>
        </w:rPr>
        <w:t xml:space="preserve"> PNS </w:t>
      </w:r>
      <w:r w:rsidRPr="00890A2B">
        <w:rPr>
          <w:rFonts w:ascii="Times New Roman" w:hAnsi="Times New Roman" w:cs="Times New Roman"/>
          <w:noProof/>
          <w:lang w:eastAsia="id-ID"/>
        </w:rPr>
        <w:t>dengan penjelasan lebih lanjut dapat diliat dari table</w:t>
      </w:r>
      <w:r w:rsidRPr="00890A2B">
        <w:rPr>
          <w:rFonts w:ascii="Times New Roman" w:hAnsi="Times New Roman" w:cs="Times New Roman"/>
          <w:noProof/>
          <w:lang w:val="en-US" w:eastAsia="id-ID"/>
        </w:rPr>
        <w:t xml:space="preserve"> dibawah ini :</w:t>
      </w:r>
    </w:p>
    <w:p w:rsidR="007F1D28" w:rsidRPr="00890A2B" w:rsidRDefault="007F1D28" w:rsidP="00BB3A84">
      <w:pPr>
        <w:pStyle w:val="NoSpacing"/>
        <w:spacing w:line="360" w:lineRule="auto"/>
        <w:ind w:left="1438"/>
        <w:jc w:val="both"/>
        <w:rPr>
          <w:rFonts w:ascii="Times New Roman" w:hAnsi="Times New Roman" w:cs="Times New Roman"/>
          <w:noProof/>
          <w:lang w:eastAsia="id-ID"/>
        </w:rPr>
      </w:pPr>
    </w:p>
    <w:p w:rsidR="00BC3198" w:rsidRPr="00890A2B" w:rsidRDefault="007F1D28" w:rsidP="007F1D28">
      <w:pPr>
        <w:pStyle w:val="NoSpacing"/>
        <w:spacing w:line="360" w:lineRule="auto"/>
        <w:ind w:left="2160"/>
        <w:jc w:val="both"/>
        <w:rPr>
          <w:rFonts w:ascii="Times New Roman" w:hAnsi="Times New Roman" w:cs="Times New Roman"/>
          <w:noProof/>
          <w:lang w:val="en-US" w:eastAsia="id-ID"/>
        </w:rPr>
      </w:pPr>
      <w:r w:rsidRPr="00890A2B">
        <w:rPr>
          <w:rFonts w:ascii="Times New Roman" w:hAnsi="Times New Roman" w:cs="Times New Roman"/>
          <w:noProof/>
          <w:sz w:val="20"/>
          <w:szCs w:val="20"/>
          <w:lang w:eastAsia="id-ID"/>
        </w:rPr>
        <w:t>Tabel IV.1a.(d) Honorarium PNS TA 2019 dan TA 2018</w:t>
      </w:r>
    </w:p>
    <w:tbl>
      <w:tblPr>
        <w:tblStyle w:val="TableGrid"/>
        <w:tblpPr w:leftFromText="180" w:rightFromText="180" w:vertAnchor="text" w:horzAnchor="margin" w:tblpY="175"/>
        <w:tblW w:w="8482" w:type="dxa"/>
        <w:tblLayout w:type="fixed"/>
        <w:tblLook w:val="04A0" w:firstRow="1" w:lastRow="0" w:firstColumn="1" w:lastColumn="0" w:noHBand="0" w:noVBand="1"/>
      </w:tblPr>
      <w:tblGrid>
        <w:gridCol w:w="1738"/>
        <w:gridCol w:w="1406"/>
        <w:gridCol w:w="1643"/>
        <w:gridCol w:w="1505"/>
        <w:gridCol w:w="958"/>
        <w:gridCol w:w="1232"/>
      </w:tblGrid>
      <w:tr w:rsidR="00890A2B" w:rsidRPr="00890A2B" w:rsidTr="007F1D28">
        <w:trPr>
          <w:trHeight w:val="351"/>
        </w:trPr>
        <w:tc>
          <w:tcPr>
            <w:tcW w:w="1738" w:type="dxa"/>
            <w:vMerge w:val="restart"/>
            <w:vAlign w:val="center"/>
          </w:tcPr>
          <w:p w:rsidR="00F2168C" w:rsidRPr="00890A2B" w:rsidRDefault="00F2168C" w:rsidP="004064E0">
            <w:pPr>
              <w:jc w:val="center"/>
              <w:rPr>
                <w:rFonts w:ascii="Times New Roman" w:hAnsi="Times New Roman" w:cs="Times New Roman"/>
                <w:sz w:val="18"/>
                <w:szCs w:val="18"/>
              </w:rPr>
            </w:pPr>
            <w:r w:rsidRPr="00890A2B">
              <w:rPr>
                <w:rFonts w:ascii="Times New Roman" w:hAnsi="Times New Roman" w:cs="Times New Roman"/>
                <w:sz w:val="18"/>
                <w:szCs w:val="18"/>
              </w:rPr>
              <w:t>Uraian</w:t>
            </w:r>
          </w:p>
        </w:tc>
        <w:tc>
          <w:tcPr>
            <w:tcW w:w="3049" w:type="dxa"/>
            <w:gridSpan w:val="2"/>
            <w:vAlign w:val="center"/>
          </w:tcPr>
          <w:p w:rsidR="00F2168C" w:rsidRPr="00890A2B" w:rsidRDefault="00F2168C" w:rsidP="004064E0">
            <w:pPr>
              <w:jc w:val="center"/>
              <w:rPr>
                <w:rFonts w:ascii="Times New Roman" w:hAnsi="Times New Roman" w:cs="Times New Roman"/>
                <w:sz w:val="18"/>
                <w:szCs w:val="18"/>
              </w:rPr>
            </w:pPr>
            <w:r w:rsidRPr="00890A2B">
              <w:rPr>
                <w:rFonts w:ascii="Times New Roman" w:hAnsi="Times New Roman" w:cs="Times New Roman"/>
                <w:sz w:val="18"/>
                <w:szCs w:val="18"/>
              </w:rPr>
              <w:t>2019</w:t>
            </w:r>
          </w:p>
        </w:tc>
        <w:tc>
          <w:tcPr>
            <w:tcW w:w="1505" w:type="dxa"/>
            <w:vAlign w:val="center"/>
          </w:tcPr>
          <w:p w:rsidR="00F2168C" w:rsidRPr="00890A2B" w:rsidRDefault="00F2168C" w:rsidP="004064E0">
            <w:pPr>
              <w:jc w:val="center"/>
              <w:rPr>
                <w:rFonts w:ascii="Times New Roman" w:hAnsi="Times New Roman" w:cs="Times New Roman"/>
                <w:sz w:val="18"/>
                <w:szCs w:val="18"/>
              </w:rPr>
            </w:pPr>
            <w:r w:rsidRPr="00890A2B">
              <w:rPr>
                <w:rFonts w:ascii="Times New Roman" w:hAnsi="Times New Roman" w:cs="Times New Roman"/>
                <w:sz w:val="18"/>
                <w:szCs w:val="18"/>
              </w:rPr>
              <w:t>2018</w:t>
            </w:r>
          </w:p>
        </w:tc>
        <w:tc>
          <w:tcPr>
            <w:tcW w:w="958" w:type="dxa"/>
            <w:vMerge w:val="restart"/>
            <w:vAlign w:val="center"/>
          </w:tcPr>
          <w:p w:rsidR="00F2168C" w:rsidRPr="00890A2B" w:rsidRDefault="00F2168C" w:rsidP="004064E0">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1232" w:type="dxa"/>
            <w:vMerge w:val="restart"/>
            <w:vAlign w:val="center"/>
          </w:tcPr>
          <w:p w:rsidR="00F2168C" w:rsidRPr="00890A2B" w:rsidRDefault="00F2168C" w:rsidP="004064E0">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7F1D28">
        <w:trPr>
          <w:trHeight w:val="351"/>
        </w:trPr>
        <w:tc>
          <w:tcPr>
            <w:tcW w:w="1738" w:type="dxa"/>
            <w:vMerge/>
            <w:vAlign w:val="center"/>
          </w:tcPr>
          <w:p w:rsidR="00F2168C" w:rsidRPr="00890A2B" w:rsidRDefault="00F2168C" w:rsidP="004064E0">
            <w:pPr>
              <w:pStyle w:val="NoSpacing"/>
              <w:jc w:val="center"/>
              <w:rPr>
                <w:rFonts w:ascii="Times New Roman" w:hAnsi="Times New Roman" w:cs="Times New Roman"/>
                <w:noProof/>
                <w:sz w:val="18"/>
                <w:szCs w:val="18"/>
                <w:lang w:eastAsia="id-ID"/>
              </w:rPr>
            </w:pPr>
          </w:p>
        </w:tc>
        <w:tc>
          <w:tcPr>
            <w:tcW w:w="1406" w:type="dxa"/>
            <w:vAlign w:val="center"/>
          </w:tcPr>
          <w:p w:rsidR="00F2168C" w:rsidRPr="00890A2B" w:rsidRDefault="00F2168C" w:rsidP="004064E0">
            <w:pPr>
              <w:pStyle w:val="NoSpacing"/>
              <w:jc w:val="center"/>
              <w:rPr>
                <w:rFonts w:ascii="Times New Roman" w:hAnsi="Times New Roman" w:cs="Times New Roman"/>
                <w:noProof/>
                <w:sz w:val="18"/>
                <w:szCs w:val="18"/>
                <w:lang w:eastAsia="id-ID"/>
              </w:rPr>
            </w:pPr>
            <w:r w:rsidRPr="00890A2B">
              <w:rPr>
                <w:rFonts w:ascii="Times New Roman" w:hAnsi="Times New Roman" w:cs="Times New Roman"/>
                <w:sz w:val="18"/>
                <w:szCs w:val="18"/>
              </w:rPr>
              <w:t>Anggaran (Rp)</w:t>
            </w:r>
          </w:p>
        </w:tc>
        <w:tc>
          <w:tcPr>
            <w:tcW w:w="1642" w:type="dxa"/>
            <w:vAlign w:val="center"/>
          </w:tcPr>
          <w:p w:rsidR="00F2168C" w:rsidRPr="00890A2B" w:rsidRDefault="00F2168C" w:rsidP="004064E0">
            <w:pPr>
              <w:pStyle w:val="NoSpacing"/>
              <w:jc w:val="center"/>
              <w:rPr>
                <w:rFonts w:ascii="Times New Roman" w:hAnsi="Times New Roman" w:cs="Times New Roman"/>
                <w:noProof/>
                <w:sz w:val="18"/>
                <w:szCs w:val="18"/>
                <w:lang w:eastAsia="id-ID"/>
              </w:rPr>
            </w:pPr>
            <w:r w:rsidRPr="00890A2B">
              <w:rPr>
                <w:rFonts w:ascii="Times New Roman" w:hAnsi="Times New Roman" w:cs="Times New Roman"/>
                <w:sz w:val="18"/>
                <w:szCs w:val="18"/>
              </w:rPr>
              <w:t>Realisasi (Rp)</w:t>
            </w:r>
          </w:p>
        </w:tc>
        <w:tc>
          <w:tcPr>
            <w:tcW w:w="1505" w:type="dxa"/>
            <w:vAlign w:val="center"/>
          </w:tcPr>
          <w:p w:rsidR="00F2168C" w:rsidRPr="00890A2B" w:rsidRDefault="00F2168C" w:rsidP="004064E0">
            <w:pPr>
              <w:pStyle w:val="NoSpacing"/>
              <w:jc w:val="center"/>
              <w:rPr>
                <w:rFonts w:ascii="Times New Roman" w:hAnsi="Times New Roman" w:cs="Times New Roman"/>
                <w:noProof/>
                <w:sz w:val="18"/>
                <w:szCs w:val="18"/>
                <w:lang w:eastAsia="id-ID"/>
              </w:rPr>
            </w:pPr>
            <w:r w:rsidRPr="00890A2B">
              <w:rPr>
                <w:rFonts w:ascii="Times New Roman" w:hAnsi="Times New Roman" w:cs="Times New Roman"/>
                <w:sz w:val="18"/>
                <w:szCs w:val="18"/>
              </w:rPr>
              <w:t>Realisasi (Rp)</w:t>
            </w:r>
          </w:p>
        </w:tc>
        <w:tc>
          <w:tcPr>
            <w:tcW w:w="958" w:type="dxa"/>
            <w:vMerge/>
            <w:vAlign w:val="center"/>
          </w:tcPr>
          <w:p w:rsidR="00F2168C" w:rsidRPr="00890A2B" w:rsidRDefault="00F2168C" w:rsidP="004064E0">
            <w:pPr>
              <w:pStyle w:val="NoSpacing"/>
              <w:jc w:val="center"/>
              <w:rPr>
                <w:rFonts w:ascii="Times New Roman" w:hAnsi="Times New Roman" w:cs="Times New Roman"/>
                <w:noProof/>
                <w:sz w:val="18"/>
                <w:szCs w:val="18"/>
                <w:lang w:eastAsia="id-ID"/>
              </w:rPr>
            </w:pPr>
          </w:p>
        </w:tc>
        <w:tc>
          <w:tcPr>
            <w:tcW w:w="1232" w:type="dxa"/>
            <w:vMerge/>
            <w:vAlign w:val="center"/>
          </w:tcPr>
          <w:p w:rsidR="00F2168C" w:rsidRPr="00890A2B" w:rsidRDefault="00F2168C" w:rsidP="004064E0">
            <w:pPr>
              <w:pStyle w:val="NoSpacing"/>
              <w:jc w:val="center"/>
              <w:rPr>
                <w:rFonts w:ascii="Times New Roman" w:hAnsi="Times New Roman" w:cs="Times New Roman"/>
                <w:noProof/>
                <w:sz w:val="18"/>
                <w:szCs w:val="18"/>
                <w:lang w:eastAsia="id-ID"/>
              </w:rPr>
            </w:pPr>
          </w:p>
        </w:tc>
      </w:tr>
      <w:tr w:rsidR="00890A2B" w:rsidRPr="00890A2B" w:rsidTr="007F1D28">
        <w:trPr>
          <w:trHeight w:val="598"/>
        </w:trPr>
        <w:tc>
          <w:tcPr>
            <w:tcW w:w="1738" w:type="dxa"/>
            <w:vAlign w:val="center"/>
          </w:tcPr>
          <w:p w:rsidR="00F2168C" w:rsidRPr="00890A2B" w:rsidRDefault="00F2168C" w:rsidP="004064E0">
            <w:pPr>
              <w:pStyle w:val="NoSpacing"/>
              <w:rPr>
                <w:rFonts w:ascii="Times New Roman" w:hAnsi="Times New Roman" w:cs="Times New Roman"/>
                <w:noProof/>
                <w:sz w:val="18"/>
                <w:szCs w:val="18"/>
                <w:lang w:val="en-US" w:eastAsia="id-ID"/>
              </w:rPr>
            </w:pPr>
            <w:r w:rsidRPr="00890A2B">
              <w:rPr>
                <w:rFonts w:ascii="Times New Roman" w:hAnsi="Times New Roman" w:cs="Times New Roman"/>
                <w:noProof/>
                <w:sz w:val="18"/>
                <w:szCs w:val="18"/>
                <w:lang w:val="en-US" w:eastAsia="id-ID"/>
              </w:rPr>
              <w:t>Honoarium Panitia Pelaksana Kegiatan</w:t>
            </w:r>
          </w:p>
        </w:tc>
        <w:tc>
          <w:tcPr>
            <w:tcW w:w="1406"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49.850.000,00 </w:t>
            </w:r>
          </w:p>
        </w:tc>
        <w:tc>
          <w:tcPr>
            <w:tcW w:w="164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37.675.000,00 </w:t>
            </w:r>
          </w:p>
        </w:tc>
        <w:tc>
          <w:tcPr>
            <w:tcW w:w="1505"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37.390.000,00</w:t>
            </w:r>
          </w:p>
        </w:tc>
        <w:tc>
          <w:tcPr>
            <w:tcW w:w="958"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75,58 </w:t>
            </w:r>
          </w:p>
        </w:tc>
        <w:tc>
          <w:tcPr>
            <w:tcW w:w="123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0,76 </w:t>
            </w:r>
          </w:p>
        </w:tc>
      </w:tr>
      <w:tr w:rsidR="00890A2B" w:rsidRPr="00890A2B" w:rsidTr="007F1D28">
        <w:trPr>
          <w:trHeight w:val="970"/>
        </w:trPr>
        <w:tc>
          <w:tcPr>
            <w:tcW w:w="1738" w:type="dxa"/>
            <w:vAlign w:val="center"/>
          </w:tcPr>
          <w:p w:rsidR="00F2168C" w:rsidRPr="00890A2B" w:rsidRDefault="00F2168C" w:rsidP="004064E0">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Hono</w:t>
            </w:r>
            <w:proofErr w:type="spellEnd"/>
            <w:r w:rsidRPr="00890A2B">
              <w:rPr>
                <w:rFonts w:ascii="Times New Roman" w:hAnsi="Times New Roman" w:cs="Times New Roman"/>
                <w:iCs/>
                <w:sz w:val="18"/>
                <w:szCs w:val="18"/>
              </w:rPr>
              <w:t>r</w:t>
            </w:r>
            <w:proofErr w:type="spellStart"/>
            <w:r w:rsidRPr="00890A2B">
              <w:rPr>
                <w:rFonts w:ascii="Times New Roman" w:hAnsi="Times New Roman" w:cs="Times New Roman"/>
                <w:iCs/>
                <w:sz w:val="18"/>
                <w:szCs w:val="18"/>
                <w:lang w:val="en-US"/>
              </w:rPr>
              <w:t>arium</w:t>
            </w:r>
            <w:proofErr w:type="spellEnd"/>
            <w:r w:rsidRPr="00890A2B">
              <w:rPr>
                <w:rFonts w:ascii="Times New Roman" w:hAnsi="Times New Roman" w:cs="Times New Roman"/>
                <w:iCs/>
                <w:sz w:val="18"/>
                <w:szCs w:val="18"/>
                <w:lang w:val="en-US"/>
              </w:rPr>
              <w:t xml:space="preserve"> Tim/</w:t>
            </w:r>
            <w:proofErr w:type="spellStart"/>
            <w:r w:rsidRPr="00890A2B">
              <w:rPr>
                <w:rFonts w:ascii="Times New Roman" w:hAnsi="Times New Roman" w:cs="Times New Roman"/>
                <w:iCs/>
                <w:sz w:val="18"/>
                <w:szCs w:val="18"/>
                <w:lang w:val="en-US"/>
              </w:rPr>
              <w:t>PejabatPengadaanBarang</w:t>
            </w:r>
            <w:proofErr w:type="spellEnd"/>
            <w:r w:rsidRPr="00890A2B">
              <w:rPr>
                <w:rFonts w:ascii="Times New Roman" w:hAnsi="Times New Roman" w:cs="Times New Roman"/>
                <w:iCs/>
                <w:sz w:val="18"/>
                <w:szCs w:val="18"/>
                <w:lang w:val="en-US"/>
              </w:rPr>
              <w:t xml:space="preserve"> Dan </w:t>
            </w:r>
            <w:proofErr w:type="spellStart"/>
            <w:r w:rsidRPr="00890A2B">
              <w:rPr>
                <w:rFonts w:ascii="Times New Roman" w:hAnsi="Times New Roman" w:cs="Times New Roman"/>
                <w:iCs/>
                <w:sz w:val="18"/>
                <w:szCs w:val="18"/>
                <w:lang w:val="en-US"/>
              </w:rPr>
              <w:t>jasa</w:t>
            </w:r>
            <w:proofErr w:type="spellEnd"/>
          </w:p>
        </w:tc>
        <w:tc>
          <w:tcPr>
            <w:tcW w:w="1406"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4.950.000,00 </w:t>
            </w:r>
          </w:p>
        </w:tc>
        <w:tc>
          <w:tcPr>
            <w:tcW w:w="164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4.150.000,00 </w:t>
            </w:r>
          </w:p>
        </w:tc>
        <w:tc>
          <w:tcPr>
            <w:tcW w:w="1505" w:type="dxa"/>
            <w:vAlign w:val="center"/>
          </w:tcPr>
          <w:p w:rsidR="00F2168C" w:rsidRPr="00890A2B" w:rsidRDefault="00F2168C" w:rsidP="004064E0">
            <w:pPr>
              <w:jc w:val="right"/>
              <w:rPr>
                <w:rFonts w:ascii="Times New Roman" w:hAnsi="Times New Roman" w:cs="Times New Roman"/>
                <w:sz w:val="18"/>
                <w:szCs w:val="18"/>
                <w:lang w:val="en-US"/>
              </w:rPr>
            </w:pPr>
            <w:r w:rsidRPr="00890A2B">
              <w:rPr>
                <w:rFonts w:ascii="Times New Roman" w:hAnsi="Times New Roman" w:cs="Times New Roman"/>
                <w:sz w:val="18"/>
                <w:szCs w:val="18"/>
              </w:rPr>
              <w:t>4.550.000,00</w:t>
            </w:r>
          </w:p>
        </w:tc>
        <w:tc>
          <w:tcPr>
            <w:tcW w:w="958"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83,84 </w:t>
            </w:r>
          </w:p>
        </w:tc>
        <w:tc>
          <w:tcPr>
            <w:tcW w:w="123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(8,79)</w:t>
            </w:r>
          </w:p>
        </w:tc>
      </w:tr>
      <w:tr w:rsidR="00890A2B" w:rsidRPr="00890A2B" w:rsidTr="007F1D28">
        <w:trPr>
          <w:trHeight w:val="449"/>
        </w:trPr>
        <w:tc>
          <w:tcPr>
            <w:tcW w:w="1738" w:type="dxa"/>
            <w:vAlign w:val="center"/>
          </w:tcPr>
          <w:p w:rsidR="00F2168C" w:rsidRPr="00890A2B" w:rsidRDefault="00F2168C" w:rsidP="004064E0">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Hono</w:t>
            </w:r>
            <w:proofErr w:type="spellEnd"/>
            <w:r w:rsidRPr="00890A2B">
              <w:rPr>
                <w:rFonts w:ascii="Times New Roman" w:hAnsi="Times New Roman" w:cs="Times New Roman"/>
                <w:iCs/>
                <w:sz w:val="18"/>
                <w:szCs w:val="18"/>
              </w:rPr>
              <w:t>r</w:t>
            </w:r>
            <w:proofErr w:type="spellStart"/>
            <w:r w:rsidRPr="00890A2B">
              <w:rPr>
                <w:rFonts w:ascii="Times New Roman" w:hAnsi="Times New Roman" w:cs="Times New Roman"/>
                <w:iCs/>
                <w:sz w:val="18"/>
                <w:szCs w:val="18"/>
                <w:lang w:val="en-US"/>
              </w:rPr>
              <w:t>ariumPengelolaUang</w:t>
            </w:r>
            <w:proofErr w:type="spellEnd"/>
            <w:r w:rsidRPr="00890A2B">
              <w:rPr>
                <w:rFonts w:ascii="Times New Roman" w:hAnsi="Times New Roman" w:cs="Times New Roman"/>
                <w:iCs/>
                <w:sz w:val="18"/>
                <w:szCs w:val="18"/>
                <w:lang w:val="en-US"/>
              </w:rPr>
              <w:t xml:space="preserve"> dan </w:t>
            </w:r>
            <w:proofErr w:type="spellStart"/>
            <w:r w:rsidRPr="00890A2B">
              <w:rPr>
                <w:rFonts w:ascii="Times New Roman" w:hAnsi="Times New Roman" w:cs="Times New Roman"/>
                <w:iCs/>
                <w:sz w:val="18"/>
                <w:szCs w:val="18"/>
                <w:lang w:val="en-US"/>
              </w:rPr>
              <w:t>PenatausahaanKeuangan</w:t>
            </w:r>
            <w:proofErr w:type="spellEnd"/>
          </w:p>
        </w:tc>
        <w:tc>
          <w:tcPr>
            <w:tcW w:w="1406"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61.800.000,00 </w:t>
            </w:r>
          </w:p>
        </w:tc>
        <w:tc>
          <w:tcPr>
            <w:tcW w:w="164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61.800.000,00 </w:t>
            </w:r>
          </w:p>
        </w:tc>
        <w:tc>
          <w:tcPr>
            <w:tcW w:w="1505"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48.300.000,00 </w:t>
            </w:r>
          </w:p>
        </w:tc>
        <w:tc>
          <w:tcPr>
            <w:tcW w:w="958"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123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27,95 </w:t>
            </w:r>
          </w:p>
        </w:tc>
      </w:tr>
      <w:tr w:rsidR="00890A2B" w:rsidRPr="00890A2B" w:rsidTr="007F1D28">
        <w:trPr>
          <w:trHeight w:val="505"/>
        </w:trPr>
        <w:tc>
          <w:tcPr>
            <w:tcW w:w="1738" w:type="dxa"/>
            <w:vAlign w:val="center"/>
          </w:tcPr>
          <w:p w:rsidR="00F2168C" w:rsidRPr="00890A2B" w:rsidRDefault="00F2168C" w:rsidP="004064E0">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Hono</w:t>
            </w:r>
            <w:proofErr w:type="spellEnd"/>
            <w:r w:rsidRPr="00890A2B">
              <w:rPr>
                <w:rFonts w:ascii="Times New Roman" w:hAnsi="Times New Roman" w:cs="Times New Roman"/>
                <w:iCs/>
                <w:sz w:val="18"/>
                <w:szCs w:val="18"/>
              </w:rPr>
              <w:t>r</w:t>
            </w:r>
            <w:proofErr w:type="spellStart"/>
            <w:r w:rsidRPr="00890A2B">
              <w:rPr>
                <w:rFonts w:ascii="Times New Roman" w:hAnsi="Times New Roman" w:cs="Times New Roman"/>
                <w:iCs/>
                <w:sz w:val="18"/>
                <w:szCs w:val="18"/>
                <w:lang w:val="en-US"/>
              </w:rPr>
              <w:t>ariumSidang</w:t>
            </w:r>
            <w:proofErr w:type="spellEnd"/>
            <w:r w:rsidRPr="00890A2B">
              <w:rPr>
                <w:rFonts w:ascii="Times New Roman" w:hAnsi="Times New Roman" w:cs="Times New Roman"/>
                <w:iCs/>
                <w:sz w:val="18"/>
                <w:szCs w:val="18"/>
                <w:lang w:val="en-US"/>
              </w:rPr>
              <w:t xml:space="preserve"> Tim</w:t>
            </w:r>
          </w:p>
        </w:tc>
        <w:tc>
          <w:tcPr>
            <w:tcW w:w="1406"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110.400.000,00 </w:t>
            </w:r>
          </w:p>
        </w:tc>
        <w:tc>
          <w:tcPr>
            <w:tcW w:w="164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103.600.000,00 </w:t>
            </w:r>
          </w:p>
        </w:tc>
        <w:tc>
          <w:tcPr>
            <w:tcW w:w="1505"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77.825.000,00 </w:t>
            </w:r>
          </w:p>
        </w:tc>
        <w:tc>
          <w:tcPr>
            <w:tcW w:w="958"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93,84 </w:t>
            </w:r>
          </w:p>
        </w:tc>
        <w:tc>
          <w:tcPr>
            <w:tcW w:w="123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33,12 </w:t>
            </w:r>
          </w:p>
        </w:tc>
      </w:tr>
      <w:tr w:rsidR="00890A2B" w:rsidRPr="00890A2B" w:rsidTr="007F1D28">
        <w:trPr>
          <w:trHeight w:val="449"/>
        </w:trPr>
        <w:tc>
          <w:tcPr>
            <w:tcW w:w="1738" w:type="dxa"/>
            <w:vAlign w:val="center"/>
          </w:tcPr>
          <w:p w:rsidR="00F2168C" w:rsidRPr="00890A2B" w:rsidRDefault="00F2168C" w:rsidP="004064E0">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Hono</w:t>
            </w:r>
            <w:proofErr w:type="spellEnd"/>
            <w:r w:rsidRPr="00890A2B">
              <w:rPr>
                <w:rFonts w:ascii="Times New Roman" w:hAnsi="Times New Roman" w:cs="Times New Roman"/>
                <w:iCs/>
                <w:sz w:val="18"/>
                <w:szCs w:val="18"/>
              </w:rPr>
              <w:t>r</w:t>
            </w:r>
            <w:proofErr w:type="spellStart"/>
            <w:r w:rsidRPr="00890A2B">
              <w:rPr>
                <w:rFonts w:ascii="Times New Roman" w:hAnsi="Times New Roman" w:cs="Times New Roman"/>
                <w:iCs/>
                <w:sz w:val="18"/>
                <w:szCs w:val="18"/>
                <w:lang w:val="en-US"/>
              </w:rPr>
              <w:t>ariumPanitiaPemeriksa</w:t>
            </w:r>
            <w:proofErr w:type="spellEnd"/>
            <w:r w:rsidRPr="00890A2B">
              <w:rPr>
                <w:rFonts w:ascii="Times New Roman" w:hAnsi="Times New Roman" w:cs="Times New Roman"/>
                <w:iCs/>
                <w:sz w:val="18"/>
                <w:szCs w:val="18"/>
                <w:lang w:val="en-US"/>
              </w:rPr>
              <w:t xml:space="preserve"> Hasil </w:t>
            </w:r>
            <w:proofErr w:type="spellStart"/>
            <w:r w:rsidRPr="00890A2B">
              <w:rPr>
                <w:rFonts w:ascii="Times New Roman" w:hAnsi="Times New Roman" w:cs="Times New Roman"/>
                <w:iCs/>
                <w:sz w:val="18"/>
                <w:szCs w:val="18"/>
                <w:lang w:val="en-US"/>
              </w:rPr>
              <w:t>Pekerjaan</w:t>
            </w:r>
            <w:proofErr w:type="spellEnd"/>
          </w:p>
        </w:tc>
        <w:tc>
          <w:tcPr>
            <w:tcW w:w="1406"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5.650.000,00 </w:t>
            </w:r>
          </w:p>
        </w:tc>
        <w:tc>
          <w:tcPr>
            <w:tcW w:w="164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1.250.000,00 </w:t>
            </w:r>
          </w:p>
        </w:tc>
        <w:tc>
          <w:tcPr>
            <w:tcW w:w="1505" w:type="dxa"/>
            <w:vAlign w:val="center"/>
          </w:tcPr>
          <w:p w:rsidR="00F2168C" w:rsidRPr="00890A2B" w:rsidRDefault="00F2168C" w:rsidP="004064E0">
            <w:pPr>
              <w:jc w:val="right"/>
              <w:rPr>
                <w:rFonts w:ascii="Times New Roman" w:hAnsi="Times New Roman" w:cs="Times New Roman"/>
                <w:sz w:val="18"/>
                <w:szCs w:val="18"/>
                <w:lang w:val="en-US"/>
              </w:rPr>
            </w:pPr>
            <w:r w:rsidRPr="00890A2B">
              <w:rPr>
                <w:rFonts w:ascii="Times New Roman" w:hAnsi="Times New Roman" w:cs="Times New Roman"/>
                <w:sz w:val="18"/>
                <w:szCs w:val="18"/>
              </w:rPr>
              <w:t>8.835.000,0</w:t>
            </w:r>
            <w:r w:rsidRPr="00890A2B">
              <w:rPr>
                <w:rFonts w:ascii="Times New Roman" w:hAnsi="Times New Roman" w:cs="Times New Roman"/>
                <w:sz w:val="18"/>
                <w:szCs w:val="18"/>
                <w:lang w:val="en-US"/>
              </w:rPr>
              <w:t>0</w:t>
            </w:r>
          </w:p>
        </w:tc>
        <w:tc>
          <w:tcPr>
            <w:tcW w:w="958"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22,12 </w:t>
            </w:r>
          </w:p>
        </w:tc>
        <w:tc>
          <w:tcPr>
            <w:tcW w:w="123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(85,85)</w:t>
            </w:r>
          </w:p>
        </w:tc>
      </w:tr>
      <w:tr w:rsidR="00890A2B" w:rsidRPr="00890A2B" w:rsidTr="007F1D28">
        <w:trPr>
          <w:trHeight w:val="561"/>
        </w:trPr>
        <w:tc>
          <w:tcPr>
            <w:tcW w:w="1738" w:type="dxa"/>
            <w:vAlign w:val="center"/>
          </w:tcPr>
          <w:p w:rsidR="00F2168C" w:rsidRPr="00890A2B" w:rsidRDefault="00F2168C" w:rsidP="004064E0">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Hono</w:t>
            </w:r>
            <w:proofErr w:type="spellEnd"/>
            <w:r w:rsidRPr="00890A2B">
              <w:rPr>
                <w:rFonts w:ascii="Times New Roman" w:hAnsi="Times New Roman" w:cs="Times New Roman"/>
                <w:iCs/>
                <w:sz w:val="18"/>
                <w:szCs w:val="18"/>
              </w:rPr>
              <w:t>r</w:t>
            </w:r>
            <w:proofErr w:type="spellStart"/>
            <w:r w:rsidRPr="00890A2B">
              <w:rPr>
                <w:rFonts w:ascii="Times New Roman" w:hAnsi="Times New Roman" w:cs="Times New Roman"/>
                <w:iCs/>
                <w:sz w:val="18"/>
                <w:szCs w:val="18"/>
                <w:lang w:val="en-US"/>
              </w:rPr>
              <w:t>ariumKepanitiaan</w:t>
            </w:r>
            <w:proofErr w:type="spellEnd"/>
          </w:p>
        </w:tc>
        <w:tc>
          <w:tcPr>
            <w:tcW w:w="1406"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3.000.000,00 </w:t>
            </w:r>
          </w:p>
        </w:tc>
        <w:tc>
          <w:tcPr>
            <w:tcW w:w="164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3.000.000,00 </w:t>
            </w:r>
          </w:p>
        </w:tc>
        <w:tc>
          <w:tcPr>
            <w:tcW w:w="1505" w:type="dxa"/>
            <w:vAlign w:val="center"/>
          </w:tcPr>
          <w:p w:rsidR="00F2168C" w:rsidRPr="00890A2B" w:rsidRDefault="00F2168C" w:rsidP="004064E0">
            <w:pPr>
              <w:jc w:val="right"/>
              <w:rPr>
                <w:rFonts w:ascii="Times New Roman" w:hAnsi="Times New Roman" w:cs="Times New Roman"/>
                <w:sz w:val="18"/>
                <w:szCs w:val="18"/>
                <w:lang w:val="en-US"/>
              </w:rPr>
            </w:pPr>
            <w:r w:rsidRPr="00890A2B">
              <w:rPr>
                <w:rFonts w:ascii="Times New Roman" w:hAnsi="Times New Roman" w:cs="Times New Roman"/>
                <w:sz w:val="18"/>
                <w:szCs w:val="18"/>
              </w:rPr>
              <w:t>2.000.000,00</w:t>
            </w:r>
          </w:p>
        </w:tc>
        <w:tc>
          <w:tcPr>
            <w:tcW w:w="958"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1232" w:type="dxa"/>
            <w:vAlign w:val="center"/>
          </w:tcPr>
          <w:p w:rsidR="00F2168C" w:rsidRPr="00890A2B" w:rsidRDefault="00F2168C" w:rsidP="004064E0">
            <w:pPr>
              <w:jc w:val="right"/>
              <w:rPr>
                <w:rFonts w:ascii="Times New Roman" w:hAnsi="Times New Roman" w:cs="Times New Roman"/>
                <w:sz w:val="18"/>
                <w:szCs w:val="18"/>
              </w:rPr>
            </w:pPr>
            <w:r w:rsidRPr="00890A2B">
              <w:rPr>
                <w:rFonts w:ascii="Times New Roman" w:hAnsi="Times New Roman" w:cs="Times New Roman"/>
                <w:sz w:val="18"/>
                <w:szCs w:val="18"/>
              </w:rPr>
              <w:t xml:space="preserve">        50,00 </w:t>
            </w:r>
          </w:p>
        </w:tc>
      </w:tr>
      <w:tr w:rsidR="00890A2B" w:rsidRPr="00890A2B" w:rsidTr="007F1D28">
        <w:trPr>
          <w:trHeight w:val="426"/>
        </w:trPr>
        <w:tc>
          <w:tcPr>
            <w:tcW w:w="1738" w:type="dxa"/>
            <w:vAlign w:val="center"/>
          </w:tcPr>
          <w:p w:rsidR="00F2168C" w:rsidRPr="00890A2B" w:rsidRDefault="00F2168C" w:rsidP="004064E0">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06" w:type="dxa"/>
            <w:vAlign w:val="center"/>
          </w:tcPr>
          <w:p w:rsidR="00F2168C" w:rsidRPr="00890A2B" w:rsidRDefault="00F2168C" w:rsidP="004064E0">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235.650.000,00 </w:t>
            </w:r>
          </w:p>
        </w:tc>
        <w:tc>
          <w:tcPr>
            <w:tcW w:w="1642" w:type="dxa"/>
            <w:vAlign w:val="center"/>
          </w:tcPr>
          <w:p w:rsidR="00F2168C" w:rsidRPr="00890A2B" w:rsidRDefault="00F2168C" w:rsidP="004064E0">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211.475.000,00 </w:t>
            </w:r>
          </w:p>
        </w:tc>
        <w:tc>
          <w:tcPr>
            <w:tcW w:w="1505" w:type="dxa"/>
            <w:vAlign w:val="center"/>
          </w:tcPr>
          <w:p w:rsidR="00F2168C" w:rsidRPr="00890A2B" w:rsidRDefault="00F2168C" w:rsidP="004064E0">
            <w:pPr>
              <w:jc w:val="right"/>
              <w:rPr>
                <w:rFonts w:ascii="Times New Roman" w:hAnsi="Times New Roman" w:cs="Times New Roman"/>
                <w:b/>
                <w:bCs/>
                <w:sz w:val="18"/>
                <w:szCs w:val="18"/>
              </w:rPr>
            </w:pPr>
            <w:r w:rsidRPr="00890A2B">
              <w:rPr>
                <w:rFonts w:ascii="Times New Roman" w:hAnsi="Times New Roman" w:cs="Times New Roman"/>
                <w:b/>
                <w:bCs/>
                <w:sz w:val="18"/>
                <w:szCs w:val="18"/>
              </w:rPr>
              <w:t>178.900.000,00</w:t>
            </w:r>
          </w:p>
        </w:tc>
        <w:tc>
          <w:tcPr>
            <w:tcW w:w="958" w:type="dxa"/>
            <w:vAlign w:val="center"/>
          </w:tcPr>
          <w:p w:rsidR="00F2168C" w:rsidRPr="00890A2B" w:rsidRDefault="00F2168C" w:rsidP="004064E0">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89,74 </w:t>
            </w:r>
          </w:p>
        </w:tc>
        <w:tc>
          <w:tcPr>
            <w:tcW w:w="1232" w:type="dxa"/>
            <w:vAlign w:val="center"/>
          </w:tcPr>
          <w:p w:rsidR="00F2168C" w:rsidRPr="00890A2B" w:rsidRDefault="00F2168C" w:rsidP="004064E0">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18,21 </w:t>
            </w:r>
          </w:p>
        </w:tc>
      </w:tr>
    </w:tbl>
    <w:p w:rsidR="00951066" w:rsidRPr="00890A2B" w:rsidRDefault="00951066" w:rsidP="009575FB">
      <w:pPr>
        <w:pStyle w:val="NoSpacing"/>
        <w:spacing w:line="360" w:lineRule="auto"/>
        <w:rPr>
          <w:rFonts w:ascii="Times New Roman" w:hAnsi="Times New Roman" w:cs="Times New Roman"/>
          <w:noProof/>
          <w:lang w:val="en-US" w:eastAsia="id-ID"/>
        </w:rPr>
      </w:pPr>
    </w:p>
    <w:p w:rsidR="00452438" w:rsidRPr="00890A2B" w:rsidRDefault="00452438" w:rsidP="00452438">
      <w:pPr>
        <w:pStyle w:val="NoSpacing"/>
        <w:numPr>
          <w:ilvl w:val="0"/>
          <w:numId w:val="26"/>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Uang Lembur</w:t>
      </w:r>
    </w:p>
    <w:p w:rsidR="004064E0" w:rsidRPr="00890A2B" w:rsidRDefault="00452438" w:rsidP="007F1D28">
      <w:pPr>
        <w:pStyle w:val="NoSpacing"/>
        <w:spacing w:line="360" w:lineRule="auto"/>
        <w:ind w:left="1438"/>
        <w:jc w:val="both"/>
        <w:rPr>
          <w:rFonts w:ascii="Times New Roman" w:hAnsi="Times New Roman" w:cs="Times New Roman"/>
          <w:noProof/>
          <w:lang w:eastAsia="id-ID"/>
        </w:rPr>
      </w:pPr>
      <w:r w:rsidRPr="00890A2B">
        <w:rPr>
          <w:rFonts w:ascii="Times New Roman" w:hAnsi="Times New Roman" w:cs="Times New Roman"/>
          <w:noProof/>
          <w:lang w:eastAsia="id-ID"/>
        </w:rPr>
        <w:t xml:space="preserve">Tabel IV.1a </w:t>
      </w:r>
      <w:r w:rsidR="00732272" w:rsidRPr="00890A2B">
        <w:rPr>
          <w:rFonts w:ascii="Times New Roman" w:hAnsi="Times New Roman" w:cs="Times New Roman"/>
          <w:noProof/>
          <w:lang w:eastAsia="id-ID"/>
        </w:rPr>
        <w:t>diatasi</w:t>
      </w:r>
      <w:r w:rsidRPr="00890A2B">
        <w:rPr>
          <w:rFonts w:ascii="Times New Roman" w:hAnsi="Times New Roman" w:cs="Times New Roman"/>
          <w:noProof/>
          <w:lang w:eastAsia="id-ID"/>
        </w:rPr>
        <w:t xml:space="preserve">ni menunjukan </w:t>
      </w:r>
      <w:r w:rsidR="00732272" w:rsidRPr="00890A2B">
        <w:rPr>
          <w:rFonts w:ascii="Times New Roman" w:hAnsi="Times New Roman" w:cs="Times New Roman"/>
          <w:noProof/>
          <w:lang w:eastAsia="id-ID"/>
        </w:rPr>
        <w:t xml:space="preserve">Realisasi </w:t>
      </w:r>
      <w:r w:rsidRPr="00890A2B">
        <w:rPr>
          <w:rFonts w:ascii="Times New Roman" w:hAnsi="Times New Roman" w:cs="Times New Roman"/>
          <w:noProof/>
          <w:lang w:eastAsia="id-ID"/>
        </w:rPr>
        <w:t>Uang Lembur  TA 201</w:t>
      </w:r>
      <w:r w:rsidR="009F5E1D"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9F5E1D" w:rsidRPr="00890A2B">
        <w:rPr>
          <w:rFonts w:ascii="Times New Roman" w:hAnsi="Times New Roman" w:cs="Times New Roman"/>
          <w:noProof/>
          <w:lang w:eastAsia="id-ID"/>
        </w:rPr>
        <w:t>26.488.000</w:t>
      </w:r>
      <w:r w:rsidR="00732272" w:rsidRPr="00890A2B">
        <w:rPr>
          <w:rFonts w:ascii="Times New Roman" w:hAnsi="Times New Roman" w:cs="Times New Roman"/>
          <w:noProof/>
          <w:lang w:eastAsia="id-ID"/>
        </w:rPr>
        <w:t xml:space="preserve">,00 </w:t>
      </w:r>
      <w:r w:rsidRPr="00890A2B">
        <w:rPr>
          <w:rFonts w:ascii="Times New Roman" w:hAnsi="Times New Roman" w:cs="Times New Roman"/>
          <w:noProof/>
          <w:lang w:eastAsia="id-ID"/>
        </w:rPr>
        <w:t>atau 9</w:t>
      </w:r>
      <w:r w:rsidR="009F5E1D" w:rsidRPr="00890A2B">
        <w:rPr>
          <w:rFonts w:ascii="Times New Roman" w:hAnsi="Times New Roman" w:cs="Times New Roman"/>
          <w:noProof/>
          <w:lang w:eastAsia="id-ID"/>
        </w:rPr>
        <w:t>9</w:t>
      </w:r>
      <w:r w:rsidRPr="00890A2B">
        <w:rPr>
          <w:rFonts w:ascii="Times New Roman" w:hAnsi="Times New Roman" w:cs="Times New Roman"/>
          <w:noProof/>
          <w:lang w:eastAsia="id-ID"/>
        </w:rPr>
        <w:t>,</w:t>
      </w:r>
      <w:r w:rsidR="009F5E1D" w:rsidRPr="00890A2B">
        <w:rPr>
          <w:rFonts w:ascii="Times New Roman" w:hAnsi="Times New Roman" w:cs="Times New Roman"/>
          <w:noProof/>
          <w:lang w:eastAsia="id-ID"/>
        </w:rPr>
        <w:t>89</w:t>
      </w:r>
      <w:r w:rsidRPr="00890A2B">
        <w:rPr>
          <w:rFonts w:ascii="Times New Roman" w:hAnsi="Times New Roman" w:cs="Times New Roman"/>
          <w:noProof/>
          <w:lang w:eastAsia="id-ID"/>
        </w:rPr>
        <w:t xml:space="preserve">% dari anggaran yang di tetapkan </w:t>
      </w:r>
      <w:r w:rsidR="00732272" w:rsidRPr="00890A2B">
        <w:rPr>
          <w:rFonts w:ascii="Times New Roman" w:hAnsi="Times New Roman" w:cs="Times New Roman"/>
          <w:noProof/>
          <w:lang w:eastAsia="id-ID"/>
        </w:rPr>
        <w:t xml:space="preserve">sebesar </w:t>
      </w:r>
      <w:r w:rsidR="009F5E1D" w:rsidRPr="00890A2B">
        <w:rPr>
          <w:rFonts w:ascii="Times New Roman" w:hAnsi="Times New Roman" w:cs="Times New Roman"/>
          <w:noProof/>
          <w:lang w:eastAsia="id-ID"/>
        </w:rPr>
        <w:t>Rp24.400.000,00</w:t>
      </w:r>
      <w:r w:rsidR="00732272" w:rsidRPr="00890A2B">
        <w:rPr>
          <w:rFonts w:ascii="Times New Roman" w:hAnsi="Times New Roman" w:cs="Times New Roman"/>
          <w:noProof/>
          <w:lang w:eastAsia="id-ID"/>
        </w:rPr>
        <w:t>. Apabila dibandingkan dengan TA 201</w:t>
      </w:r>
      <w:r w:rsidR="009F5E1D" w:rsidRPr="00890A2B">
        <w:rPr>
          <w:rFonts w:ascii="Times New Roman" w:hAnsi="Times New Roman" w:cs="Times New Roman"/>
          <w:noProof/>
          <w:lang w:eastAsia="id-ID"/>
        </w:rPr>
        <w:t>8</w:t>
      </w:r>
      <w:r w:rsidR="00732272" w:rsidRPr="00890A2B">
        <w:rPr>
          <w:rFonts w:ascii="Times New Roman" w:hAnsi="Times New Roman" w:cs="Times New Roman"/>
          <w:noProof/>
          <w:lang w:eastAsia="id-ID"/>
        </w:rPr>
        <w:t xml:space="preserve">  mengalami penurunan </w:t>
      </w:r>
      <w:r w:rsidR="009F5E1D" w:rsidRPr="00890A2B">
        <w:rPr>
          <w:rFonts w:ascii="Times New Roman" w:hAnsi="Times New Roman" w:cs="Times New Roman"/>
          <w:noProof/>
          <w:lang w:eastAsia="id-ID"/>
        </w:rPr>
        <w:t>7,99</w:t>
      </w:r>
      <w:r w:rsidR="00732272" w:rsidRPr="00890A2B">
        <w:rPr>
          <w:rFonts w:ascii="Times New Roman" w:hAnsi="Times New Roman" w:cs="Times New Roman"/>
          <w:noProof/>
          <w:lang w:eastAsia="id-ID"/>
        </w:rPr>
        <w:t>%.</w:t>
      </w:r>
    </w:p>
    <w:p w:rsidR="007F1D28" w:rsidRPr="00890A2B" w:rsidRDefault="007F1D28" w:rsidP="007F1D28">
      <w:pPr>
        <w:pStyle w:val="NoSpacing"/>
        <w:spacing w:line="360" w:lineRule="auto"/>
        <w:ind w:left="1438"/>
        <w:jc w:val="both"/>
        <w:rPr>
          <w:rFonts w:ascii="Times New Roman" w:hAnsi="Times New Roman" w:cs="Times New Roman"/>
          <w:noProof/>
          <w:lang w:eastAsia="id-ID"/>
        </w:rPr>
      </w:pPr>
    </w:p>
    <w:p w:rsidR="00452438" w:rsidRPr="00890A2B" w:rsidRDefault="00452438" w:rsidP="00452438">
      <w:pPr>
        <w:pStyle w:val="NoSpacing"/>
        <w:spacing w:line="360" w:lineRule="auto"/>
        <w:ind w:left="1440"/>
        <w:jc w:val="both"/>
        <w:rPr>
          <w:rFonts w:ascii="Times New Roman" w:hAnsi="Times New Roman" w:cs="Times New Roman"/>
          <w:noProof/>
          <w:lang w:eastAsia="id-ID"/>
        </w:rPr>
      </w:pPr>
      <w:r w:rsidRPr="00890A2B">
        <w:rPr>
          <w:rFonts w:ascii="Times New Roman" w:hAnsi="Times New Roman" w:cs="Times New Roman"/>
          <w:b/>
          <w:noProof/>
          <w:lang w:eastAsia="id-ID"/>
        </w:rPr>
        <w:t>B. Belanja Barang</w:t>
      </w:r>
    </w:p>
    <w:p w:rsidR="00452438" w:rsidRPr="00890A2B" w:rsidRDefault="00452438" w:rsidP="00BC3198">
      <w:pPr>
        <w:pStyle w:val="NoSpacing"/>
        <w:spacing w:line="360" w:lineRule="auto"/>
        <w:ind w:left="1800"/>
        <w:jc w:val="both"/>
        <w:rPr>
          <w:rFonts w:ascii="Times New Roman" w:hAnsi="Times New Roman" w:cs="Times New Roman"/>
          <w:noProof/>
          <w:lang w:eastAsia="id-ID"/>
        </w:rPr>
      </w:pPr>
      <w:r w:rsidRPr="00890A2B">
        <w:rPr>
          <w:rFonts w:ascii="Times New Roman" w:hAnsi="Times New Roman" w:cs="Times New Roman"/>
          <w:noProof/>
          <w:lang w:eastAsia="id-ID"/>
        </w:rPr>
        <w:t>Tabel IV.1 diatas menunjukkan bahwa Realisasi Belanja Barang TA 201</w:t>
      </w:r>
      <w:r w:rsidR="009575FB"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9575FB" w:rsidRPr="00890A2B">
        <w:rPr>
          <w:rFonts w:ascii="Times New Roman" w:hAnsi="Times New Roman" w:cs="Times New Roman"/>
          <w:noProof/>
          <w:lang w:eastAsia="id-ID"/>
        </w:rPr>
        <w:t>3.777.230.185,00</w:t>
      </w:r>
      <w:r w:rsidRPr="00890A2B">
        <w:rPr>
          <w:rFonts w:ascii="Times New Roman" w:hAnsi="Times New Roman" w:cs="Times New Roman"/>
          <w:noProof/>
          <w:lang w:eastAsia="id-ID"/>
        </w:rPr>
        <w:t xml:space="preserve"> atau  9</w:t>
      </w:r>
      <w:r w:rsidR="009575FB" w:rsidRPr="00890A2B">
        <w:rPr>
          <w:rFonts w:ascii="Times New Roman" w:hAnsi="Times New Roman" w:cs="Times New Roman"/>
          <w:noProof/>
          <w:lang w:eastAsia="id-ID"/>
        </w:rPr>
        <w:t>2,99</w:t>
      </w:r>
      <w:r w:rsidRPr="00890A2B">
        <w:rPr>
          <w:rFonts w:ascii="Times New Roman" w:hAnsi="Times New Roman" w:cs="Times New Roman"/>
          <w:noProof/>
          <w:lang w:eastAsia="id-ID"/>
        </w:rPr>
        <w:t>% dari anggaran yang ditetapkan sebesar Rp</w:t>
      </w:r>
      <w:r w:rsidR="009575FB" w:rsidRPr="00890A2B">
        <w:rPr>
          <w:rFonts w:ascii="Times New Roman" w:hAnsi="Times New Roman" w:cs="Times New Roman"/>
          <w:noProof/>
          <w:lang w:eastAsia="id-ID"/>
        </w:rPr>
        <w:t>4.062.039.450</w:t>
      </w:r>
      <w:r w:rsidRPr="00890A2B">
        <w:rPr>
          <w:rFonts w:ascii="Times New Roman" w:hAnsi="Times New Roman" w:cs="Times New Roman"/>
          <w:noProof/>
          <w:lang w:eastAsia="id-ID"/>
        </w:rPr>
        <w:t>,00</w:t>
      </w:r>
      <w:r w:rsidR="00B52637" w:rsidRPr="00890A2B">
        <w:rPr>
          <w:rFonts w:ascii="Times New Roman" w:hAnsi="Times New Roman" w:cs="Times New Roman"/>
          <w:noProof/>
          <w:lang w:eastAsia="id-ID"/>
        </w:rPr>
        <w:t>.</w:t>
      </w:r>
      <w:r w:rsidRPr="00890A2B">
        <w:rPr>
          <w:rFonts w:ascii="Times New Roman" w:hAnsi="Times New Roman" w:cs="Times New Roman"/>
          <w:noProof/>
          <w:lang w:eastAsia="id-ID"/>
        </w:rPr>
        <w:t>Jika dibandingkan dengan realisasi TA 201</w:t>
      </w:r>
      <w:r w:rsidR="009575FB"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cenderung mengalami peningkatan sebesar  </w:t>
      </w:r>
      <w:r w:rsidR="00BF0173" w:rsidRPr="00890A2B">
        <w:rPr>
          <w:rFonts w:ascii="Times New Roman" w:hAnsi="Times New Roman" w:cs="Times New Roman"/>
          <w:noProof/>
          <w:lang w:eastAsia="id-ID"/>
        </w:rPr>
        <w:t>12,01</w:t>
      </w:r>
      <w:r w:rsidRPr="00890A2B">
        <w:rPr>
          <w:rFonts w:ascii="Times New Roman" w:hAnsi="Times New Roman" w:cs="Times New Roman"/>
          <w:noProof/>
          <w:lang w:eastAsia="id-ID"/>
        </w:rPr>
        <w:t>%. Belanja Barang dengan penjelasan lebih lanjut dapat dilihat pada Tabel IV.1b dibawah ini</w:t>
      </w:r>
      <w:r w:rsidR="00BC3198" w:rsidRPr="00890A2B">
        <w:rPr>
          <w:rFonts w:ascii="Times New Roman" w:hAnsi="Times New Roman" w:cs="Times New Roman"/>
          <w:noProof/>
          <w:lang w:eastAsia="id-ID"/>
        </w:rPr>
        <w:t>:</w:t>
      </w:r>
    </w:p>
    <w:p w:rsidR="00BC3198" w:rsidRPr="00890A2B" w:rsidRDefault="00BC3198" w:rsidP="00BC3198">
      <w:pPr>
        <w:pStyle w:val="NoSpacing"/>
        <w:spacing w:line="360" w:lineRule="auto"/>
        <w:ind w:left="1800"/>
        <w:jc w:val="both"/>
        <w:rPr>
          <w:rFonts w:ascii="Times New Roman" w:hAnsi="Times New Roman" w:cs="Times New Roman"/>
          <w:noProof/>
          <w:lang w:val="en-US"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lastRenderedPageBreak/>
        <w:t>Tabel IV.1b Belanja Barang TA 201</w:t>
      </w:r>
      <w:r w:rsidR="00BF0173"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BF0173" w:rsidRPr="00890A2B">
        <w:rPr>
          <w:rFonts w:ascii="Times New Roman" w:hAnsi="Times New Roman" w:cs="Times New Roman"/>
          <w:noProof/>
          <w:sz w:val="20"/>
          <w:szCs w:val="20"/>
          <w:lang w:eastAsia="id-ID"/>
        </w:rPr>
        <w:t>8</w:t>
      </w:r>
    </w:p>
    <w:tbl>
      <w:tblPr>
        <w:tblStyle w:val="TableGrid"/>
        <w:tblW w:w="8135" w:type="dxa"/>
        <w:tblInd w:w="108" w:type="dxa"/>
        <w:tblLook w:val="04A0" w:firstRow="1" w:lastRow="0" w:firstColumn="1" w:lastColumn="0" w:noHBand="0" w:noVBand="1"/>
      </w:tblPr>
      <w:tblGrid>
        <w:gridCol w:w="1407"/>
        <w:gridCol w:w="1600"/>
        <w:gridCol w:w="1600"/>
        <w:gridCol w:w="1479"/>
        <w:gridCol w:w="1037"/>
        <w:gridCol w:w="1012"/>
      </w:tblGrid>
      <w:tr w:rsidR="00890A2B" w:rsidRPr="00890A2B" w:rsidTr="007F1D28">
        <w:trPr>
          <w:trHeight w:val="345"/>
        </w:trPr>
        <w:tc>
          <w:tcPr>
            <w:tcW w:w="1351" w:type="dxa"/>
            <w:vMerge w:val="restart"/>
            <w:vAlign w:val="center"/>
          </w:tcPr>
          <w:p w:rsidR="00EF66FC" w:rsidRPr="00890A2B" w:rsidRDefault="00EF66FC" w:rsidP="00EF66FC">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3230" w:type="dxa"/>
            <w:gridSpan w:val="2"/>
            <w:vAlign w:val="center"/>
          </w:tcPr>
          <w:p w:rsidR="00EF66FC" w:rsidRPr="00890A2B" w:rsidRDefault="00EF66FC" w:rsidP="00EF66FC">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479" w:type="dxa"/>
            <w:vAlign w:val="center"/>
          </w:tcPr>
          <w:p w:rsidR="00EF66FC" w:rsidRPr="00890A2B" w:rsidRDefault="00EF66FC" w:rsidP="00EF66FC">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054" w:type="dxa"/>
            <w:vMerge w:val="restart"/>
            <w:vAlign w:val="center"/>
          </w:tcPr>
          <w:p w:rsidR="00EF66FC" w:rsidRPr="00890A2B" w:rsidRDefault="00EF66FC" w:rsidP="00EF66FC">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1021" w:type="dxa"/>
            <w:vMerge w:val="restart"/>
            <w:vAlign w:val="center"/>
          </w:tcPr>
          <w:p w:rsidR="00EF66FC" w:rsidRPr="00890A2B" w:rsidRDefault="00EF66FC" w:rsidP="00EF66FC">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7F1D28">
        <w:trPr>
          <w:trHeight w:val="345"/>
        </w:trPr>
        <w:tc>
          <w:tcPr>
            <w:tcW w:w="1351" w:type="dxa"/>
            <w:vMerge/>
            <w:vAlign w:val="center"/>
          </w:tcPr>
          <w:p w:rsidR="00EF66FC" w:rsidRPr="00890A2B" w:rsidRDefault="00EF66FC" w:rsidP="00EF66FC">
            <w:pPr>
              <w:pStyle w:val="NoSpacing"/>
              <w:jc w:val="center"/>
              <w:rPr>
                <w:rFonts w:ascii="Times New Roman" w:hAnsi="Times New Roman" w:cs="Times New Roman"/>
                <w:b/>
                <w:noProof/>
                <w:sz w:val="18"/>
                <w:szCs w:val="18"/>
                <w:lang w:eastAsia="id-ID"/>
              </w:rPr>
            </w:pPr>
          </w:p>
        </w:tc>
        <w:tc>
          <w:tcPr>
            <w:tcW w:w="1615" w:type="dxa"/>
            <w:vAlign w:val="center"/>
          </w:tcPr>
          <w:p w:rsidR="00EF66FC" w:rsidRPr="00890A2B" w:rsidRDefault="00EF66FC" w:rsidP="00EF66FC">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615" w:type="dxa"/>
            <w:vAlign w:val="center"/>
          </w:tcPr>
          <w:p w:rsidR="00EF66FC" w:rsidRPr="00890A2B" w:rsidRDefault="00EF66FC" w:rsidP="00EF66FC">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479" w:type="dxa"/>
            <w:vAlign w:val="center"/>
          </w:tcPr>
          <w:p w:rsidR="00EF66FC" w:rsidRPr="00890A2B" w:rsidRDefault="00EF66FC" w:rsidP="00EF66FC">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54" w:type="dxa"/>
            <w:vMerge/>
            <w:vAlign w:val="center"/>
          </w:tcPr>
          <w:p w:rsidR="00EF66FC" w:rsidRPr="00890A2B" w:rsidRDefault="00EF66FC" w:rsidP="00EF66FC">
            <w:pPr>
              <w:pStyle w:val="NoSpacing"/>
              <w:jc w:val="center"/>
              <w:rPr>
                <w:rFonts w:ascii="Times New Roman" w:hAnsi="Times New Roman" w:cs="Times New Roman"/>
                <w:b/>
                <w:noProof/>
                <w:sz w:val="18"/>
                <w:szCs w:val="18"/>
                <w:lang w:eastAsia="id-ID"/>
              </w:rPr>
            </w:pPr>
          </w:p>
        </w:tc>
        <w:tc>
          <w:tcPr>
            <w:tcW w:w="1021" w:type="dxa"/>
            <w:vMerge/>
            <w:vAlign w:val="center"/>
          </w:tcPr>
          <w:p w:rsidR="00EF66FC" w:rsidRPr="00890A2B" w:rsidRDefault="00EF66FC" w:rsidP="00EF66FC">
            <w:pPr>
              <w:pStyle w:val="NoSpacing"/>
              <w:jc w:val="center"/>
              <w:rPr>
                <w:rFonts w:ascii="Times New Roman" w:hAnsi="Times New Roman" w:cs="Times New Roman"/>
                <w:b/>
                <w:noProof/>
                <w:sz w:val="18"/>
                <w:szCs w:val="18"/>
                <w:lang w:eastAsia="id-ID"/>
              </w:rPr>
            </w:pPr>
          </w:p>
        </w:tc>
      </w:tr>
      <w:tr w:rsidR="00890A2B" w:rsidRPr="00890A2B" w:rsidTr="007F1D28">
        <w:trPr>
          <w:trHeight w:val="595"/>
        </w:trPr>
        <w:tc>
          <w:tcPr>
            <w:tcW w:w="1351" w:type="dxa"/>
            <w:vAlign w:val="center"/>
          </w:tcPr>
          <w:p w:rsidR="00AE178D" w:rsidRPr="00890A2B" w:rsidRDefault="00AE178D" w:rsidP="00AE178D">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Bahan Pakai Habis</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126.680.800,00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123.444.645,00 </w:t>
            </w:r>
          </w:p>
        </w:tc>
        <w:tc>
          <w:tcPr>
            <w:tcW w:w="1479" w:type="dxa"/>
            <w:vAlign w:val="center"/>
          </w:tcPr>
          <w:p w:rsidR="00AE178D" w:rsidRPr="00890A2B" w:rsidRDefault="00AE178D" w:rsidP="00693A73">
            <w:pPr>
              <w:jc w:val="right"/>
              <w:rPr>
                <w:rFonts w:ascii="Times New Roman" w:hAnsi="Times New Roman" w:cs="Times New Roman"/>
                <w:sz w:val="18"/>
                <w:szCs w:val="18"/>
                <w:lang w:val="en-US"/>
              </w:rPr>
            </w:pPr>
            <w:r w:rsidRPr="00890A2B">
              <w:rPr>
                <w:rFonts w:ascii="Times New Roman" w:hAnsi="Times New Roman" w:cs="Times New Roman"/>
                <w:sz w:val="18"/>
                <w:szCs w:val="18"/>
              </w:rPr>
              <w:t>63.501.555,0</w:t>
            </w:r>
            <w:r w:rsidRPr="00890A2B">
              <w:rPr>
                <w:rFonts w:ascii="Times New Roman" w:hAnsi="Times New Roman" w:cs="Times New Roman"/>
                <w:sz w:val="18"/>
                <w:szCs w:val="18"/>
                <w:lang w:val="en-US"/>
              </w:rPr>
              <w:t>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97,45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94,40 </w:t>
            </w:r>
          </w:p>
        </w:tc>
      </w:tr>
      <w:tr w:rsidR="00890A2B" w:rsidRPr="00890A2B" w:rsidTr="007F1D28">
        <w:trPr>
          <w:trHeight w:val="341"/>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Bahan/Material</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298.250.000,00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289.239.150,00 </w:t>
            </w:r>
          </w:p>
        </w:tc>
        <w:tc>
          <w:tcPr>
            <w:tcW w:w="1479" w:type="dxa"/>
            <w:vAlign w:val="center"/>
          </w:tcPr>
          <w:p w:rsidR="00AE178D" w:rsidRPr="00890A2B" w:rsidRDefault="00AE178D" w:rsidP="00693A73">
            <w:pPr>
              <w:jc w:val="right"/>
              <w:rPr>
                <w:rFonts w:ascii="Times New Roman" w:hAnsi="Times New Roman" w:cs="Times New Roman"/>
                <w:sz w:val="18"/>
                <w:szCs w:val="18"/>
                <w:lang w:val="en-US"/>
              </w:rPr>
            </w:pPr>
            <w:r w:rsidRPr="00890A2B">
              <w:rPr>
                <w:rFonts w:ascii="Times New Roman" w:hAnsi="Times New Roman" w:cs="Times New Roman"/>
                <w:sz w:val="18"/>
                <w:szCs w:val="18"/>
              </w:rPr>
              <w:t>167.798.775,00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96,98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72,37 </w:t>
            </w:r>
          </w:p>
        </w:tc>
      </w:tr>
      <w:tr w:rsidR="00890A2B" w:rsidRPr="00890A2B" w:rsidTr="007F1D28">
        <w:trPr>
          <w:trHeight w:val="533"/>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Jasa Kantor</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2.418.580.900,00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2.283.537.208,00 </w:t>
            </w:r>
          </w:p>
        </w:tc>
        <w:tc>
          <w:tcPr>
            <w:tcW w:w="1479"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2.363.234.701,00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94,42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(3,37)</w:t>
            </w:r>
          </w:p>
        </w:tc>
      </w:tr>
      <w:tr w:rsidR="00890A2B" w:rsidRPr="00890A2B" w:rsidTr="007F1D28">
        <w:trPr>
          <w:trHeight w:val="982"/>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Perawatan Kendaraan Bermotor</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175.000.000,00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158.819.066,00 </w:t>
            </w:r>
          </w:p>
        </w:tc>
        <w:tc>
          <w:tcPr>
            <w:tcW w:w="1479" w:type="dxa"/>
            <w:vAlign w:val="center"/>
          </w:tcPr>
          <w:p w:rsidR="00AE178D" w:rsidRPr="00890A2B" w:rsidRDefault="00AE178D" w:rsidP="00693A73">
            <w:pPr>
              <w:jc w:val="right"/>
              <w:rPr>
                <w:rFonts w:ascii="Times New Roman" w:hAnsi="Times New Roman" w:cs="Times New Roman"/>
                <w:sz w:val="18"/>
                <w:szCs w:val="18"/>
                <w:lang w:val="en-US"/>
              </w:rPr>
            </w:pPr>
            <w:r w:rsidRPr="00890A2B">
              <w:rPr>
                <w:rFonts w:ascii="Times New Roman" w:hAnsi="Times New Roman" w:cs="Times New Roman"/>
                <w:sz w:val="18"/>
                <w:szCs w:val="18"/>
              </w:rPr>
              <w:t>102.585.602,00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90,75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54,82 </w:t>
            </w:r>
          </w:p>
        </w:tc>
      </w:tr>
      <w:tr w:rsidR="00890A2B" w:rsidRPr="00890A2B" w:rsidTr="007F1D28">
        <w:trPr>
          <w:trHeight w:val="591"/>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Cetak dan Penggandaan</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150.318.250,00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147.438.000,00 </w:t>
            </w:r>
          </w:p>
        </w:tc>
        <w:tc>
          <w:tcPr>
            <w:tcW w:w="1479"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99.243.125,00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98,08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48,56 </w:t>
            </w:r>
          </w:p>
        </w:tc>
      </w:tr>
      <w:tr w:rsidR="00890A2B" w:rsidRPr="00890A2B" w:rsidTr="007F1D28">
        <w:trPr>
          <w:trHeight w:val="701"/>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Sewa Rumah/Gedung/ Gudang/Parkir</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21.500.000,00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13.300.000,00 </w:t>
            </w:r>
          </w:p>
        </w:tc>
        <w:tc>
          <w:tcPr>
            <w:tcW w:w="1479" w:type="dxa"/>
            <w:vAlign w:val="center"/>
          </w:tcPr>
          <w:p w:rsidR="00AE178D" w:rsidRPr="00890A2B" w:rsidRDefault="00AE178D" w:rsidP="00693A73">
            <w:pPr>
              <w:jc w:val="right"/>
              <w:rPr>
                <w:rFonts w:ascii="Times New Roman" w:hAnsi="Times New Roman" w:cs="Times New Roman"/>
                <w:sz w:val="18"/>
                <w:szCs w:val="18"/>
                <w:lang w:val="en-US"/>
              </w:rPr>
            </w:pPr>
            <w:r w:rsidRPr="00890A2B">
              <w:rPr>
                <w:rFonts w:ascii="Times New Roman" w:hAnsi="Times New Roman" w:cs="Times New Roman"/>
                <w:sz w:val="18"/>
                <w:szCs w:val="18"/>
                <w:lang w:val="en-US"/>
              </w:rPr>
              <w:t>5.759.000,00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61,86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130,94 </w:t>
            </w:r>
          </w:p>
        </w:tc>
      </w:tr>
      <w:tr w:rsidR="00890A2B" w:rsidRPr="00890A2B" w:rsidTr="007F1D28">
        <w:trPr>
          <w:trHeight w:val="597"/>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Sewa Sarana Mobilitas</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24.500.000,00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16.250.000,00 </w:t>
            </w:r>
          </w:p>
        </w:tc>
        <w:tc>
          <w:tcPr>
            <w:tcW w:w="1479"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21.800.000,00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66,33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(25,46)</w:t>
            </w:r>
          </w:p>
        </w:tc>
      </w:tr>
      <w:tr w:rsidR="00890A2B" w:rsidRPr="00890A2B" w:rsidTr="007F1D28">
        <w:trPr>
          <w:trHeight w:val="786"/>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Sewa Perlengkapan dan Peralatan Kantor</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32.900.000,00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32.900.000,00 </w:t>
            </w:r>
          </w:p>
        </w:tc>
        <w:tc>
          <w:tcPr>
            <w:tcW w:w="1479"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30.302.000,00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8,57 </w:t>
            </w:r>
          </w:p>
        </w:tc>
      </w:tr>
      <w:tr w:rsidR="00890A2B" w:rsidRPr="00890A2B" w:rsidTr="007F1D28">
        <w:trPr>
          <w:trHeight w:val="567"/>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Makanan dan  Minuman</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278.827.500,00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222.111.000,00 </w:t>
            </w:r>
          </w:p>
        </w:tc>
        <w:tc>
          <w:tcPr>
            <w:tcW w:w="1479"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172.078.250,00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79,66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29,08 </w:t>
            </w:r>
          </w:p>
        </w:tc>
      </w:tr>
      <w:tr w:rsidR="00890A2B" w:rsidRPr="00890A2B" w:rsidTr="007F1D28">
        <w:trPr>
          <w:trHeight w:val="503"/>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Pakaian Kerja</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6.000.000,00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6.000.000,00 </w:t>
            </w:r>
          </w:p>
        </w:tc>
        <w:tc>
          <w:tcPr>
            <w:tcW w:w="1479"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37.100.000,00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(83,83)</w:t>
            </w:r>
          </w:p>
        </w:tc>
      </w:tr>
      <w:tr w:rsidR="00890A2B" w:rsidRPr="00890A2B" w:rsidTr="007F1D28">
        <w:trPr>
          <w:trHeight w:val="576"/>
        </w:trPr>
        <w:tc>
          <w:tcPr>
            <w:tcW w:w="1351" w:type="dxa"/>
            <w:vAlign w:val="center"/>
          </w:tcPr>
          <w:p w:rsidR="00AE178D" w:rsidRPr="00890A2B" w:rsidRDefault="00AE178D" w:rsidP="00AE178D">
            <w:pPr>
              <w:rPr>
                <w:rFonts w:ascii="Times New Roman" w:hAnsi="Times New Roman" w:cs="Times New Roman"/>
                <w:iCs/>
                <w:sz w:val="18"/>
                <w:szCs w:val="18"/>
              </w:rPr>
            </w:pPr>
            <w:r w:rsidRPr="00890A2B">
              <w:rPr>
                <w:rFonts w:ascii="Times New Roman" w:hAnsi="Times New Roman" w:cs="Times New Roman"/>
                <w:iCs/>
                <w:sz w:val="18"/>
                <w:szCs w:val="18"/>
              </w:rPr>
              <w:t>Belanja Perjalanan Dinas</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516.482.000,00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471.191.116,00 </w:t>
            </w:r>
          </w:p>
        </w:tc>
        <w:tc>
          <w:tcPr>
            <w:tcW w:w="1479"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296.756.060,00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91,23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58,78 </w:t>
            </w:r>
          </w:p>
        </w:tc>
      </w:tr>
      <w:tr w:rsidR="00890A2B" w:rsidRPr="00890A2B" w:rsidTr="007F1D28">
        <w:trPr>
          <w:trHeight w:val="994"/>
        </w:trPr>
        <w:tc>
          <w:tcPr>
            <w:tcW w:w="1351" w:type="dxa"/>
            <w:vAlign w:val="center"/>
          </w:tcPr>
          <w:p w:rsidR="00AE178D" w:rsidRPr="00890A2B" w:rsidRDefault="00AE178D" w:rsidP="00AE178D">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kursus pelatihan, sosialisasi dan Bimtek PNS</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13.000.000,00 </w:t>
            </w:r>
          </w:p>
        </w:tc>
        <w:tc>
          <w:tcPr>
            <w:tcW w:w="1615"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13.000.000,00 </w:t>
            </w:r>
          </w:p>
        </w:tc>
        <w:tc>
          <w:tcPr>
            <w:tcW w:w="1479"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12.000.000,00</w:t>
            </w:r>
          </w:p>
        </w:tc>
        <w:tc>
          <w:tcPr>
            <w:tcW w:w="1054"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1021" w:type="dxa"/>
            <w:vAlign w:val="center"/>
          </w:tcPr>
          <w:p w:rsidR="00AE178D" w:rsidRPr="00890A2B" w:rsidRDefault="00AE178D" w:rsidP="00693A73">
            <w:pPr>
              <w:jc w:val="right"/>
              <w:rPr>
                <w:rFonts w:ascii="Times New Roman" w:hAnsi="Times New Roman" w:cs="Times New Roman"/>
                <w:sz w:val="18"/>
                <w:szCs w:val="18"/>
              </w:rPr>
            </w:pPr>
            <w:r w:rsidRPr="00890A2B">
              <w:rPr>
                <w:rFonts w:ascii="Times New Roman" w:hAnsi="Times New Roman" w:cs="Times New Roman"/>
                <w:sz w:val="18"/>
                <w:szCs w:val="18"/>
              </w:rPr>
              <w:t xml:space="preserve"> 8,33 </w:t>
            </w:r>
          </w:p>
        </w:tc>
      </w:tr>
      <w:tr w:rsidR="00B74EAD" w:rsidRPr="00890A2B" w:rsidTr="007F1D28">
        <w:trPr>
          <w:trHeight w:val="287"/>
        </w:trPr>
        <w:tc>
          <w:tcPr>
            <w:tcW w:w="1351" w:type="dxa"/>
            <w:vAlign w:val="center"/>
          </w:tcPr>
          <w:p w:rsidR="00AE178D" w:rsidRPr="00890A2B" w:rsidRDefault="00AE178D" w:rsidP="00AE178D">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615" w:type="dxa"/>
            <w:vAlign w:val="center"/>
          </w:tcPr>
          <w:p w:rsidR="00AE178D" w:rsidRPr="00890A2B" w:rsidRDefault="00AE178D" w:rsidP="00693A73">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4.062.039.450,00 </w:t>
            </w:r>
          </w:p>
        </w:tc>
        <w:tc>
          <w:tcPr>
            <w:tcW w:w="1615" w:type="dxa"/>
            <w:vAlign w:val="center"/>
          </w:tcPr>
          <w:p w:rsidR="00AE178D" w:rsidRPr="00890A2B" w:rsidRDefault="00AE178D" w:rsidP="00693A73">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3.777.230.185,00 </w:t>
            </w:r>
          </w:p>
        </w:tc>
        <w:tc>
          <w:tcPr>
            <w:tcW w:w="1479" w:type="dxa"/>
            <w:vAlign w:val="center"/>
          </w:tcPr>
          <w:p w:rsidR="00AE178D" w:rsidRPr="00890A2B" w:rsidRDefault="00AE178D" w:rsidP="00693A73">
            <w:pPr>
              <w:jc w:val="right"/>
              <w:rPr>
                <w:rFonts w:ascii="Times New Roman" w:hAnsi="Times New Roman" w:cs="Times New Roman"/>
                <w:b/>
                <w:bCs/>
                <w:sz w:val="18"/>
                <w:szCs w:val="18"/>
              </w:rPr>
            </w:pPr>
            <w:r w:rsidRPr="00890A2B">
              <w:rPr>
                <w:rFonts w:ascii="Times New Roman" w:hAnsi="Times New Roman" w:cs="Times New Roman"/>
                <w:b/>
                <w:bCs/>
                <w:sz w:val="18"/>
                <w:szCs w:val="18"/>
              </w:rPr>
              <w:t>3.372.159.068,00</w:t>
            </w:r>
          </w:p>
        </w:tc>
        <w:tc>
          <w:tcPr>
            <w:tcW w:w="1054" w:type="dxa"/>
            <w:vAlign w:val="center"/>
          </w:tcPr>
          <w:p w:rsidR="00AE178D" w:rsidRPr="00890A2B" w:rsidRDefault="00AE178D" w:rsidP="00693A73">
            <w:pPr>
              <w:tabs>
                <w:tab w:val="left" w:pos="1194"/>
              </w:tabs>
              <w:jc w:val="right"/>
              <w:rPr>
                <w:rFonts w:ascii="Times New Roman" w:hAnsi="Times New Roman" w:cs="Times New Roman"/>
                <w:b/>
                <w:bCs/>
                <w:sz w:val="18"/>
                <w:szCs w:val="18"/>
              </w:rPr>
            </w:pPr>
            <w:r w:rsidRPr="00890A2B">
              <w:rPr>
                <w:rFonts w:ascii="Times New Roman" w:hAnsi="Times New Roman" w:cs="Times New Roman"/>
                <w:b/>
                <w:bCs/>
                <w:sz w:val="18"/>
                <w:szCs w:val="18"/>
              </w:rPr>
              <w:t>92,99</w:t>
            </w:r>
          </w:p>
        </w:tc>
        <w:tc>
          <w:tcPr>
            <w:tcW w:w="1021" w:type="dxa"/>
            <w:vAlign w:val="center"/>
          </w:tcPr>
          <w:p w:rsidR="00AE178D" w:rsidRPr="00890A2B" w:rsidRDefault="00AE178D" w:rsidP="00693A73">
            <w:pPr>
              <w:jc w:val="right"/>
              <w:rPr>
                <w:rFonts w:ascii="Times New Roman" w:hAnsi="Times New Roman" w:cs="Times New Roman"/>
                <w:b/>
                <w:bCs/>
                <w:sz w:val="18"/>
                <w:szCs w:val="18"/>
              </w:rPr>
            </w:pPr>
            <w:r w:rsidRPr="00890A2B">
              <w:rPr>
                <w:rFonts w:ascii="Times New Roman" w:hAnsi="Times New Roman" w:cs="Times New Roman"/>
                <w:b/>
                <w:bCs/>
                <w:sz w:val="18"/>
                <w:szCs w:val="18"/>
              </w:rPr>
              <w:t>12,01</w:t>
            </w:r>
          </w:p>
        </w:tc>
      </w:tr>
    </w:tbl>
    <w:p w:rsidR="007F7A56" w:rsidRPr="00890A2B" w:rsidRDefault="007F7A56" w:rsidP="00452438">
      <w:pPr>
        <w:pStyle w:val="NoSpacing"/>
        <w:spacing w:line="360" w:lineRule="auto"/>
        <w:rPr>
          <w:rFonts w:ascii="Times New Roman" w:hAnsi="Times New Roman" w:cs="Times New Roman"/>
          <w:noProof/>
          <w:sz w:val="16"/>
          <w:szCs w:val="16"/>
          <w:lang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Bahan Pakai Habis</w:t>
      </w:r>
    </w:p>
    <w:p w:rsidR="00452438" w:rsidRPr="00890A2B" w:rsidRDefault="00452438" w:rsidP="00452438">
      <w:pPr>
        <w:pStyle w:val="NoSpacing"/>
        <w:spacing w:line="360" w:lineRule="auto"/>
        <w:ind w:left="2160"/>
        <w:jc w:val="both"/>
        <w:rPr>
          <w:rFonts w:ascii="Times New Roman" w:hAnsi="Times New Roman" w:cs="Times New Roman"/>
          <w:noProof/>
          <w:lang w:val="en-US" w:eastAsia="id-ID"/>
        </w:rPr>
      </w:pPr>
      <w:r w:rsidRPr="00890A2B">
        <w:rPr>
          <w:rFonts w:ascii="Times New Roman" w:hAnsi="Times New Roman" w:cs="Times New Roman"/>
          <w:noProof/>
          <w:lang w:eastAsia="id-ID"/>
        </w:rPr>
        <w:t xml:space="preserve">Tabel </w:t>
      </w:r>
      <w:r w:rsidRPr="00890A2B">
        <w:rPr>
          <w:rFonts w:ascii="Times New Roman" w:hAnsi="Times New Roman" w:cs="Times New Roman"/>
          <w:noProof/>
          <w:sz w:val="20"/>
          <w:szCs w:val="20"/>
          <w:lang w:eastAsia="id-ID"/>
        </w:rPr>
        <w:t xml:space="preserve">IV.1b </w:t>
      </w:r>
      <w:r w:rsidRPr="00890A2B">
        <w:rPr>
          <w:rFonts w:ascii="Times New Roman" w:hAnsi="Times New Roman" w:cs="Times New Roman"/>
          <w:noProof/>
          <w:lang w:eastAsia="id-ID"/>
        </w:rPr>
        <w:t>diatas menunjukkan bahwa Realisasi Belanja Bahan Pakai Habis TA 201</w:t>
      </w:r>
      <w:r w:rsidR="00906289"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906289" w:rsidRPr="00890A2B">
        <w:rPr>
          <w:rFonts w:ascii="Times New Roman" w:hAnsi="Times New Roman" w:cs="Times New Roman"/>
          <w:noProof/>
          <w:lang w:eastAsia="id-ID"/>
        </w:rPr>
        <w:t>123.444.645,00</w:t>
      </w:r>
      <w:r w:rsidRPr="00890A2B">
        <w:rPr>
          <w:rFonts w:ascii="Times New Roman" w:hAnsi="Times New Roman" w:cs="Times New Roman"/>
          <w:noProof/>
          <w:lang w:eastAsia="id-ID"/>
        </w:rPr>
        <w:t xml:space="preserve"> atau </w:t>
      </w:r>
      <w:r w:rsidRPr="00890A2B">
        <w:rPr>
          <w:rFonts w:ascii="Times New Roman" w:hAnsi="Times New Roman" w:cs="Times New Roman"/>
          <w:noProof/>
          <w:lang w:val="en-US" w:eastAsia="id-ID"/>
        </w:rPr>
        <w:t>9</w:t>
      </w:r>
      <w:r w:rsidR="00906289" w:rsidRPr="00890A2B">
        <w:rPr>
          <w:rFonts w:ascii="Times New Roman" w:hAnsi="Times New Roman" w:cs="Times New Roman"/>
          <w:noProof/>
          <w:lang w:eastAsia="id-ID"/>
        </w:rPr>
        <w:t>2,99</w:t>
      </w:r>
      <w:r w:rsidRPr="00890A2B">
        <w:rPr>
          <w:rFonts w:ascii="Times New Roman" w:hAnsi="Times New Roman" w:cs="Times New Roman"/>
          <w:noProof/>
          <w:lang w:eastAsia="id-ID"/>
        </w:rPr>
        <w:t>% dari anggaran yang telah ditetapkan sebesar Rp</w:t>
      </w:r>
      <w:r w:rsidR="00906289" w:rsidRPr="00890A2B">
        <w:rPr>
          <w:rFonts w:ascii="Times New Roman" w:hAnsi="Times New Roman" w:cs="Times New Roman"/>
          <w:noProof/>
          <w:lang w:eastAsia="id-ID"/>
        </w:rPr>
        <w:t>123.444.645</w:t>
      </w:r>
      <w:r w:rsidRPr="00890A2B">
        <w:rPr>
          <w:rFonts w:ascii="Times New Roman" w:hAnsi="Times New Roman" w:cs="Times New Roman"/>
          <w:noProof/>
          <w:lang w:eastAsia="id-ID"/>
        </w:rPr>
        <w:t xml:space="preserve">.00, jika dibandingkan dengan Tahun Anggaran Sebelumnya dapat dikatakan mengalami kenaikan </w:t>
      </w:r>
      <w:r w:rsidR="00906289" w:rsidRPr="00890A2B">
        <w:rPr>
          <w:rFonts w:ascii="Times New Roman" w:hAnsi="Times New Roman" w:cs="Times New Roman"/>
          <w:noProof/>
          <w:lang w:eastAsia="id-ID"/>
        </w:rPr>
        <w:t>12,01</w:t>
      </w:r>
      <w:r w:rsidRPr="00890A2B">
        <w:rPr>
          <w:rFonts w:ascii="Times New Roman" w:hAnsi="Times New Roman" w:cs="Times New Roman"/>
          <w:noProof/>
          <w:lang w:eastAsia="id-ID"/>
        </w:rPr>
        <w:t xml:space="preserve">%. Lebih </w:t>
      </w:r>
      <w:r w:rsidRPr="00890A2B">
        <w:rPr>
          <w:rFonts w:ascii="Times New Roman" w:hAnsi="Times New Roman" w:cs="Times New Roman"/>
          <w:noProof/>
          <w:lang w:eastAsia="id-ID"/>
        </w:rPr>
        <w:lastRenderedPageBreak/>
        <w:t xml:space="preserve">jelasnya uraian tersebut dapat dilihat pada Tabel </w:t>
      </w:r>
      <w:r w:rsidRPr="00890A2B">
        <w:rPr>
          <w:rFonts w:ascii="Times New Roman" w:hAnsi="Times New Roman" w:cs="Times New Roman"/>
          <w:noProof/>
          <w:sz w:val="20"/>
          <w:szCs w:val="20"/>
          <w:lang w:eastAsia="id-ID"/>
        </w:rPr>
        <w:t>IV.1b.(a)</w:t>
      </w:r>
      <w:r w:rsidRPr="00890A2B">
        <w:rPr>
          <w:rFonts w:ascii="Times New Roman" w:hAnsi="Times New Roman" w:cs="Times New Roman"/>
          <w:noProof/>
          <w:lang w:eastAsia="id-ID"/>
        </w:rPr>
        <w:t xml:space="preserve"> berikut:</w:t>
      </w:r>
    </w:p>
    <w:p w:rsidR="00452438" w:rsidRPr="00890A2B" w:rsidRDefault="00452438" w:rsidP="00452438">
      <w:pPr>
        <w:pStyle w:val="NoSpacing"/>
        <w:ind w:left="2160"/>
        <w:jc w:val="both"/>
        <w:rPr>
          <w:rFonts w:ascii="Times New Roman" w:hAnsi="Times New Roman" w:cs="Times New Roman"/>
          <w:noProof/>
          <w:sz w:val="16"/>
          <w:szCs w:val="16"/>
          <w:lang w:val="en-US"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val="en-US" w:eastAsia="id-ID"/>
        </w:rPr>
      </w:pPr>
      <w:r w:rsidRPr="00890A2B">
        <w:rPr>
          <w:rFonts w:ascii="Times New Roman" w:hAnsi="Times New Roman" w:cs="Times New Roman"/>
          <w:noProof/>
          <w:sz w:val="20"/>
          <w:szCs w:val="20"/>
          <w:lang w:eastAsia="id-ID"/>
        </w:rPr>
        <w:t>Tabel I IV.1b.(a)Belanja Bahan Pakai Habis TA 201</w:t>
      </w:r>
      <w:r w:rsidR="00791AAE"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791AAE" w:rsidRPr="00890A2B">
        <w:rPr>
          <w:rFonts w:ascii="Times New Roman" w:hAnsi="Times New Roman" w:cs="Times New Roman"/>
          <w:noProof/>
          <w:sz w:val="20"/>
          <w:szCs w:val="20"/>
          <w:lang w:eastAsia="id-ID"/>
        </w:rPr>
        <w:t>8</w:t>
      </w:r>
    </w:p>
    <w:tbl>
      <w:tblPr>
        <w:tblStyle w:val="TableGrid"/>
        <w:tblW w:w="7894" w:type="dxa"/>
        <w:tblInd w:w="108" w:type="dxa"/>
        <w:tblLook w:val="04A0" w:firstRow="1" w:lastRow="0" w:firstColumn="1" w:lastColumn="0" w:noHBand="0" w:noVBand="1"/>
      </w:tblPr>
      <w:tblGrid>
        <w:gridCol w:w="1765"/>
        <w:gridCol w:w="1404"/>
        <w:gridCol w:w="1403"/>
        <w:gridCol w:w="1397"/>
        <w:gridCol w:w="989"/>
        <w:gridCol w:w="936"/>
      </w:tblGrid>
      <w:tr w:rsidR="00890A2B" w:rsidRPr="00890A2B" w:rsidTr="007F1D28">
        <w:trPr>
          <w:trHeight w:val="338"/>
        </w:trPr>
        <w:tc>
          <w:tcPr>
            <w:tcW w:w="1833" w:type="dxa"/>
            <w:vMerge w:val="restart"/>
            <w:vAlign w:val="center"/>
          </w:tcPr>
          <w:p w:rsidR="00791AAE" w:rsidRPr="00890A2B" w:rsidRDefault="00791AAE" w:rsidP="00791AAE">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821" w:type="dxa"/>
            <w:gridSpan w:val="2"/>
            <w:vAlign w:val="center"/>
          </w:tcPr>
          <w:p w:rsidR="00791AAE" w:rsidRPr="00890A2B" w:rsidRDefault="00791AAE" w:rsidP="00791AAE">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414" w:type="dxa"/>
            <w:vAlign w:val="center"/>
          </w:tcPr>
          <w:p w:rsidR="00791AAE" w:rsidRPr="00890A2B" w:rsidRDefault="00791AAE" w:rsidP="00791AAE">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000" w:type="dxa"/>
            <w:vMerge w:val="restart"/>
            <w:vAlign w:val="center"/>
          </w:tcPr>
          <w:p w:rsidR="00791AAE" w:rsidRPr="00890A2B" w:rsidRDefault="00791AAE" w:rsidP="00791AAE">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26" w:type="dxa"/>
            <w:vMerge w:val="restart"/>
            <w:vAlign w:val="center"/>
          </w:tcPr>
          <w:p w:rsidR="00791AAE" w:rsidRPr="00890A2B" w:rsidRDefault="00791AAE" w:rsidP="00791AAE">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7F1D28">
        <w:trPr>
          <w:trHeight w:val="338"/>
        </w:trPr>
        <w:tc>
          <w:tcPr>
            <w:tcW w:w="1833"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11" w:type="dxa"/>
            <w:tcBorders>
              <w:bottom w:val="single" w:sz="4" w:space="0" w:color="auto"/>
            </w:tcBorders>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10" w:type="dxa"/>
            <w:tcBorders>
              <w:bottom w:val="single" w:sz="4" w:space="0" w:color="auto"/>
            </w:tcBorders>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414" w:type="dxa"/>
            <w:tcBorders>
              <w:bottom w:val="single" w:sz="4" w:space="0" w:color="auto"/>
            </w:tcBorders>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00" w:type="dxa"/>
            <w:vMerge/>
            <w:tcBorders>
              <w:bottom w:val="single" w:sz="4" w:space="0" w:color="auto"/>
            </w:tcBorders>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26" w:type="dxa"/>
            <w:vMerge/>
            <w:tcBorders>
              <w:bottom w:val="single" w:sz="4" w:space="0" w:color="auto"/>
            </w:tcBorders>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7F1D28">
        <w:trPr>
          <w:trHeight w:val="549"/>
        </w:trPr>
        <w:tc>
          <w:tcPr>
            <w:tcW w:w="1833" w:type="dxa"/>
            <w:vAlign w:val="center"/>
          </w:tcPr>
          <w:p w:rsidR="00791AAE" w:rsidRPr="00890A2B" w:rsidRDefault="00791AAE" w:rsidP="00791AAE">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Alat Tulis Kantor</w:t>
            </w:r>
          </w:p>
        </w:tc>
        <w:tc>
          <w:tcPr>
            <w:tcW w:w="1411"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88.580.800,00 </w:t>
            </w:r>
          </w:p>
        </w:tc>
        <w:tc>
          <w:tcPr>
            <w:tcW w:w="141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88.580.550,00 </w:t>
            </w:r>
          </w:p>
        </w:tc>
        <w:tc>
          <w:tcPr>
            <w:tcW w:w="1414"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41.322.550,00 </w:t>
            </w:r>
          </w:p>
        </w:tc>
        <w:tc>
          <w:tcPr>
            <w:tcW w:w="100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826"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114,36 </w:t>
            </w:r>
          </w:p>
        </w:tc>
      </w:tr>
      <w:tr w:rsidR="00890A2B" w:rsidRPr="00890A2B" w:rsidTr="007F1D28">
        <w:trPr>
          <w:trHeight w:val="531"/>
        </w:trPr>
        <w:tc>
          <w:tcPr>
            <w:tcW w:w="1833" w:type="dxa"/>
            <w:vAlign w:val="center"/>
          </w:tcPr>
          <w:p w:rsidR="00791AAE" w:rsidRPr="00890A2B" w:rsidRDefault="00791AAE" w:rsidP="00791AAE">
            <w:pPr>
              <w:rPr>
                <w:rFonts w:ascii="Times New Roman" w:hAnsi="Times New Roman" w:cs="Times New Roman"/>
                <w:iCs/>
                <w:sz w:val="18"/>
                <w:szCs w:val="18"/>
              </w:rPr>
            </w:pPr>
            <w:r w:rsidRPr="00890A2B">
              <w:rPr>
                <w:rFonts w:ascii="Times New Roman" w:hAnsi="Times New Roman" w:cs="Times New Roman"/>
                <w:iCs/>
                <w:sz w:val="18"/>
                <w:szCs w:val="18"/>
              </w:rPr>
              <w:t>Belanja Alat Listrik Dan Elektronik (Lampu Pijar, Battery Kering)</w:t>
            </w:r>
          </w:p>
        </w:tc>
        <w:tc>
          <w:tcPr>
            <w:tcW w:w="1411"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8.000.000,00 </w:t>
            </w:r>
          </w:p>
        </w:tc>
        <w:tc>
          <w:tcPr>
            <w:tcW w:w="141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7.318.600,00 </w:t>
            </w:r>
          </w:p>
        </w:tc>
        <w:tc>
          <w:tcPr>
            <w:tcW w:w="1414"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4.998.100,00 </w:t>
            </w:r>
          </w:p>
        </w:tc>
        <w:tc>
          <w:tcPr>
            <w:tcW w:w="100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91,48 </w:t>
            </w:r>
          </w:p>
        </w:tc>
        <w:tc>
          <w:tcPr>
            <w:tcW w:w="826"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46,43 </w:t>
            </w:r>
          </w:p>
        </w:tc>
      </w:tr>
      <w:tr w:rsidR="00890A2B" w:rsidRPr="00890A2B" w:rsidTr="007F1D28">
        <w:trPr>
          <w:trHeight w:val="576"/>
        </w:trPr>
        <w:tc>
          <w:tcPr>
            <w:tcW w:w="1833" w:type="dxa"/>
            <w:vAlign w:val="center"/>
          </w:tcPr>
          <w:p w:rsidR="00791AAE" w:rsidRPr="00890A2B" w:rsidRDefault="00791AAE" w:rsidP="00791AAE">
            <w:pPr>
              <w:rPr>
                <w:rFonts w:ascii="Times New Roman" w:hAnsi="Times New Roman" w:cs="Times New Roman"/>
                <w:iCs/>
                <w:sz w:val="18"/>
                <w:szCs w:val="18"/>
              </w:rPr>
            </w:pPr>
            <w:r w:rsidRPr="00890A2B">
              <w:rPr>
                <w:rFonts w:ascii="Times New Roman" w:hAnsi="Times New Roman" w:cs="Times New Roman"/>
                <w:iCs/>
                <w:sz w:val="18"/>
                <w:szCs w:val="18"/>
              </w:rPr>
              <w:t>Belanja Perangko, Materai Dan Benda Pos Lainnya</w:t>
            </w:r>
          </w:p>
        </w:tc>
        <w:tc>
          <w:tcPr>
            <w:tcW w:w="1411"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6.000.000,00 </w:t>
            </w:r>
          </w:p>
        </w:tc>
        <w:tc>
          <w:tcPr>
            <w:tcW w:w="141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6.000.000,00 </w:t>
            </w:r>
          </w:p>
        </w:tc>
        <w:tc>
          <w:tcPr>
            <w:tcW w:w="1414"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3.000.000,00 </w:t>
            </w:r>
          </w:p>
        </w:tc>
        <w:tc>
          <w:tcPr>
            <w:tcW w:w="100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826"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r>
      <w:tr w:rsidR="00890A2B" w:rsidRPr="00890A2B" w:rsidTr="007F1D28">
        <w:trPr>
          <w:trHeight w:val="281"/>
        </w:trPr>
        <w:tc>
          <w:tcPr>
            <w:tcW w:w="1833" w:type="dxa"/>
            <w:vAlign w:val="center"/>
          </w:tcPr>
          <w:p w:rsidR="00791AAE" w:rsidRPr="00890A2B" w:rsidRDefault="00791AAE" w:rsidP="00791AAE">
            <w:pPr>
              <w:rPr>
                <w:rFonts w:ascii="Times New Roman" w:hAnsi="Times New Roman" w:cs="Times New Roman"/>
                <w:iCs/>
                <w:sz w:val="18"/>
                <w:szCs w:val="18"/>
              </w:rPr>
            </w:pPr>
            <w:r w:rsidRPr="00890A2B">
              <w:rPr>
                <w:rFonts w:ascii="Times New Roman" w:hAnsi="Times New Roman" w:cs="Times New Roman"/>
                <w:iCs/>
                <w:sz w:val="18"/>
                <w:szCs w:val="18"/>
              </w:rPr>
              <w:t>Belanja Peralatan Kebersihan Dan Bahan Pembersih</w:t>
            </w:r>
          </w:p>
        </w:tc>
        <w:tc>
          <w:tcPr>
            <w:tcW w:w="1411"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5.161.270,00 </w:t>
            </w:r>
          </w:p>
        </w:tc>
        <w:tc>
          <w:tcPr>
            <w:tcW w:w="141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5.027.020,00 </w:t>
            </w:r>
          </w:p>
        </w:tc>
        <w:tc>
          <w:tcPr>
            <w:tcW w:w="1414"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6.432.756,00 </w:t>
            </w:r>
          </w:p>
        </w:tc>
        <w:tc>
          <w:tcPr>
            <w:tcW w:w="100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97,40 </w:t>
            </w:r>
          </w:p>
        </w:tc>
        <w:tc>
          <w:tcPr>
            <w:tcW w:w="826"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(21,85)</w:t>
            </w:r>
          </w:p>
        </w:tc>
      </w:tr>
      <w:tr w:rsidR="00890A2B" w:rsidRPr="00890A2B" w:rsidTr="007F1D28">
        <w:trPr>
          <w:trHeight w:val="630"/>
        </w:trPr>
        <w:tc>
          <w:tcPr>
            <w:tcW w:w="1833" w:type="dxa"/>
            <w:vAlign w:val="center"/>
          </w:tcPr>
          <w:p w:rsidR="00791AAE" w:rsidRPr="00890A2B" w:rsidRDefault="00791AAE" w:rsidP="00791AAE">
            <w:pPr>
              <w:rPr>
                <w:rFonts w:ascii="Times New Roman" w:hAnsi="Times New Roman" w:cs="Times New Roman"/>
                <w:iCs/>
                <w:sz w:val="18"/>
                <w:szCs w:val="18"/>
              </w:rPr>
            </w:pPr>
            <w:r w:rsidRPr="00890A2B">
              <w:rPr>
                <w:rFonts w:ascii="Times New Roman" w:hAnsi="Times New Roman" w:cs="Times New Roman"/>
                <w:iCs/>
                <w:sz w:val="18"/>
                <w:szCs w:val="18"/>
              </w:rPr>
              <w:t xml:space="preserve">Belanja Bahan Dan Keperluan Kantor </w:t>
            </w:r>
          </w:p>
        </w:tc>
        <w:tc>
          <w:tcPr>
            <w:tcW w:w="1411"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4.900.000,00 </w:t>
            </w:r>
          </w:p>
        </w:tc>
        <w:tc>
          <w:tcPr>
            <w:tcW w:w="141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2.682.000,00 </w:t>
            </w:r>
          </w:p>
        </w:tc>
        <w:tc>
          <w:tcPr>
            <w:tcW w:w="1414"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00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54,73 </w:t>
            </w:r>
          </w:p>
        </w:tc>
        <w:tc>
          <w:tcPr>
            <w:tcW w:w="826"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7F1D28">
        <w:trPr>
          <w:trHeight w:val="630"/>
        </w:trPr>
        <w:tc>
          <w:tcPr>
            <w:tcW w:w="1833" w:type="dxa"/>
            <w:vAlign w:val="center"/>
          </w:tcPr>
          <w:p w:rsidR="00791AAE" w:rsidRPr="00890A2B" w:rsidRDefault="00791AAE" w:rsidP="00791AAE">
            <w:pPr>
              <w:rPr>
                <w:rFonts w:ascii="Times New Roman" w:hAnsi="Times New Roman" w:cs="Times New Roman"/>
                <w:iCs/>
                <w:sz w:val="18"/>
                <w:szCs w:val="18"/>
              </w:rPr>
            </w:pPr>
            <w:r w:rsidRPr="00890A2B">
              <w:rPr>
                <w:rFonts w:ascii="Times New Roman" w:hAnsi="Times New Roman" w:cs="Times New Roman"/>
                <w:iCs/>
                <w:sz w:val="18"/>
                <w:szCs w:val="18"/>
              </w:rPr>
              <w:t>Belanja Bahan Bakar Minyak/Gas</w:t>
            </w:r>
          </w:p>
        </w:tc>
        <w:tc>
          <w:tcPr>
            <w:tcW w:w="1411"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7.438.730,00 </w:t>
            </w:r>
          </w:p>
        </w:tc>
        <w:tc>
          <w:tcPr>
            <w:tcW w:w="141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7.436.475,00 </w:t>
            </w:r>
          </w:p>
        </w:tc>
        <w:tc>
          <w:tcPr>
            <w:tcW w:w="1414"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3.748.149,00 </w:t>
            </w:r>
          </w:p>
        </w:tc>
        <w:tc>
          <w:tcPr>
            <w:tcW w:w="1000"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99,97 </w:t>
            </w:r>
          </w:p>
        </w:tc>
        <w:tc>
          <w:tcPr>
            <w:tcW w:w="826" w:type="dxa"/>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98,40 </w:t>
            </w:r>
          </w:p>
        </w:tc>
      </w:tr>
      <w:tr w:rsidR="00890A2B" w:rsidRPr="00890A2B" w:rsidTr="007F1D28">
        <w:trPr>
          <w:trHeight w:val="281"/>
        </w:trPr>
        <w:tc>
          <w:tcPr>
            <w:tcW w:w="1833" w:type="dxa"/>
            <w:vAlign w:val="center"/>
          </w:tcPr>
          <w:p w:rsidR="00791AAE" w:rsidRPr="00890A2B" w:rsidRDefault="00791AAE" w:rsidP="00791AAE">
            <w:pPr>
              <w:rPr>
                <w:rFonts w:ascii="Times New Roman" w:hAnsi="Times New Roman" w:cs="Times New Roman"/>
                <w:iCs/>
                <w:sz w:val="18"/>
                <w:szCs w:val="18"/>
              </w:rPr>
            </w:pPr>
            <w:r w:rsidRPr="00890A2B">
              <w:rPr>
                <w:rFonts w:ascii="Times New Roman" w:hAnsi="Times New Roman" w:cs="Times New Roman"/>
                <w:iCs/>
                <w:sz w:val="18"/>
                <w:szCs w:val="18"/>
              </w:rPr>
              <w:t>Belanja Dekorasi Dokumentasi dan Publikasi (Iklan, Spanduk dan Lain lain)</w:t>
            </w:r>
          </w:p>
        </w:tc>
        <w:tc>
          <w:tcPr>
            <w:tcW w:w="1411" w:type="dxa"/>
            <w:tcBorders>
              <w:bottom w:val="single" w:sz="4" w:space="0" w:color="auto"/>
            </w:tcBorders>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6.600.000,00 </w:t>
            </w:r>
          </w:p>
        </w:tc>
        <w:tc>
          <w:tcPr>
            <w:tcW w:w="1410" w:type="dxa"/>
            <w:tcBorders>
              <w:bottom w:val="single" w:sz="4" w:space="0" w:color="auto"/>
            </w:tcBorders>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6.400.000,00 </w:t>
            </w:r>
          </w:p>
        </w:tc>
        <w:tc>
          <w:tcPr>
            <w:tcW w:w="1414" w:type="dxa"/>
            <w:tcBorders>
              <w:bottom w:val="single" w:sz="4" w:space="0" w:color="auto"/>
            </w:tcBorders>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4.000.000,00 </w:t>
            </w:r>
          </w:p>
        </w:tc>
        <w:tc>
          <w:tcPr>
            <w:tcW w:w="1000" w:type="dxa"/>
            <w:tcBorders>
              <w:bottom w:val="single" w:sz="4" w:space="0" w:color="auto"/>
            </w:tcBorders>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96,97 </w:t>
            </w:r>
          </w:p>
        </w:tc>
        <w:tc>
          <w:tcPr>
            <w:tcW w:w="826" w:type="dxa"/>
            <w:tcBorders>
              <w:bottom w:val="single" w:sz="4" w:space="0" w:color="auto"/>
            </w:tcBorders>
            <w:vAlign w:val="center"/>
          </w:tcPr>
          <w:p w:rsidR="00791AAE" w:rsidRPr="00890A2B" w:rsidRDefault="00791AAE" w:rsidP="00791AAE">
            <w:pPr>
              <w:jc w:val="right"/>
              <w:rPr>
                <w:rFonts w:ascii="Times New Roman" w:hAnsi="Times New Roman" w:cs="Times New Roman"/>
                <w:sz w:val="18"/>
                <w:szCs w:val="18"/>
              </w:rPr>
            </w:pPr>
            <w:r w:rsidRPr="00890A2B">
              <w:rPr>
                <w:rFonts w:ascii="Times New Roman" w:hAnsi="Times New Roman" w:cs="Times New Roman"/>
                <w:sz w:val="18"/>
                <w:szCs w:val="18"/>
              </w:rPr>
              <w:t xml:space="preserve"> 60,00 </w:t>
            </w:r>
          </w:p>
        </w:tc>
      </w:tr>
      <w:tr w:rsidR="004B6784" w:rsidRPr="00890A2B" w:rsidTr="007F1D28">
        <w:trPr>
          <w:trHeight w:val="531"/>
        </w:trPr>
        <w:tc>
          <w:tcPr>
            <w:tcW w:w="1833" w:type="dxa"/>
            <w:vAlign w:val="center"/>
          </w:tcPr>
          <w:p w:rsidR="00791AAE" w:rsidRPr="00890A2B" w:rsidRDefault="00791AAE" w:rsidP="00791AAE">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11" w:type="dxa"/>
            <w:tcBorders>
              <w:bottom w:val="single" w:sz="4" w:space="0" w:color="auto"/>
            </w:tcBorders>
            <w:vAlign w:val="center"/>
          </w:tcPr>
          <w:p w:rsidR="00791AAE" w:rsidRPr="00890A2B" w:rsidRDefault="00791AAE" w:rsidP="00791AA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126.680.800,00 </w:t>
            </w:r>
          </w:p>
        </w:tc>
        <w:tc>
          <w:tcPr>
            <w:tcW w:w="1410" w:type="dxa"/>
            <w:tcBorders>
              <w:bottom w:val="single" w:sz="4" w:space="0" w:color="auto"/>
            </w:tcBorders>
            <w:vAlign w:val="center"/>
          </w:tcPr>
          <w:p w:rsidR="00791AAE" w:rsidRPr="00890A2B" w:rsidRDefault="00791AAE" w:rsidP="00791AA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123.444.645,00 </w:t>
            </w:r>
          </w:p>
        </w:tc>
        <w:tc>
          <w:tcPr>
            <w:tcW w:w="1414" w:type="dxa"/>
            <w:tcBorders>
              <w:bottom w:val="single" w:sz="4" w:space="0" w:color="auto"/>
            </w:tcBorders>
            <w:vAlign w:val="center"/>
          </w:tcPr>
          <w:p w:rsidR="00791AAE" w:rsidRPr="00890A2B" w:rsidRDefault="00791AAE" w:rsidP="00791AAE">
            <w:pPr>
              <w:jc w:val="right"/>
              <w:rPr>
                <w:rFonts w:ascii="Times New Roman" w:hAnsi="Times New Roman" w:cs="Times New Roman"/>
                <w:b/>
                <w:bCs/>
                <w:sz w:val="18"/>
                <w:szCs w:val="18"/>
              </w:rPr>
            </w:pPr>
            <w:r w:rsidRPr="00890A2B">
              <w:rPr>
                <w:rFonts w:ascii="Times New Roman" w:hAnsi="Times New Roman" w:cs="Times New Roman"/>
                <w:b/>
                <w:bCs/>
                <w:sz w:val="18"/>
                <w:szCs w:val="18"/>
              </w:rPr>
              <w:t>63.501.555,00</w:t>
            </w:r>
          </w:p>
        </w:tc>
        <w:tc>
          <w:tcPr>
            <w:tcW w:w="1000" w:type="dxa"/>
            <w:tcBorders>
              <w:bottom w:val="single" w:sz="4" w:space="0" w:color="auto"/>
            </w:tcBorders>
            <w:vAlign w:val="center"/>
          </w:tcPr>
          <w:p w:rsidR="00791AAE" w:rsidRPr="00890A2B" w:rsidRDefault="00791AAE" w:rsidP="00791AAE">
            <w:pPr>
              <w:jc w:val="right"/>
              <w:rPr>
                <w:rFonts w:ascii="Times New Roman" w:hAnsi="Times New Roman" w:cs="Times New Roman"/>
                <w:b/>
                <w:bCs/>
                <w:sz w:val="18"/>
                <w:szCs w:val="18"/>
              </w:rPr>
            </w:pPr>
            <w:r w:rsidRPr="00890A2B">
              <w:rPr>
                <w:rFonts w:ascii="Times New Roman" w:hAnsi="Times New Roman" w:cs="Times New Roman"/>
                <w:b/>
                <w:bCs/>
                <w:sz w:val="18"/>
                <w:szCs w:val="18"/>
              </w:rPr>
              <w:t>97,45</w:t>
            </w:r>
          </w:p>
        </w:tc>
        <w:tc>
          <w:tcPr>
            <w:tcW w:w="826" w:type="dxa"/>
            <w:tcBorders>
              <w:bottom w:val="single" w:sz="4" w:space="0" w:color="auto"/>
            </w:tcBorders>
            <w:vAlign w:val="center"/>
          </w:tcPr>
          <w:p w:rsidR="00791AAE" w:rsidRPr="00890A2B" w:rsidRDefault="00791AAE" w:rsidP="00791AA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94,40 </w:t>
            </w:r>
          </w:p>
          <w:p w:rsidR="00791AAE" w:rsidRPr="00890A2B" w:rsidRDefault="00791AAE" w:rsidP="00791AAE">
            <w:pPr>
              <w:jc w:val="right"/>
              <w:rPr>
                <w:rFonts w:ascii="Times New Roman" w:hAnsi="Times New Roman" w:cs="Times New Roman"/>
                <w:b/>
                <w:bCs/>
                <w:sz w:val="18"/>
                <w:szCs w:val="18"/>
              </w:rPr>
            </w:pPr>
          </w:p>
        </w:tc>
      </w:tr>
    </w:tbl>
    <w:p w:rsidR="00932C1B" w:rsidRPr="00890A2B" w:rsidRDefault="00932C1B" w:rsidP="00452438">
      <w:pPr>
        <w:pStyle w:val="NoSpacing"/>
        <w:spacing w:line="360" w:lineRule="auto"/>
        <w:jc w:val="both"/>
        <w:rPr>
          <w:rFonts w:ascii="Times New Roman" w:hAnsi="Times New Roman" w:cs="Times New Roman"/>
          <w:noProof/>
          <w:sz w:val="18"/>
          <w:szCs w:val="18"/>
          <w:lang w:val="en-US"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Bahan/Material</w:t>
      </w:r>
    </w:p>
    <w:p w:rsidR="00452438" w:rsidRPr="00890A2B" w:rsidRDefault="00452438" w:rsidP="00452438">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 xml:space="preserve">Tabel </w:t>
      </w:r>
      <w:r w:rsidRPr="00890A2B">
        <w:rPr>
          <w:rFonts w:ascii="Times New Roman" w:hAnsi="Times New Roman" w:cs="Times New Roman"/>
          <w:noProof/>
          <w:sz w:val="20"/>
          <w:szCs w:val="20"/>
          <w:lang w:eastAsia="id-ID"/>
        </w:rPr>
        <w:t xml:space="preserve">IV.1b  </w:t>
      </w:r>
      <w:r w:rsidRPr="00890A2B">
        <w:rPr>
          <w:rFonts w:ascii="Times New Roman" w:hAnsi="Times New Roman" w:cs="Times New Roman"/>
          <w:noProof/>
          <w:lang w:eastAsia="id-ID"/>
        </w:rPr>
        <w:t>diatas menunjukkan bahwa Realisasi Belanja Bahan/Material TA 201</w:t>
      </w:r>
      <w:r w:rsidR="00932C1B"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932C1B" w:rsidRPr="00890A2B">
        <w:rPr>
          <w:rFonts w:ascii="Times New Roman" w:hAnsi="Times New Roman" w:cs="Times New Roman"/>
          <w:noProof/>
          <w:lang w:eastAsia="id-ID"/>
        </w:rPr>
        <w:t>289.239.150</w:t>
      </w:r>
      <w:r w:rsidRPr="00890A2B">
        <w:rPr>
          <w:rFonts w:ascii="Times New Roman" w:hAnsi="Times New Roman" w:cs="Times New Roman"/>
          <w:noProof/>
          <w:lang w:eastAsia="id-ID"/>
        </w:rPr>
        <w:t>,00 atau 9</w:t>
      </w:r>
      <w:r w:rsidR="00932C1B" w:rsidRPr="00890A2B">
        <w:rPr>
          <w:rFonts w:ascii="Times New Roman" w:hAnsi="Times New Roman" w:cs="Times New Roman"/>
          <w:noProof/>
          <w:lang w:eastAsia="id-ID"/>
        </w:rPr>
        <w:t>6,98</w:t>
      </w:r>
      <w:r w:rsidRPr="00890A2B">
        <w:rPr>
          <w:rFonts w:ascii="Times New Roman" w:hAnsi="Times New Roman" w:cs="Times New Roman"/>
          <w:noProof/>
          <w:lang w:eastAsia="id-ID"/>
        </w:rPr>
        <w:t>% dari anggaran yang telah ditetapkan sebesar Rp</w:t>
      </w:r>
      <w:r w:rsidR="00932C1B" w:rsidRPr="00890A2B">
        <w:rPr>
          <w:rFonts w:ascii="Times New Roman" w:hAnsi="Times New Roman" w:cs="Times New Roman"/>
          <w:noProof/>
          <w:lang w:eastAsia="id-ID"/>
        </w:rPr>
        <w:t>298.250.000</w:t>
      </w:r>
      <w:r w:rsidRPr="00890A2B">
        <w:rPr>
          <w:rFonts w:ascii="Times New Roman" w:hAnsi="Times New Roman" w:cs="Times New Roman"/>
          <w:noProof/>
          <w:lang w:eastAsia="id-ID"/>
        </w:rPr>
        <w:t xml:space="preserve">,00 jika dibandingkan dengan Tahun Anggaran Sebelumnya dapat dikatakan mengalami kenaikan </w:t>
      </w:r>
      <w:r w:rsidR="00932C1B" w:rsidRPr="00890A2B">
        <w:rPr>
          <w:rFonts w:ascii="Times New Roman" w:hAnsi="Times New Roman" w:cs="Times New Roman"/>
          <w:noProof/>
          <w:lang w:eastAsia="id-ID"/>
        </w:rPr>
        <w:t>72,37</w:t>
      </w:r>
      <w:r w:rsidRPr="00890A2B">
        <w:rPr>
          <w:rFonts w:ascii="Times New Roman" w:hAnsi="Times New Roman" w:cs="Times New Roman"/>
          <w:noProof/>
          <w:lang w:eastAsia="id-ID"/>
        </w:rPr>
        <w:t>%. Lebih jelasnya uraian tersebut dapat dilihat pada Tabel</w:t>
      </w:r>
      <w:r w:rsidRPr="00890A2B">
        <w:rPr>
          <w:rFonts w:ascii="Times New Roman" w:hAnsi="Times New Roman" w:cs="Times New Roman"/>
          <w:noProof/>
          <w:sz w:val="20"/>
          <w:szCs w:val="20"/>
          <w:lang w:eastAsia="id-ID"/>
        </w:rPr>
        <w:t xml:space="preserve"> IV.1b.(b)</w:t>
      </w:r>
      <w:r w:rsidRPr="00890A2B">
        <w:rPr>
          <w:rFonts w:ascii="Times New Roman" w:hAnsi="Times New Roman" w:cs="Times New Roman"/>
          <w:noProof/>
          <w:lang w:eastAsia="id-ID"/>
        </w:rPr>
        <w:t xml:space="preserve"> berikut:</w:t>
      </w:r>
    </w:p>
    <w:p w:rsidR="00932C1B" w:rsidRPr="00890A2B" w:rsidRDefault="00932C1B" w:rsidP="005B0109">
      <w:pPr>
        <w:pStyle w:val="NoSpacing"/>
        <w:spacing w:line="360" w:lineRule="auto"/>
        <w:jc w:val="both"/>
        <w:rPr>
          <w:rFonts w:ascii="Times New Roman" w:hAnsi="Times New Roman" w:cs="Times New Roman"/>
          <w:noProof/>
          <w:lang w:eastAsia="id-ID"/>
        </w:rPr>
      </w:pPr>
    </w:p>
    <w:p w:rsidR="006E7814" w:rsidRPr="00890A2B" w:rsidRDefault="006E7814" w:rsidP="005B0109">
      <w:pPr>
        <w:pStyle w:val="NoSpacing"/>
        <w:spacing w:line="360" w:lineRule="auto"/>
        <w:jc w:val="both"/>
        <w:rPr>
          <w:rFonts w:ascii="Times New Roman" w:hAnsi="Times New Roman" w:cs="Times New Roman"/>
          <w:noProof/>
          <w:lang w:eastAsia="id-ID"/>
        </w:rPr>
      </w:pPr>
    </w:p>
    <w:p w:rsidR="006E7814" w:rsidRPr="00890A2B" w:rsidRDefault="006E7814" w:rsidP="005B0109">
      <w:pPr>
        <w:pStyle w:val="NoSpacing"/>
        <w:spacing w:line="360" w:lineRule="auto"/>
        <w:jc w:val="both"/>
        <w:rPr>
          <w:rFonts w:ascii="Times New Roman" w:hAnsi="Times New Roman" w:cs="Times New Roman"/>
          <w:noProof/>
          <w:lang w:eastAsia="id-ID"/>
        </w:rPr>
      </w:pPr>
    </w:p>
    <w:p w:rsidR="006E7814" w:rsidRPr="00890A2B" w:rsidRDefault="006E7814" w:rsidP="005B0109">
      <w:pPr>
        <w:pStyle w:val="NoSpacing"/>
        <w:spacing w:line="360" w:lineRule="auto"/>
        <w:jc w:val="both"/>
        <w:rPr>
          <w:rFonts w:ascii="Times New Roman" w:hAnsi="Times New Roman" w:cs="Times New Roman"/>
          <w:noProof/>
          <w:lang w:eastAsia="id-ID"/>
        </w:rPr>
      </w:pPr>
    </w:p>
    <w:p w:rsidR="006E7814" w:rsidRPr="00890A2B" w:rsidRDefault="006E7814" w:rsidP="005B0109">
      <w:pPr>
        <w:pStyle w:val="NoSpacing"/>
        <w:spacing w:line="360" w:lineRule="auto"/>
        <w:jc w:val="both"/>
        <w:rPr>
          <w:rFonts w:ascii="Times New Roman" w:hAnsi="Times New Roman" w:cs="Times New Roman"/>
          <w:noProof/>
          <w:lang w:eastAsia="id-ID"/>
        </w:rPr>
      </w:pPr>
    </w:p>
    <w:p w:rsidR="006E7814" w:rsidRPr="00890A2B" w:rsidRDefault="006E7814" w:rsidP="005B0109">
      <w:pPr>
        <w:pStyle w:val="NoSpacing"/>
        <w:spacing w:line="360" w:lineRule="auto"/>
        <w:jc w:val="both"/>
        <w:rPr>
          <w:rFonts w:ascii="Times New Roman" w:hAnsi="Times New Roman" w:cs="Times New Roman"/>
          <w:noProof/>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IV.1b.(b)Belanja Bahan/Material TA 201</w:t>
      </w:r>
      <w:r w:rsidR="005E1207"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5E1207" w:rsidRPr="00890A2B">
        <w:rPr>
          <w:rFonts w:ascii="Times New Roman" w:hAnsi="Times New Roman" w:cs="Times New Roman"/>
          <w:noProof/>
          <w:sz w:val="20"/>
          <w:szCs w:val="20"/>
          <w:lang w:eastAsia="id-ID"/>
        </w:rPr>
        <w:t>8</w:t>
      </w:r>
    </w:p>
    <w:tbl>
      <w:tblPr>
        <w:tblStyle w:val="TableGrid"/>
        <w:tblW w:w="8006" w:type="dxa"/>
        <w:tblInd w:w="-5" w:type="dxa"/>
        <w:tblLook w:val="04A0" w:firstRow="1" w:lastRow="0" w:firstColumn="1" w:lastColumn="0" w:noHBand="0" w:noVBand="1"/>
      </w:tblPr>
      <w:tblGrid>
        <w:gridCol w:w="2327"/>
        <w:gridCol w:w="1335"/>
        <w:gridCol w:w="1335"/>
        <w:gridCol w:w="1335"/>
        <w:gridCol w:w="894"/>
        <w:gridCol w:w="932"/>
      </w:tblGrid>
      <w:tr w:rsidR="00890A2B" w:rsidRPr="00890A2B" w:rsidTr="007F1D28">
        <w:trPr>
          <w:trHeight w:val="763"/>
        </w:trPr>
        <w:tc>
          <w:tcPr>
            <w:tcW w:w="2079" w:type="dxa"/>
            <w:vMerge w:val="restart"/>
            <w:vAlign w:val="center"/>
          </w:tcPr>
          <w:p w:rsidR="00046227" w:rsidRPr="00890A2B" w:rsidRDefault="00046227" w:rsidP="00046227">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864" w:type="dxa"/>
            <w:gridSpan w:val="2"/>
            <w:vAlign w:val="center"/>
          </w:tcPr>
          <w:p w:rsidR="00046227" w:rsidRPr="00890A2B" w:rsidRDefault="00046227" w:rsidP="00046227">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432" w:type="dxa"/>
            <w:vAlign w:val="center"/>
          </w:tcPr>
          <w:p w:rsidR="00046227" w:rsidRPr="00890A2B" w:rsidRDefault="00046227" w:rsidP="00046227">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798" w:type="dxa"/>
            <w:vMerge w:val="restart"/>
            <w:vAlign w:val="center"/>
          </w:tcPr>
          <w:p w:rsidR="00046227" w:rsidRPr="00890A2B" w:rsidRDefault="00046227" w:rsidP="00046227">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33" w:type="dxa"/>
            <w:vMerge w:val="restart"/>
            <w:vAlign w:val="center"/>
          </w:tcPr>
          <w:p w:rsidR="00046227" w:rsidRPr="00890A2B" w:rsidRDefault="00046227" w:rsidP="00046227">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7F1D28">
        <w:trPr>
          <w:trHeight w:val="763"/>
        </w:trPr>
        <w:tc>
          <w:tcPr>
            <w:tcW w:w="2079"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32"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32"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432"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798"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33"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7F1D28">
        <w:trPr>
          <w:trHeight w:val="635"/>
        </w:trPr>
        <w:tc>
          <w:tcPr>
            <w:tcW w:w="2079" w:type="dxa"/>
            <w:vAlign w:val="center"/>
          </w:tcPr>
          <w:p w:rsidR="00046227" w:rsidRPr="00890A2B" w:rsidRDefault="00046227" w:rsidP="00046227">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Bahan Baku Bangunan</w:t>
            </w:r>
          </w:p>
        </w:tc>
        <w:tc>
          <w:tcPr>
            <w:tcW w:w="1432"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51.000.000,00 </w:t>
            </w:r>
          </w:p>
        </w:tc>
        <w:tc>
          <w:tcPr>
            <w:tcW w:w="1432"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50.999.150,00 </w:t>
            </w:r>
          </w:p>
        </w:tc>
        <w:tc>
          <w:tcPr>
            <w:tcW w:w="1432"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55.633.575,00 </w:t>
            </w:r>
          </w:p>
        </w:tc>
        <w:tc>
          <w:tcPr>
            <w:tcW w:w="798"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99,998 </w:t>
            </w:r>
          </w:p>
        </w:tc>
        <w:tc>
          <w:tcPr>
            <w:tcW w:w="833"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(8,33)</w:t>
            </w:r>
          </w:p>
        </w:tc>
      </w:tr>
      <w:tr w:rsidR="00890A2B" w:rsidRPr="00890A2B" w:rsidTr="007F1D28">
        <w:trPr>
          <w:trHeight w:val="635"/>
        </w:trPr>
        <w:tc>
          <w:tcPr>
            <w:tcW w:w="2079" w:type="dxa"/>
            <w:vAlign w:val="center"/>
          </w:tcPr>
          <w:p w:rsidR="00046227" w:rsidRPr="00890A2B" w:rsidRDefault="00046227" w:rsidP="00046227">
            <w:pPr>
              <w:rPr>
                <w:rFonts w:ascii="Times New Roman" w:hAnsi="Times New Roman" w:cs="Times New Roman"/>
                <w:iCs/>
                <w:sz w:val="18"/>
                <w:szCs w:val="18"/>
                <w:lang w:val="en-US"/>
              </w:rPr>
            </w:pPr>
            <w:proofErr w:type="spellStart"/>
            <w:r w:rsidRPr="00890A2B">
              <w:rPr>
                <w:rFonts w:ascii="Times New Roman" w:hAnsi="Times New Roman" w:cs="Times New Roman"/>
                <w:iCs/>
                <w:sz w:val="18"/>
                <w:szCs w:val="18"/>
                <w:lang w:val="en-US"/>
              </w:rPr>
              <w:t>Belanjabahanjaringan</w:t>
            </w:r>
            <w:proofErr w:type="spellEnd"/>
            <w:r w:rsidRPr="00890A2B">
              <w:rPr>
                <w:rFonts w:ascii="Times New Roman" w:hAnsi="Times New Roman" w:cs="Times New Roman"/>
                <w:iCs/>
                <w:sz w:val="18"/>
                <w:szCs w:val="18"/>
                <w:lang w:val="en-US"/>
              </w:rPr>
              <w:t xml:space="preserve"> dan </w:t>
            </w:r>
            <w:proofErr w:type="spellStart"/>
            <w:r w:rsidRPr="00890A2B">
              <w:rPr>
                <w:rFonts w:ascii="Times New Roman" w:hAnsi="Times New Roman" w:cs="Times New Roman"/>
                <w:iCs/>
                <w:sz w:val="18"/>
                <w:szCs w:val="18"/>
                <w:lang w:val="en-US"/>
              </w:rPr>
              <w:t>instalasi</w:t>
            </w:r>
            <w:proofErr w:type="spellEnd"/>
          </w:p>
        </w:tc>
        <w:tc>
          <w:tcPr>
            <w:tcW w:w="1432"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244.100.000,00 </w:t>
            </w:r>
          </w:p>
        </w:tc>
        <w:tc>
          <w:tcPr>
            <w:tcW w:w="1432"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235.090.000,00 </w:t>
            </w:r>
          </w:p>
        </w:tc>
        <w:tc>
          <w:tcPr>
            <w:tcW w:w="1432"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106.915.200,00 </w:t>
            </w:r>
          </w:p>
        </w:tc>
        <w:tc>
          <w:tcPr>
            <w:tcW w:w="798"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96,31 </w:t>
            </w:r>
          </w:p>
        </w:tc>
        <w:tc>
          <w:tcPr>
            <w:tcW w:w="833"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119,88 </w:t>
            </w:r>
          </w:p>
        </w:tc>
      </w:tr>
      <w:tr w:rsidR="00890A2B" w:rsidRPr="00890A2B" w:rsidTr="007F1D28">
        <w:trPr>
          <w:trHeight w:val="972"/>
        </w:trPr>
        <w:tc>
          <w:tcPr>
            <w:tcW w:w="2079" w:type="dxa"/>
            <w:vAlign w:val="center"/>
          </w:tcPr>
          <w:p w:rsidR="00046227" w:rsidRPr="00890A2B" w:rsidRDefault="00046227" w:rsidP="00046227">
            <w:pPr>
              <w:rPr>
                <w:rFonts w:ascii="Times New Roman" w:hAnsi="Times New Roman" w:cs="Times New Roman"/>
                <w:iCs/>
                <w:sz w:val="18"/>
                <w:szCs w:val="18"/>
                <w:lang w:val="en-US"/>
              </w:rPr>
            </w:pPr>
            <w:r w:rsidRPr="00890A2B">
              <w:rPr>
                <w:rFonts w:ascii="Times New Roman" w:hAnsi="Times New Roman" w:cs="Times New Roman"/>
                <w:iCs/>
                <w:sz w:val="18"/>
                <w:szCs w:val="18"/>
              </w:rPr>
              <w:t>Belanja  Bahan Kenang-kenangan/Hadiah (Prasasti/Piagam/Piala/Plakat dll)</w:t>
            </w:r>
          </w:p>
        </w:tc>
        <w:tc>
          <w:tcPr>
            <w:tcW w:w="1432"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3.150.000,00 </w:t>
            </w:r>
          </w:p>
        </w:tc>
        <w:tc>
          <w:tcPr>
            <w:tcW w:w="1432"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3.150.000,00 </w:t>
            </w:r>
          </w:p>
        </w:tc>
        <w:tc>
          <w:tcPr>
            <w:tcW w:w="1432"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5.250.000,00 </w:t>
            </w:r>
          </w:p>
        </w:tc>
        <w:tc>
          <w:tcPr>
            <w:tcW w:w="798"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833" w:type="dxa"/>
            <w:vAlign w:val="center"/>
          </w:tcPr>
          <w:p w:rsidR="00046227" w:rsidRPr="00890A2B" w:rsidRDefault="00046227" w:rsidP="00046227">
            <w:pPr>
              <w:jc w:val="right"/>
              <w:rPr>
                <w:rFonts w:ascii="Times New Roman" w:hAnsi="Times New Roman" w:cs="Times New Roman"/>
                <w:sz w:val="18"/>
                <w:szCs w:val="18"/>
              </w:rPr>
            </w:pPr>
            <w:r w:rsidRPr="00890A2B">
              <w:rPr>
                <w:rFonts w:ascii="Times New Roman" w:hAnsi="Times New Roman" w:cs="Times New Roman"/>
                <w:sz w:val="18"/>
                <w:szCs w:val="18"/>
              </w:rPr>
              <w:t xml:space="preserve"> (40,00)</w:t>
            </w:r>
          </w:p>
        </w:tc>
      </w:tr>
      <w:tr w:rsidR="00890A2B" w:rsidRPr="00890A2B" w:rsidTr="007F1D28">
        <w:trPr>
          <w:trHeight w:val="703"/>
        </w:trPr>
        <w:tc>
          <w:tcPr>
            <w:tcW w:w="2079" w:type="dxa"/>
            <w:vAlign w:val="center"/>
          </w:tcPr>
          <w:p w:rsidR="00046227" w:rsidRPr="00890A2B" w:rsidRDefault="00046227" w:rsidP="00046227">
            <w:pPr>
              <w:pStyle w:val="NoSpacing"/>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32" w:type="dxa"/>
            <w:vAlign w:val="center"/>
          </w:tcPr>
          <w:p w:rsidR="00046227" w:rsidRPr="00890A2B" w:rsidRDefault="00046227" w:rsidP="00046227">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298.250.000,00 </w:t>
            </w:r>
          </w:p>
        </w:tc>
        <w:tc>
          <w:tcPr>
            <w:tcW w:w="1432" w:type="dxa"/>
            <w:vAlign w:val="center"/>
          </w:tcPr>
          <w:p w:rsidR="00046227" w:rsidRPr="00890A2B" w:rsidRDefault="00046227" w:rsidP="00046227">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289.239.150,00 </w:t>
            </w:r>
          </w:p>
        </w:tc>
        <w:tc>
          <w:tcPr>
            <w:tcW w:w="1432" w:type="dxa"/>
            <w:vAlign w:val="center"/>
          </w:tcPr>
          <w:p w:rsidR="00046227" w:rsidRPr="00890A2B" w:rsidRDefault="00046227" w:rsidP="00046227">
            <w:pPr>
              <w:jc w:val="right"/>
              <w:rPr>
                <w:rFonts w:ascii="Times New Roman" w:hAnsi="Times New Roman" w:cs="Times New Roman"/>
                <w:b/>
                <w:sz w:val="18"/>
                <w:szCs w:val="18"/>
              </w:rPr>
            </w:pPr>
            <w:r w:rsidRPr="00890A2B">
              <w:rPr>
                <w:rFonts w:ascii="Times New Roman" w:hAnsi="Times New Roman" w:cs="Times New Roman"/>
                <w:b/>
                <w:sz w:val="18"/>
                <w:szCs w:val="18"/>
              </w:rPr>
              <w:t>167.798.775,00</w:t>
            </w:r>
          </w:p>
        </w:tc>
        <w:tc>
          <w:tcPr>
            <w:tcW w:w="798" w:type="dxa"/>
            <w:vAlign w:val="center"/>
          </w:tcPr>
          <w:p w:rsidR="00046227" w:rsidRPr="00890A2B" w:rsidRDefault="00046227" w:rsidP="00046227">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96,98 </w:t>
            </w:r>
          </w:p>
        </w:tc>
        <w:tc>
          <w:tcPr>
            <w:tcW w:w="833" w:type="dxa"/>
            <w:vAlign w:val="center"/>
          </w:tcPr>
          <w:p w:rsidR="00046227" w:rsidRPr="00890A2B" w:rsidRDefault="00046227" w:rsidP="00046227">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72,37 </w:t>
            </w:r>
          </w:p>
          <w:p w:rsidR="00046227" w:rsidRPr="00890A2B" w:rsidRDefault="00046227" w:rsidP="00046227">
            <w:pPr>
              <w:pStyle w:val="NoSpacing"/>
              <w:jc w:val="right"/>
              <w:rPr>
                <w:rFonts w:ascii="Times New Roman" w:hAnsi="Times New Roman" w:cs="Times New Roman"/>
                <w:b/>
                <w:noProof/>
                <w:sz w:val="18"/>
                <w:szCs w:val="18"/>
                <w:lang w:val="en-US" w:eastAsia="id-ID"/>
              </w:rPr>
            </w:pPr>
          </w:p>
        </w:tc>
      </w:tr>
    </w:tbl>
    <w:p w:rsidR="007941C0" w:rsidRPr="00890A2B" w:rsidRDefault="007941C0" w:rsidP="00452438">
      <w:pPr>
        <w:pStyle w:val="NoSpacing"/>
        <w:spacing w:line="360" w:lineRule="auto"/>
        <w:jc w:val="both"/>
        <w:rPr>
          <w:rFonts w:ascii="Times New Roman" w:hAnsi="Times New Roman" w:cs="Times New Roman"/>
          <w:noProof/>
          <w:lang w:val="en-US"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Jasa Kantor</w:t>
      </w:r>
    </w:p>
    <w:p w:rsidR="004F556E" w:rsidRPr="00890A2B" w:rsidRDefault="00452438" w:rsidP="00455295">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 xml:space="preserve">Tabel </w:t>
      </w:r>
      <w:r w:rsidRPr="00890A2B">
        <w:rPr>
          <w:rFonts w:ascii="Times New Roman" w:hAnsi="Times New Roman" w:cs="Times New Roman"/>
          <w:noProof/>
          <w:sz w:val="20"/>
          <w:szCs w:val="20"/>
          <w:lang w:eastAsia="id-ID"/>
        </w:rPr>
        <w:t xml:space="preserve">V.1b </w:t>
      </w:r>
      <w:r w:rsidRPr="00890A2B">
        <w:rPr>
          <w:rFonts w:ascii="Times New Roman" w:hAnsi="Times New Roman" w:cs="Times New Roman"/>
          <w:noProof/>
          <w:lang w:eastAsia="id-ID"/>
        </w:rPr>
        <w:t>diatas menunjukkan bahwa Realisasi Belanja Jasa Kantor TA 201</w:t>
      </w:r>
      <w:r w:rsidR="00CE1699"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CE1699" w:rsidRPr="00890A2B">
        <w:rPr>
          <w:rFonts w:ascii="Times New Roman" w:hAnsi="Times New Roman" w:cs="Times New Roman"/>
          <w:noProof/>
          <w:lang w:eastAsia="id-ID"/>
        </w:rPr>
        <w:t>2.283.537.208</w:t>
      </w:r>
      <w:r w:rsidR="00197566" w:rsidRPr="00890A2B">
        <w:rPr>
          <w:rFonts w:ascii="Times New Roman" w:hAnsi="Times New Roman" w:cs="Times New Roman"/>
          <w:noProof/>
          <w:lang w:eastAsia="id-ID"/>
        </w:rPr>
        <w:t>,</w:t>
      </w:r>
      <w:r w:rsidRPr="00890A2B">
        <w:rPr>
          <w:rFonts w:ascii="Times New Roman" w:hAnsi="Times New Roman" w:cs="Times New Roman"/>
          <w:noProof/>
          <w:lang w:eastAsia="id-ID"/>
        </w:rPr>
        <w:t>00 atau  9</w:t>
      </w:r>
      <w:r w:rsidR="00CE1699" w:rsidRPr="00890A2B">
        <w:rPr>
          <w:rFonts w:ascii="Times New Roman" w:hAnsi="Times New Roman" w:cs="Times New Roman"/>
          <w:noProof/>
          <w:lang w:eastAsia="id-ID"/>
        </w:rPr>
        <w:t>4,42</w:t>
      </w:r>
      <w:r w:rsidRPr="00890A2B">
        <w:rPr>
          <w:rFonts w:ascii="Times New Roman" w:hAnsi="Times New Roman" w:cs="Times New Roman"/>
          <w:noProof/>
          <w:lang w:eastAsia="id-ID"/>
        </w:rPr>
        <w:t xml:space="preserve">% dari anggaran yang telah ditetapkan sebesar </w:t>
      </w:r>
      <w:r w:rsidR="00CE1699" w:rsidRPr="00890A2B">
        <w:rPr>
          <w:rFonts w:ascii="Times New Roman" w:hAnsi="Times New Roman" w:cs="Times New Roman"/>
          <w:noProof/>
          <w:lang w:eastAsia="id-ID"/>
        </w:rPr>
        <w:t>Rp2.418.580.900,00</w:t>
      </w:r>
      <w:r w:rsidR="00197566"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 jika dibandingkan dengan Tahun Anggaran Sebelumnya dapat dikatakan mengalami </w:t>
      </w:r>
      <w:r w:rsidR="00240EE6" w:rsidRPr="00890A2B">
        <w:rPr>
          <w:rFonts w:ascii="Times New Roman" w:hAnsi="Times New Roman" w:cs="Times New Roman"/>
          <w:noProof/>
          <w:lang w:eastAsia="id-ID"/>
        </w:rPr>
        <w:t>penurunan03,37</w:t>
      </w:r>
      <w:r w:rsidRPr="00890A2B">
        <w:rPr>
          <w:rFonts w:ascii="Times New Roman" w:hAnsi="Times New Roman" w:cs="Times New Roman"/>
          <w:noProof/>
          <w:lang w:eastAsia="id-ID"/>
        </w:rPr>
        <w:t>%. Lebih jelasnya uraian tersebut dapat dilihat pada Tabel IV.1b.(c) berikut:</w:t>
      </w:r>
    </w:p>
    <w:p w:rsidR="00452438" w:rsidRPr="00890A2B" w:rsidRDefault="00452438" w:rsidP="00452438">
      <w:pPr>
        <w:pStyle w:val="NoSpacing"/>
        <w:spacing w:line="360" w:lineRule="auto"/>
        <w:jc w:val="center"/>
        <w:rPr>
          <w:rFonts w:ascii="Times New Roman" w:hAnsi="Times New Roman" w:cs="Times New Roman"/>
          <w:noProof/>
          <w:sz w:val="20"/>
          <w:szCs w:val="20"/>
          <w:lang w:val="en-US" w:eastAsia="id-ID"/>
        </w:rPr>
      </w:pPr>
      <w:r w:rsidRPr="00890A2B">
        <w:rPr>
          <w:rFonts w:ascii="Times New Roman" w:hAnsi="Times New Roman" w:cs="Times New Roman"/>
          <w:noProof/>
          <w:sz w:val="20"/>
          <w:szCs w:val="20"/>
          <w:lang w:eastAsia="id-ID"/>
        </w:rPr>
        <w:t>Tabel IV.1b.(c) Belanja Jasa Kantor TA 201</w:t>
      </w:r>
      <w:r w:rsidR="00240EE6"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240EE6" w:rsidRPr="00890A2B">
        <w:rPr>
          <w:rFonts w:ascii="Times New Roman" w:hAnsi="Times New Roman" w:cs="Times New Roman"/>
          <w:noProof/>
          <w:sz w:val="20"/>
          <w:szCs w:val="20"/>
          <w:lang w:eastAsia="id-ID"/>
        </w:rPr>
        <w:t>8</w:t>
      </w:r>
    </w:p>
    <w:tbl>
      <w:tblPr>
        <w:tblStyle w:val="TableGrid"/>
        <w:tblW w:w="7888" w:type="dxa"/>
        <w:tblInd w:w="108" w:type="dxa"/>
        <w:tblLayout w:type="fixed"/>
        <w:tblLook w:val="04A0" w:firstRow="1" w:lastRow="0" w:firstColumn="1" w:lastColumn="0" w:noHBand="0" w:noVBand="1"/>
      </w:tblPr>
      <w:tblGrid>
        <w:gridCol w:w="1961"/>
        <w:gridCol w:w="1451"/>
        <w:gridCol w:w="1453"/>
        <w:gridCol w:w="1330"/>
        <w:gridCol w:w="71"/>
        <w:gridCol w:w="776"/>
        <w:gridCol w:w="846"/>
      </w:tblGrid>
      <w:tr w:rsidR="00890A2B" w:rsidRPr="00890A2B" w:rsidTr="007F1D28">
        <w:trPr>
          <w:trHeight w:val="340"/>
        </w:trPr>
        <w:tc>
          <w:tcPr>
            <w:tcW w:w="1961" w:type="dxa"/>
            <w:vMerge w:val="restart"/>
            <w:vAlign w:val="center"/>
          </w:tcPr>
          <w:p w:rsidR="00240EE6" w:rsidRPr="00890A2B" w:rsidRDefault="00240EE6" w:rsidP="00240EE6">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04" w:type="dxa"/>
            <w:gridSpan w:val="2"/>
            <w:vAlign w:val="center"/>
          </w:tcPr>
          <w:p w:rsidR="00240EE6" w:rsidRPr="00890A2B" w:rsidRDefault="00240EE6" w:rsidP="00240EE6">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330" w:type="dxa"/>
            <w:vAlign w:val="center"/>
          </w:tcPr>
          <w:p w:rsidR="00240EE6" w:rsidRPr="00890A2B" w:rsidRDefault="00240EE6" w:rsidP="00240EE6">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847" w:type="dxa"/>
            <w:gridSpan w:val="2"/>
            <w:vMerge w:val="restart"/>
            <w:vAlign w:val="center"/>
          </w:tcPr>
          <w:p w:rsidR="00240EE6" w:rsidRPr="00890A2B" w:rsidRDefault="00240EE6" w:rsidP="00240EE6">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46" w:type="dxa"/>
            <w:vMerge w:val="restart"/>
            <w:vAlign w:val="center"/>
          </w:tcPr>
          <w:p w:rsidR="00240EE6" w:rsidRPr="00890A2B" w:rsidRDefault="00240EE6" w:rsidP="00240EE6">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9703BE">
        <w:trPr>
          <w:trHeight w:val="777"/>
        </w:trPr>
        <w:tc>
          <w:tcPr>
            <w:tcW w:w="1961"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51"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53" w:type="dxa"/>
            <w:vAlign w:val="center"/>
          </w:tcPr>
          <w:p w:rsidR="00452438" w:rsidRPr="00890A2B" w:rsidRDefault="00452438" w:rsidP="00361030">
            <w:pPr>
              <w:pStyle w:val="NoSpacing"/>
              <w:jc w:val="right"/>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330"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847" w:type="dxa"/>
            <w:gridSpan w:val="2"/>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46"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9703BE">
        <w:trPr>
          <w:trHeight w:val="429"/>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Telepon</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76.200.000,00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37.154.384,00 </w:t>
            </w:r>
          </w:p>
        </w:tc>
        <w:tc>
          <w:tcPr>
            <w:tcW w:w="1330"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28.364.979,00</w:t>
            </w:r>
          </w:p>
        </w:tc>
        <w:tc>
          <w:tcPr>
            <w:tcW w:w="847" w:type="dxa"/>
            <w:gridSpan w:val="2"/>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48,759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30,99 </w:t>
            </w:r>
          </w:p>
        </w:tc>
      </w:tr>
      <w:tr w:rsidR="00890A2B" w:rsidRPr="00890A2B" w:rsidTr="009703BE">
        <w:trPr>
          <w:trHeight w:val="408"/>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Air</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6.900.000,00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1.948.430,00 </w:t>
            </w:r>
          </w:p>
        </w:tc>
        <w:tc>
          <w:tcPr>
            <w:tcW w:w="1330"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2.149.705,00</w:t>
            </w:r>
          </w:p>
        </w:tc>
        <w:tc>
          <w:tcPr>
            <w:tcW w:w="847" w:type="dxa"/>
            <w:gridSpan w:val="2"/>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28,24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(9,36)</w:t>
            </w:r>
          </w:p>
        </w:tc>
      </w:tr>
      <w:tr w:rsidR="00890A2B" w:rsidRPr="00890A2B" w:rsidTr="009703BE">
        <w:trPr>
          <w:trHeight w:val="282"/>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Listrik</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36.000.000,00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18.611.225,00 </w:t>
            </w:r>
          </w:p>
        </w:tc>
        <w:tc>
          <w:tcPr>
            <w:tcW w:w="1330"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23.996.340,00</w:t>
            </w:r>
          </w:p>
        </w:tc>
        <w:tc>
          <w:tcPr>
            <w:tcW w:w="847" w:type="dxa"/>
            <w:gridSpan w:val="2"/>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51,70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(22,44)</w:t>
            </w:r>
          </w:p>
        </w:tc>
      </w:tr>
      <w:tr w:rsidR="00890A2B" w:rsidRPr="00890A2B" w:rsidTr="009703BE">
        <w:trPr>
          <w:trHeight w:val="282"/>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 xml:space="preserve">Belanja Surat </w:t>
            </w:r>
            <w:r w:rsidRPr="00890A2B">
              <w:rPr>
                <w:rFonts w:ascii="Times New Roman" w:hAnsi="Times New Roman" w:cs="Times New Roman"/>
                <w:sz w:val="18"/>
                <w:szCs w:val="18"/>
              </w:rPr>
              <w:lastRenderedPageBreak/>
              <w:t>Kabar/Majalah</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lastRenderedPageBreak/>
              <w:t xml:space="preserve"> 12.870.000,00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12.840.000,00 </w:t>
            </w:r>
          </w:p>
        </w:tc>
        <w:tc>
          <w:tcPr>
            <w:tcW w:w="1330"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12.840.000,00</w:t>
            </w:r>
          </w:p>
        </w:tc>
        <w:tc>
          <w:tcPr>
            <w:tcW w:w="847" w:type="dxa"/>
            <w:gridSpan w:val="2"/>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w:t>
            </w:r>
            <w:r w:rsidRPr="00890A2B">
              <w:rPr>
                <w:rFonts w:ascii="Times New Roman" w:hAnsi="Times New Roman" w:cs="Times New Roman"/>
                <w:sz w:val="18"/>
                <w:szCs w:val="18"/>
              </w:rPr>
              <w:lastRenderedPageBreak/>
              <w:t xml:space="preserve">99,77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lastRenderedPageBreak/>
              <w:t xml:space="preserve">               </w:t>
            </w:r>
            <w:r w:rsidRPr="00890A2B">
              <w:rPr>
                <w:rFonts w:ascii="Times New Roman" w:hAnsi="Times New Roman" w:cs="Times New Roman"/>
                <w:sz w:val="18"/>
                <w:szCs w:val="18"/>
              </w:rPr>
              <w:lastRenderedPageBreak/>
              <w:t xml:space="preserve">-   </w:t>
            </w:r>
          </w:p>
        </w:tc>
      </w:tr>
      <w:tr w:rsidR="00890A2B" w:rsidRPr="00890A2B" w:rsidTr="009703BE">
        <w:trPr>
          <w:trHeight w:val="532"/>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lastRenderedPageBreak/>
              <w:t>Belanja Kawat/Faksimili/Internet/Intranet/TV Kabel/TV Satelit</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225.500.000,00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209.459.233,00 </w:t>
            </w:r>
          </w:p>
        </w:tc>
        <w:tc>
          <w:tcPr>
            <w:tcW w:w="1330"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163.470.968,00</w:t>
            </w:r>
          </w:p>
        </w:tc>
        <w:tc>
          <w:tcPr>
            <w:tcW w:w="847" w:type="dxa"/>
            <w:gridSpan w:val="2"/>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92,89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28,13 </w:t>
            </w:r>
          </w:p>
        </w:tc>
      </w:tr>
      <w:tr w:rsidR="00890A2B" w:rsidRPr="00890A2B" w:rsidTr="009703BE">
        <w:trPr>
          <w:trHeight w:val="558"/>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Jasa Tenaga ahli/ Instruktur/Narasumber</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38.200.000,00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35.450.000,00 </w:t>
            </w:r>
          </w:p>
        </w:tc>
        <w:tc>
          <w:tcPr>
            <w:tcW w:w="1330"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51.050.000,00</w:t>
            </w:r>
          </w:p>
        </w:tc>
        <w:tc>
          <w:tcPr>
            <w:tcW w:w="847" w:type="dxa"/>
            <w:gridSpan w:val="2"/>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92,80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(30,56)</w:t>
            </w:r>
          </w:p>
        </w:tc>
      </w:tr>
      <w:tr w:rsidR="00890A2B" w:rsidRPr="00890A2B" w:rsidTr="009703BE">
        <w:trPr>
          <w:trHeight w:val="424"/>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Uang saku kegiatan/rapat</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73.550.000,00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56.600.000,00 </w:t>
            </w:r>
          </w:p>
        </w:tc>
        <w:tc>
          <w:tcPr>
            <w:tcW w:w="1330"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132.750.000,00</w:t>
            </w:r>
          </w:p>
        </w:tc>
        <w:tc>
          <w:tcPr>
            <w:tcW w:w="847" w:type="dxa"/>
            <w:gridSpan w:val="2"/>
            <w:vAlign w:val="center"/>
          </w:tcPr>
          <w:p w:rsidR="00DD0A21" w:rsidRPr="00890A2B" w:rsidRDefault="00DD0A21" w:rsidP="009703BE">
            <w:pPr>
              <w:jc w:val="right"/>
              <w:rPr>
                <w:rFonts w:ascii="Times New Roman" w:hAnsi="Times New Roman" w:cs="Times New Roman"/>
                <w:sz w:val="18"/>
                <w:szCs w:val="18"/>
              </w:rPr>
            </w:pPr>
            <w:r w:rsidRPr="00890A2B">
              <w:rPr>
                <w:rFonts w:ascii="Times New Roman" w:hAnsi="Times New Roman" w:cs="Times New Roman"/>
                <w:sz w:val="18"/>
                <w:szCs w:val="18"/>
              </w:rPr>
              <w:t xml:space="preserve">    76,95 </w:t>
            </w:r>
          </w:p>
        </w:tc>
        <w:tc>
          <w:tcPr>
            <w:tcW w:w="846" w:type="dxa"/>
            <w:vAlign w:val="center"/>
          </w:tcPr>
          <w:p w:rsidR="00DD0A21" w:rsidRPr="00890A2B" w:rsidRDefault="00DD0A21" w:rsidP="009703BE">
            <w:pPr>
              <w:jc w:val="right"/>
              <w:rPr>
                <w:rFonts w:ascii="Times New Roman" w:hAnsi="Times New Roman" w:cs="Times New Roman"/>
                <w:sz w:val="18"/>
                <w:szCs w:val="18"/>
              </w:rPr>
            </w:pPr>
            <w:r w:rsidRPr="00890A2B">
              <w:rPr>
                <w:rFonts w:ascii="Times New Roman" w:hAnsi="Times New Roman" w:cs="Times New Roman"/>
                <w:sz w:val="18"/>
                <w:szCs w:val="18"/>
              </w:rPr>
              <w:t xml:space="preserve"> (57,36)</w:t>
            </w:r>
          </w:p>
        </w:tc>
      </w:tr>
      <w:tr w:rsidR="00890A2B" w:rsidRPr="00890A2B" w:rsidTr="009703BE">
        <w:trPr>
          <w:trHeight w:val="402"/>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Retribusi Kebersihan kota</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120.000,00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40.000,00 </w:t>
            </w:r>
          </w:p>
        </w:tc>
        <w:tc>
          <w:tcPr>
            <w:tcW w:w="1330"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120.000,00</w:t>
            </w:r>
          </w:p>
        </w:tc>
        <w:tc>
          <w:tcPr>
            <w:tcW w:w="847" w:type="dxa"/>
            <w:gridSpan w:val="2"/>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33,33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(66,67)</w:t>
            </w:r>
          </w:p>
        </w:tc>
      </w:tr>
      <w:tr w:rsidR="00890A2B" w:rsidRPr="00890A2B" w:rsidTr="009703BE">
        <w:trPr>
          <w:trHeight w:val="569"/>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Jasa PHL/Penjaga malam/Petugas Kebersihan/Ketertiban</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41.700.000,00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41.700.000,00 </w:t>
            </w:r>
          </w:p>
        </w:tc>
        <w:tc>
          <w:tcPr>
            <w:tcW w:w="1330"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30.600.000,00</w:t>
            </w:r>
          </w:p>
        </w:tc>
        <w:tc>
          <w:tcPr>
            <w:tcW w:w="847" w:type="dxa"/>
            <w:gridSpan w:val="2"/>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36,27 </w:t>
            </w:r>
          </w:p>
        </w:tc>
      </w:tr>
      <w:tr w:rsidR="00890A2B" w:rsidRPr="00890A2B" w:rsidTr="009703BE">
        <w:trPr>
          <w:trHeight w:val="686"/>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Upah Tenaga/Tukang/Pekerja/Operator/Petugas Pelaksana</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311.001.900,00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307.620.000,00 </w:t>
            </w:r>
          </w:p>
        </w:tc>
        <w:tc>
          <w:tcPr>
            <w:tcW w:w="1401" w:type="dxa"/>
            <w:gridSpan w:val="2"/>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265.653.500,00</w:t>
            </w:r>
          </w:p>
        </w:tc>
        <w:tc>
          <w:tcPr>
            <w:tcW w:w="77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98,91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15,80 </w:t>
            </w:r>
          </w:p>
        </w:tc>
      </w:tr>
      <w:tr w:rsidR="00890A2B" w:rsidRPr="00890A2B" w:rsidTr="009703BE">
        <w:trPr>
          <w:trHeight w:val="585"/>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Jasa service dan Penggantian komponen</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50.500.000,00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48.695.100,00 </w:t>
            </w:r>
          </w:p>
        </w:tc>
        <w:tc>
          <w:tcPr>
            <w:tcW w:w="1401" w:type="dxa"/>
            <w:gridSpan w:val="2"/>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55.425.000,00</w:t>
            </w:r>
          </w:p>
        </w:tc>
        <w:tc>
          <w:tcPr>
            <w:tcW w:w="77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96,43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(12,14)</w:t>
            </w:r>
          </w:p>
        </w:tc>
      </w:tr>
      <w:tr w:rsidR="00890A2B" w:rsidRPr="00890A2B" w:rsidTr="009703BE">
        <w:trPr>
          <w:trHeight w:val="392"/>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Propaganda, Penerangan dan publikasi</w:t>
            </w:r>
          </w:p>
        </w:tc>
        <w:tc>
          <w:tcPr>
            <w:tcW w:w="1451"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287.000.000,00 </w:t>
            </w:r>
          </w:p>
        </w:tc>
        <w:tc>
          <w:tcPr>
            <w:tcW w:w="1453"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287.000.000,00 </w:t>
            </w:r>
          </w:p>
        </w:tc>
        <w:tc>
          <w:tcPr>
            <w:tcW w:w="1401" w:type="dxa"/>
            <w:gridSpan w:val="2"/>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302.500.000,00</w:t>
            </w:r>
          </w:p>
        </w:tc>
        <w:tc>
          <w:tcPr>
            <w:tcW w:w="77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(5,12)</w:t>
            </w:r>
          </w:p>
        </w:tc>
      </w:tr>
      <w:tr w:rsidR="00890A2B" w:rsidRPr="00890A2B" w:rsidTr="009703BE">
        <w:trPr>
          <w:trHeight w:val="282"/>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Jasa Pihak Ketiga</w:t>
            </w:r>
          </w:p>
        </w:tc>
        <w:tc>
          <w:tcPr>
            <w:tcW w:w="1451"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 xml:space="preserve"> 1.064.389.000,00 </w:t>
            </w:r>
          </w:p>
        </w:tc>
        <w:tc>
          <w:tcPr>
            <w:tcW w:w="1453"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 xml:space="preserve"> 1.040.845.002,00 </w:t>
            </w:r>
          </w:p>
        </w:tc>
        <w:tc>
          <w:tcPr>
            <w:tcW w:w="1401" w:type="dxa"/>
            <w:gridSpan w:val="2"/>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1.118.790.375,00</w:t>
            </w:r>
          </w:p>
        </w:tc>
        <w:tc>
          <w:tcPr>
            <w:tcW w:w="77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97,79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(6,97)</w:t>
            </w:r>
          </w:p>
        </w:tc>
      </w:tr>
      <w:tr w:rsidR="00890A2B" w:rsidRPr="00890A2B" w:rsidTr="009703BE">
        <w:trPr>
          <w:trHeight w:val="282"/>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Jasa administrasi Perijinan Penyiaran</w:t>
            </w:r>
          </w:p>
        </w:tc>
        <w:tc>
          <w:tcPr>
            <w:tcW w:w="1451"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 xml:space="preserve"> 3.500.000,00 </w:t>
            </w:r>
          </w:p>
        </w:tc>
        <w:tc>
          <w:tcPr>
            <w:tcW w:w="1453"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 xml:space="preserve"> 2.823.834,00 </w:t>
            </w:r>
          </w:p>
        </w:tc>
        <w:tc>
          <w:tcPr>
            <w:tcW w:w="1401" w:type="dxa"/>
            <w:gridSpan w:val="2"/>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2.823.834,00</w:t>
            </w:r>
          </w:p>
        </w:tc>
        <w:tc>
          <w:tcPr>
            <w:tcW w:w="77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80,68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r>
      <w:tr w:rsidR="00890A2B" w:rsidRPr="00890A2B" w:rsidTr="009703BE">
        <w:trPr>
          <w:trHeight w:val="282"/>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jasa hiburan/kesenian</w:t>
            </w:r>
          </w:p>
        </w:tc>
        <w:tc>
          <w:tcPr>
            <w:tcW w:w="1451"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 xml:space="preserve"> -   </w:t>
            </w:r>
          </w:p>
        </w:tc>
        <w:tc>
          <w:tcPr>
            <w:tcW w:w="1453"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 xml:space="preserve"> -   </w:t>
            </w:r>
          </w:p>
        </w:tc>
        <w:tc>
          <w:tcPr>
            <w:tcW w:w="1401" w:type="dxa"/>
            <w:gridSpan w:val="2"/>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12.500.000,00</w:t>
            </w:r>
          </w:p>
        </w:tc>
        <w:tc>
          <w:tcPr>
            <w:tcW w:w="77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46" w:type="dxa"/>
            <w:vAlign w:val="center"/>
          </w:tcPr>
          <w:p w:rsidR="00DD0A21" w:rsidRPr="00890A2B" w:rsidRDefault="00DD0A21" w:rsidP="007F1D28">
            <w:pPr>
              <w:rPr>
                <w:rFonts w:ascii="Times New Roman" w:hAnsi="Times New Roman" w:cs="Times New Roman"/>
                <w:sz w:val="18"/>
                <w:szCs w:val="18"/>
              </w:rPr>
            </w:pPr>
            <w:r w:rsidRPr="00890A2B">
              <w:rPr>
                <w:rFonts w:ascii="Times New Roman" w:hAnsi="Times New Roman" w:cs="Times New Roman"/>
                <w:sz w:val="18"/>
                <w:szCs w:val="18"/>
              </w:rPr>
              <w:t>(100,00)</w:t>
            </w:r>
          </w:p>
        </w:tc>
      </w:tr>
      <w:tr w:rsidR="00890A2B" w:rsidRPr="00890A2B" w:rsidTr="009703BE">
        <w:trPr>
          <w:trHeight w:val="282"/>
        </w:trPr>
        <w:tc>
          <w:tcPr>
            <w:tcW w:w="1961" w:type="dxa"/>
            <w:vAlign w:val="center"/>
          </w:tcPr>
          <w:p w:rsidR="00DD0A21" w:rsidRPr="00890A2B" w:rsidRDefault="00DD0A21" w:rsidP="00DD0A21">
            <w:pPr>
              <w:rPr>
                <w:rFonts w:ascii="Times New Roman" w:hAnsi="Times New Roman" w:cs="Times New Roman"/>
                <w:sz w:val="18"/>
                <w:szCs w:val="18"/>
              </w:rPr>
            </w:pPr>
            <w:r w:rsidRPr="00890A2B">
              <w:rPr>
                <w:rFonts w:ascii="Times New Roman" w:hAnsi="Times New Roman" w:cs="Times New Roman"/>
                <w:sz w:val="18"/>
                <w:szCs w:val="18"/>
              </w:rPr>
              <w:t>Belanja jasa pengelolaan LPPL</w:t>
            </w:r>
          </w:p>
        </w:tc>
        <w:tc>
          <w:tcPr>
            <w:tcW w:w="1451"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 xml:space="preserve"> 191.150.000,00 </w:t>
            </w:r>
          </w:p>
        </w:tc>
        <w:tc>
          <w:tcPr>
            <w:tcW w:w="1453" w:type="dxa"/>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 xml:space="preserve"> 182.750.000,00 </w:t>
            </w:r>
          </w:p>
        </w:tc>
        <w:tc>
          <w:tcPr>
            <w:tcW w:w="1401" w:type="dxa"/>
            <w:gridSpan w:val="2"/>
            <w:vAlign w:val="center"/>
          </w:tcPr>
          <w:p w:rsidR="00DD0A21" w:rsidRPr="00890A2B" w:rsidRDefault="00DD0A21" w:rsidP="00361030">
            <w:pPr>
              <w:jc w:val="right"/>
              <w:rPr>
                <w:rFonts w:ascii="Times New Roman" w:hAnsi="Times New Roman" w:cs="Times New Roman"/>
                <w:sz w:val="16"/>
                <w:szCs w:val="16"/>
              </w:rPr>
            </w:pPr>
            <w:r w:rsidRPr="00890A2B">
              <w:rPr>
                <w:rFonts w:ascii="Times New Roman" w:hAnsi="Times New Roman" w:cs="Times New Roman"/>
                <w:sz w:val="16"/>
                <w:szCs w:val="16"/>
              </w:rPr>
              <w:t>160.200.000,00</w:t>
            </w:r>
          </w:p>
        </w:tc>
        <w:tc>
          <w:tcPr>
            <w:tcW w:w="77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95,61 </w:t>
            </w:r>
          </w:p>
        </w:tc>
        <w:tc>
          <w:tcPr>
            <w:tcW w:w="846" w:type="dxa"/>
            <w:vAlign w:val="center"/>
          </w:tcPr>
          <w:p w:rsidR="00DD0A21" w:rsidRPr="00890A2B" w:rsidRDefault="00DD0A21" w:rsidP="00361030">
            <w:pPr>
              <w:jc w:val="right"/>
              <w:rPr>
                <w:rFonts w:ascii="Times New Roman" w:hAnsi="Times New Roman" w:cs="Times New Roman"/>
                <w:sz w:val="18"/>
                <w:szCs w:val="18"/>
              </w:rPr>
            </w:pPr>
            <w:r w:rsidRPr="00890A2B">
              <w:rPr>
                <w:rFonts w:ascii="Times New Roman" w:hAnsi="Times New Roman" w:cs="Times New Roman"/>
                <w:sz w:val="18"/>
                <w:szCs w:val="18"/>
              </w:rPr>
              <w:t xml:space="preserve">     14,08 </w:t>
            </w:r>
          </w:p>
        </w:tc>
      </w:tr>
      <w:tr w:rsidR="00F338AF" w:rsidRPr="00890A2B" w:rsidTr="006E7814">
        <w:trPr>
          <w:trHeight w:val="270"/>
        </w:trPr>
        <w:tc>
          <w:tcPr>
            <w:tcW w:w="1961" w:type="dxa"/>
            <w:vAlign w:val="center"/>
          </w:tcPr>
          <w:p w:rsidR="00361030" w:rsidRPr="00890A2B" w:rsidRDefault="00361030" w:rsidP="00361030">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51" w:type="dxa"/>
            <w:vAlign w:val="center"/>
          </w:tcPr>
          <w:p w:rsidR="00361030" w:rsidRPr="00890A2B" w:rsidRDefault="00361030" w:rsidP="00361030">
            <w:pPr>
              <w:jc w:val="right"/>
              <w:rPr>
                <w:rFonts w:ascii="Times New Roman" w:hAnsi="Times New Roman" w:cs="Times New Roman"/>
                <w:b/>
                <w:bCs/>
                <w:sz w:val="16"/>
                <w:szCs w:val="16"/>
              </w:rPr>
            </w:pPr>
            <w:r w:rsidRPr="00890A2B">
              <w:rPr>
                <w:rFonts w:ascii="Times New Roman" w:hAnsi="Times New Roman" w:cs="Times New Roman"/>
                <w:b/>
                <w:bCs/>
                <w:sz w:val="16"/>
                <w:szCs w:val="16"/>
              </w:rPr>
              <w:t xml:space="preserve"> 2.418.580.900,00 </w:t>
            </w:r>
          </w:p>
        </w:tc>
        <w:tc>
          <w:tcPr>
            <w:tcW w:w="1453" w:type="dxa"/>
            <w:vAlign w:val="center"/>
          </w:tcPr>
          <w:p w:rsidR="00361030" w:rsidRPr="00890A2B" w:rsidRDefault="00361030" w:rsidP="00361030">
            <w:pPr>
              <w:jc w:val="right"/>
              <w:rPr>
                <w:rFonts w:ascii="Times New Roman" w:hAnsi="Times New Roman" w:cs="Times New Roman"/>
                <w:b/>
                <w:bCs/>
                <w:sz w:val="16"/>
                <w:szCs w:val="16"/>
              </w:rPr>
            </w:pPr>
            <w:r w:rsidRPr="00890A2B">
              <w:rPr>
                <w:rFonts w:ascii="Times New Roman" w:hAnsi="Times New Roman" w:cs="Times New Roman"/>
                <w:b/>
                <w:bCs/>
                <w:sz w:val="16"/>
                <w:szCs w:val="16"/>
              </w:rPr>
              <w:t xml:space="preserve"> 2.283.537.208,00 </w:t>
            </w:r>
          </w:p>
        </w:tc>
        <w:tc>
          <w:tcPr>
            <w:tcW w:w="1401" w:type="dxa"/>
            <w:gridSpan w:val="2"/>
            <w:vAlign w:val="center"/>
          </w:tcPr>
          <w:p w:rsidR="00361030" w:rsidRPr="00890A2B" w:rsidRDefault="00361030" w:rsidP="00361030">
            <w:pPr>
              <w:jc w:val="right"/>
              <w:rPr>
                <w:rFonts w:ascii="Times New Roman" w:hAnsi="Times New Roman" w:cs="Times New Roman"/>
                <w:b/>
                <w:bCs/>
                <w:sz w:val="16"/>
                <w:szCs w:val="16"/>
              </w:rPr>
            </w:pPr>
            <w:r w:rsidRPr="00890A2B">
              <w:rPr>
                <w:rFonts w:ascii="Times New Roman" w:hAnsi="Times New Roman" w:cs="Times New Roman"/>
                <w:b/>
                <w:bCs/>
                <w:sz w:val="16"/>
                <w:szCs w:val="16"/>
              </w:rPr>
              <w:t>2.363.234.701,00</w:t>
            </w:r>
          </w:p>
        </w:tc>
        <w:tc>
          <w:tcPr>
            <w:tcW w:w="776" w:type="dxa"/>
            <w:vAlign w:val="center"/>
          </w:tcPr>
          <w:p w:rsidR="00361030" w:rsidRPr="00890A2B" w:rsidRDefault="00361030" w:rsidP="00361030">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94,42 </w:t>
            </w:r>
          </w:p>
        </w:tc>
        <w:tc>
          <w:tcPr>
            <w:tcW w:w="846" w:type="dxa"/>
            <w:vAlign w:val="center"/>
          </w:tcPr>
          <w:p w:rsidR="00361030" w:rsidRPr="00890A2B" w:rsidRDefault="00361030" w:rsidP="009703BE">
            <w:pPr>
              <w:rPr>
                <w:rFonts w:ascii="Times New Roman" w:hAnsi="Times New Roman" w:cs="Times New Roman"/>
                <w:b/>
                <w:bCs/>
                <w:sz w:val="18"/>
                <w:szCs w:val="18"/>
              </w:rPr>
            </w:pPr>
            <w:r w:rsidRPr="00890A2B">
              <w:rPr>
                <w:rFonts w:ascii="Times New Roman" w:hAnsi="Times New Roman" w:cs="Times New Roman"/>
                <w:b/>
                <w:bCs/>
                <w:sz w:val="18"/>
                <w:szCs w:val="18"/>
              </w:rPr>
              <w:t>(3,37)</w:t>
            </w:r>
          </w:p>
        </w:tc>
      </w:tr>
    </w:tbl>
    <w:p w:rsidR="00FC6EE6" w:rsidRPr="00890A2B" w:rsidRDefault="00FC6EE6" w:rsidP="00F847D2">
      <w:pPr>
        <w:pStyle w:val="NoSpacing"/>
        <w:spacing w:line="360" w:lineRule="auto"/>
        <w:jc w:val="both"/>
        <w:rPr>
          <w:rFonts w:ascii="Times New Roman" w:hAnsi="Times New Roman" w:cs="Times New Roman"/>
          <w:noProof/>
          <w:lang w:val="en-US"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Perawatan Kendaraan Bermotor</w:t>
      </w:r>
    </w:p>
    <w:p w:rsidR="00452438" w:rsidRPr="00890A2B" w:rsidRDefault="00452438" w:rsidP="006E7814">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w:t>
      </w:r>
      <w:r w:rsidRPr="00890A2B">
        <w:rPr>
          <w:rFonts w:ascii="Times New Roman" w:hAnsi="Times New Roman" w:cs="Times New Roman"/>
          <w:noProof/>
          <w:sz w:val="20"/>
          <w:szCs w:val="20"/>
          <w:lang w:eastAsia="id-ID"/>
        </w:rPr>
        <w:t xml:space="preserve">V.1b </w:t>
      </w:r>
      <w:r w:rsidRPr="00890A2B">
        <w:rPr>
          <w:rFonts w:ascii="Times New Roman" w:hAnsi="Times New Roman" w:cs="Times New Roman"/>
          <w:noProof/>
          <w:lang w:eastAsia="id-ID"/>
        </w:rPr>
        <w:t>diatas menunjukkan bahwa Realisasi Belanja Perawatan Kendaraan Bermotor  TA 201</w:t>
      </w:r>
      <w:r w:rsidR="00972C47"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972C47" w:rsidRPr="00890A2B">
        <w:rPr>
          <w:rFonts w:ascii="Times New Roman" w:hAnsi="Times New Roman" w:cs="Times New Roman"/>
          <w:noProof/>
          <w:lang w:eastAsia="id-ID"/>
        </w:rPr>
        <w:t>158.819.066</w:t>
      </w:r>
      <w:r w:rsidR="00FC6EE6" w:rsidRPr="00890A2B">
        <w:rPr>
          <w:rFonts w:ascii="Times New Roman" w:hAnsi="Times New Roman" w:cs="Times New Roman"/>
          <w:noProof/>
          <w:lang w:eastAsia="id-ID"/>
        </w:rPr>
        <w:t>,</w:t>
      </w:r>
      <w:r w:rsidRPr="00890A2B">
        <w:rPr>
          <w:rFonts w:ascii="Times New Roman" w:hAnsi="Times New Roman" w:cs="Times New Roman"/>
          <w:noProof/>
          <w:lang w:eastAsia="id-ID"/>
        </w:rPr>
        <w:t>00</w:t>
      </w:r>
      <w:r w:rsidR="003A2D6F"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 atau </w:t>
      </w:r>
      <w:r w:rsidR="00972C47" w:rsidRPr="00890A2B">
        <w:rPr>
          <w:rFonts w:ascii="Times New Roman" w:hAnsi="Times New Roman" w:cs="Times New Roman"/>
          <w:noProof/>
          <w:lang w:eastAsia="id-ID"/>
        </w:rPr>
        <w:t>99,947</w:t>
      </w:r>
      <w:r w:rsidRPr="00890A2B">
        <w:rPr>
          <w:rFonts w:ascii="Times New Roman" w:hAnsi="Times New Roman" w:cs="Times New Roman"/>
          <w:noProof/>
          <w:lang w:eastAsia="id-ID"/>
        </w:rPr>
        <w:t>% dari anggaran yang telah ditetapkan sebesar Rp</w:t>
      </w:r>
      <w:r w:rsidR="00972C47" w:rsidRPr="00890A2B">
        <w:rPr>
          <w:rFonts w:ascii="Times New Roman" w:hAnsi="Times New Roman" w:cs="Times New Roman"/>
          <w:noProof/>
          <w:lang w:eastAsia="id-ID"/>
        </w:rPr>
        <w:t>175.000.00.</w:t>
      </w:r>
      <w:r w:rsidRPr="00890A2B">
        <w:rPr>
          <w:rFonts w:ascii="Times New Roman" w:hAnsi="Times New Roman" w:cs="Times New Roman"/>
          <w:noProof/>
          <w:lang w:eastAsia="id-ID"/>
        </w:rPr>
        <w:t>00</w:t>
      </w:r>
      <w:r w:rsidR="003A2D6F" w:rsidRPr="00890A2B">
        <w:rPr>
          <w:rFonts w:ascii="Times New Roman" w:hAnsi="Times New Roman" w:cs="Times New Roman"/>
          <w:noProof/>
          <w:lang w:eastAsia="id-ID"/>
        </w:rPr>
        <w:t xml:space="preserve">, </w:t>
      </w:r>
      <w:r w:rsidRPr="00890A2B">
        <w:rPr>
          <w:rFonts w:ascii="Times New Roman" w:hAnsi="Times New Roman" w:cs="Times New Roman"/>
          <w:noProof/>
          <w:lang w:eastAsia="id-ID"/>
        </w:rPr>
        <w:t>jika dibandingkan dengan</w:t>
      </w:r>
      <w:r w:rsidR="00972C47" w:rsidRPr="00890A2B">
        <w:rPr>
          <w:rFonts w:ascii="Times New Roman" w:hAnsi="Times New Roman" w:cs="Times New Roman"/>
          <w:noProof/>
          <w:lang w:eastAsia="id-ID"/>
        </w:rPr>
        <w:t xml:space="preserve"> TA 2018</w:t>
      </w:r>
      <w:r w:rsidRPr="00890A2B">
        <w:rPr>
          <w:rFonts w:ascii="Times New Roman" w:hAnsi="Times New Roman" w:cs="Times New Roman"/>
          <w:noProof/>
          <w:lang w:eastAsia="id-ID"/>
        </w:rPr>
        <w:t xml:space="preserve"> dapat dikatakan mengalami </w:t>
      </w:r>
      <w:r w:rsidRPr="00890A2B">
        <w:rPr>
          <w:rFonts w:ascii="Times New Roman" w:hAnsi="Times New Roman" w:cs="Times New Roman"/>
          <w:noProof/>
          <w:lang w:val="en-US" w:eastAsia="id-ID"/>
        </w:rPr>
        <w:t xml:space="preserve"> penurunan</w:t>
      </w:r>
      <w:r w:rsidR="00972C47" w:rsidRPr="00890A2B">
        <w:rPr>
          <w:rFonts w:ascii="Times New Roman" w:hAnsi="Times New Roman" w:cs="Times New Roman"/>
          <w:noProof/>
          <w:lang w:eastAsia="id-ID"/>
        </w:rPr>
        <w:t>54,82</w:t>
      </w:r>
      <w:r w:rsidRPr="00890A2B">
        <w:rPr>
          <w:rFonts w:ascii="Times New Roman" w:hAnsi="Times New Roman" w:cs="Times New Roman"/>
          <w:noProof/>
          <w:lang w:eastAsia="id-ID"/>
        </w:rPr>
        <w:t>%.  Lebih jelasnya uraian tersebut dapat dilihat pada Tabel IV.1b.(d) berikut:</w:t>
      </w: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IV.1b.(d) Belanja Perawatan Kendaraan Bermotor TA 201</w:t>
      </w:r>
      <w:r w:rsidR="00447610"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447610" w:rsidRPr="00890A2B">
        <w:rPr>
          <w:rFonts w:ascii="Times New Roman" w:hAnsi="Times New Roman" w:cs="Times New Roman"/>
          <w:noProof/>
          <w:sz w:val="20"/>
          <w:szCs w:val="20"/>
          <w:lang w:eastAsia="id-ID"/>
        </w:rPr>
        <w:t>8</w:t>
      </w:r>
    </w:p>
    <w:tbl>
      <w:tblPr>
        <w:tblStyle w:val="TableGrid"/>
        <w:tblW w:w="8127" w:type="dxa"/>
        <w:tblInd w:w="-5" w:type="dxa"/>
        <w:tblLook w:val="04A0" w:firstRow="1" w:lastRow="0" w:firstColumn="1" w:lastColumn="0" w:noHBand="0" w:noVBand="1"/>
      </w:tblPr>
      <w:tblGrid>
        <w:gridCol w:w="1776"/>
        <w:gridCol w:w="1341"/>
        <w:gridCol w:w="1535"/>
        <w:gridCol w:w="1413"/>
        <w:gridCol w:w="1023"/>
        <w:gridCol w:w="1039"/>
      </w:tblGrid>
      <w:tr w:rsidR="00890A2B" w:rsidRPr="00890A2B" w:rsidTr="000B752B">
        <w:trPr>
          <w:trHeight w:val="348"/>
        </w:trPr>
        <w:tc>
          <w:tcPr>
            <w:tcW w:w="1811" w:type="dxa"/>
            <w:vMerge w:val="restart"/>
            <w:vAlign w:val="center"/>
          </w:tcPr>
          <w:p w:rsidR="00447610" w:rsidRPr="00890A2B" w:rsidRDefault="00447610" w:rsidP="00447610">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824" w:type="dxa"/>
            <w:gridSpan w:val="2"/>
            <w:vAlign w:val="center"/>
          </w:tcPr>
          <w:p w:rsidR="00447610" w:rsidRPr="00890A2B" w:rsidRDefault="00447610" w:rsidP="00447610">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417" w:type="dxa"/>
            <w:vAlign w:val="center"/>
          </w:tcPr>
          <w:p w:rsidR="00447610" w:rsidRPr="00890A2B" w:rsidRDefault="00447610" w:rsidP="00447610">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030" w:type="dxa"/>
            <w:vMerge w:val="restart"/>
            <w:vAlign w:val="center"/>
          </w:tcPr>
          <w:p w:rsidR="00447610" w:rsidRPr="00890A2B" w:rsidRDefault="00447610" w:rsidP="00447610">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1045" w:type="dxa"/>
            <w:vMerge w:val="restart"/>
            <w:vAlign w:val="center"/>
          </w:tcPr>
          <w:p w:rsidR="00447610" w:rsidRPr="00890A2B" w:rsidRDefault="00447610" w:rsidP="00447610">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0B752B">
        <w:trPr>
          <w:trHeight w:val="348"/>
        </w:trPr>
        <w:tc>
          <w:tcPr>
            <w:tcW w:w="1811"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278"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545"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417"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30"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045"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0B752B">
        <w:trPr>
          <w:trHeight w:val="290"/>
        </w:trPr>
        <w:tc>
          <w:tcPr>
            <w:tcW w:w="1811" w:type="dxa"/>
            <w:vAlign w:val="center"/>
          </w:tcPr>
          <w:p w:rsidR="00447610" w:rsidRPr="00890A2B" w:rsidRDefault="00447610" w:rsidP="00447610">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lastRenderedPageBreak/>
              <w:t>Belanja Jasa Service</w:t>
            </w:r>
          </w:p>
        </w:tc>
        <w:tc>
          <w:tcPr>
            <w:tcW w:w="1278"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39.600.000,00 </w:t>
            </w:r>
          </w:p>
        </w:tc>
        <w:tc>
          <w:tcPr>
            <w:tcW w:w="1545"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39.579.200,00 </w:t>
            </w:r>
          </w:p>
        </w:tc>
        <w:tc>
          <w:tcPr>
            <w:tcW w:w="1417"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19.235.425,00</w:t>
            </w:r>
          </w:p>
        </w:tc>
        <w:tc>
          <w:tcPr>
            <w:tcW w:w="1030"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99,947 </w:t>
            </w:r>
          </w:p>
        </w:tc>
        <w:tc>
          <w:tcPr>
            <w:tcW w:w="1045"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105,76 </w:t>
            </w:r>
          </w:p>
        </w:tc>
      </w:tr>
      <w:tr w:rsidR="00890A2B" w:rsidRPr="00890A2B" w:rsidTr="000B752B">
        <w:trPr>
          <w:trHeight w:val="290"/>
        </w:trPr>
        <w:tc>
          <w:tcPr>
            <w:tcW w:w="1811" w:type="dxa"/>
            <w:vAlign w:val="center"/>
          </w:tcPr>
          <w:p w:rsidR="00447610" w:rsidRPr="00890A2B" w:rsidRDefault="00447610" w:rsidP="00447610">
            <w:pPr>
              <w:rPr>
                <w:rFonts w:ascii="Times New Roman" w:hAnsi="Times New Roman" w:cs="Times New Roman"/>
                <w:iCs/>
                <w:sz w:val="18"/>
                <w:szCs w:val="18"/>
              </w:rPr>
            </w:pPr>
            <w:r w:rsidRPr="00890A2B">
              <w:rPr>
                <w:rFonts w:ascii="Times New Roman" w:hAnsi="Times New Roman" w:cs="Times New Roman"/>
                <w:iCs/>
                <w:sz w:val="18"/>
                <w:szCs w:val="18"/>
              </w:rPr>
              <w:t>Belanja Penggantian Suku Cadang</w:t>
            </w:r>
          </w:p>
        </w:tc>
        <w:tc>
          <w:tcPr>
            <w:tcW w:w="1278"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63.500.000,00 </w:t>
            </w:r>
          </w:p>
        </w:tc>
        <w:tc>
          <w:tcPr>
            <w:tcW w:w="1545"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61.793.500,00 </w:t>
            </w:r>
          </w:p>
        </w:tc>
        <w:tc>
          <w:tcPr>
            <w:tcW w:w="1417"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40.258.252,00</w:t>
            </w:r>
          </w:p>
        </w:tc>
        <w:tc>
          <w:tcPr>
            <w:tcW w:w="1030"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97,31 </w:t>
            </w:r>
          </w:p>
        </w:tc>
        <w:tc>
          <w:tcPr>
            <w:tcW w:w="1045"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53,49 </w:t>
            </w:r>
          </w:p>
        </w:tc>
      </w:tr>
      <w:tr w:rsidR="00890A2B" w:rsidRPr="00890A2B" w:rsidTr="000B752B">
        <w:trPr>
          <w:trHeight w:val="290"/>
        </w:trPr>
        <w:tc>
          <w:tcPr>
            <w:tcW w:w="1811" w:type="dxa"/>
            <w:vAlign w:val="center"/>
          </w:tcPr>
          <w:p w:rsidR="00447610" w:rsidRPr="00890A2B" w:rsidRDefault="00447610" w:rsidP="00447610">
            <w:pPr>
              <w:rPr>
                <w:rFonts w:ascii="Times New Roman" w:hAnsi="Times New Roman" w:cs="Times New Roman"/>
                <w:iCs/>
                <w:sz w:val="18"/>
                <w:szCs w:val="18"/>
              </w:rPr>
            </w:pPr>
            <w:r w:rsidRPr="00890A2B">
              <w:rPr>
                <w:rFonts w:ascii="Times New Roman" w:hAnsi="Times New Roman" w:cs="Times New Roman"/>
                <w:iCs/>
                <w:sz w:val="18"/>
                <w:szCs w:val="18"/>
              </w:rPr>
              <w:t>Belanja Bahan Bakar Minyak/Gas Dan Pelumas</w:t>
            </w:r>
          </w:p>
        </w:tc>
        <w:tc>
          <w:tcPr>
            <w:tcW w:w="1278"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56.000.000,00 </w:t>
            </w:r>
          </w:p>
        </w:tc>
        <w:tc>
          <w:tcPr>
            <w:tcW w:w="1545"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50.683.766,00 </w:t>
            </w:r>
          </w:p>
        </w:tc>
        <w:tc>
          <w:tcPr>
            <w:tcW w:w="1417"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39.983.875,00</w:t>
            </w:r>
          </w:p>
        </w:tc>
        <w:tc>
          <w:tcPr>
            <w:tcW w:w="1030"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90,51 </w:t>
            </w:r>
          </w:p>
        </w:tc>
        <w:tc>
          <w:tcPr>
            <w:tcW w:w="1045"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26,76 </w:t>
            </w:r>
          </w:p>
        </w:tc>
      </w:tr>
      <w:tr w:rsidR="00890A2B" w:rsidRPr="00890A2B" w:rsidTr="000B752B">
        <w:trPr>
          <w:trHeight w:val="290"/>
        </w:trPr>
        <w:tc>
          <w:tcPr>
            <w:tcW w:w="1811" w:type="dxa"/>
            <w:vAlign w:val="center"/>
          </w:tcPr>
          <w:p w:rsidR="00447610" w:rsidRPr="00890A2B" w:rsidRDefault="00447610" w:rsidP="00447610">
            <w:pPr>
              <w:rPr>
                <w:rFonts w:ascii="Times New Roman" w:hAnsi="Times New Roman" w:cs="Times New Roman"/>
                <w:iCs/>
                <w:sz w:val="18"/>
                <w:szCs w:val="18"/>
              </w:rPr>
            </w:pPr>
            <w:r w:rsidRPr="00890A2B">
              <w:rPr>
                <w:rFonts w:ascii="Times New Roman" w:hAnsi="Times New Roman" w:cs="Times New Roman"/>
                <w:iCs/>
                <w:sz w:val="18"/>
                <w:szCs w:val="18"/>
              </w:rPr>
              <w:t>Belanja Surat Tanda Nomor Kendaraan</w:t>
            </w:r>
          </w:p>
        </w:tc>
        <w:tc>
          <w:tcPr>
            <w:tcW w:w="1278"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15.900.000,00 </w:t>
            </w:r>
          </w:p>
        </w:tc>
        <w:tc>
          <w:tcPr>
            <w:tcW w:w="1545"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6.762.600,00 </w:t>
            </w:r>
          </w:p>
        </w:tc>
        <w:tc>
          <w:tcPr>
            <w:tcW w:w="1417"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3.108.050,00</w:t>
            </w:r>
          </w:p>
        </w:tc>
        <w:tc>
          <w:tcPr>
            <w:tcW w:w="1030"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42,53 </w:t>
            </w:r>
          </w:p>
        </w:tc>
        <w:tc>
          <w:tcPr>
            <w:tcW w:w="1045"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117,58 </w:t>
            </w:r>
          </w:p>
        </w:tc>
      </w:tr>
      <w:tr w:rsidR="00890A2B" w:rsidRPr="00890A2B" w:rsidTr="000B752B">
        <w:trPr>
          <w:trHeight w:val="316"/>
        </w:trPr>
        <w:tc>
          <w:tcPr>
            <w:tcW w:w="1811" w:type="dxa"/>
            <w:vAlign w:val="center"/>
          </w:tcPr>
          <w:p w:rsidR="00447610" w:rsidRPr="00890A2B" w:rsidRDefault="00447610" w:rsidP="00447610">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278" w:type="dxa"/>
            <w:vAlign w:val="center"/>
          </w:tcPr>
          <w:p w:rsidR="00447610" w:rsidRPr="00890A2B" w:rsidRDefault="00447610" w:rsidP="000B752B">
            <w:pPr>
              <w:rPr>
                <w:rFonts w:ascii="Times New Roman" w:hAnsi="Times New Roman" w:cs="Times New Roman"/>
                <w:sz w:val="18"/>
                <w:szCs w:val="18"/>
              </w:rPr>
            </w:pPr>
            <w:r w:rsidRPr="00890A2B">
              <w:rPr>
                <w:rFonts w:ascii="Times New Roman" w:hAnsi="Times New Roman" w:cs="Times New Roman"/>
                <w:sz w:val="18"/>
                <w:szCs w:val="18"/>
              </w:rPr>
              <w:t xml:space="preserve">175.000.000,00 </w:t>
            </w:r>
          </w:p>
        </w:tc>
        <w:tc>
          <w:tcPr>
            <w:tcW w:w="1545" w:type="dxa"/>
            <w:vAlign w:val="center"/>
          </w:tcPr>
          <w:p w:rsidR="00447610" w:rsidRPr="00890A2B" w:rsidRDefault="00447610" w:rsidP="00447610">
            <w:pPr>
              <w:jc w:val="right"/>
              <w:rPr>
                <w:rFonts w:ascii="Times New Roman" w:hAnsi="Times New Roman" w:cs="Times New Roman"/>
                <w:sz w:val="18"/>
                <w:szCs w:val="18"/>
              </w:rPr>
            </w:pPr>
            <w:r w:rsidRPr="00890A2B">
              <w:rPr>
                <w:rFonts w:ascii="Times New Roman" w:hAnsi="Times New Roman" w:cs="Times New Roman"/>
                <w:sz w:val="18"/>
                <w:szCs w:val="18"/>
              </w:rPr>
              <w:t xml:space="preserve"> 158.819.066,00 </w:t>
            </w:r>
          </w:p>
        </w:tc>
        <w:tc>
          <w:tcPr>
            <w:tcW w:w="1417" w:type="dxa"/>
            <w:vAlign w:val="center"/>
          </w:tcPr>
          <w:p w:rsidR="00447610" w:rsidRPr="00890A2B" w:rsidRDefault="00447610" w:rsidP="00447610">
            <w:pPr>
              <w:jc w:val="right"/>
              <w:rPr>
                <w:rFonts w:ascii="Times New Roman" w:hAnsi="Times New Roman" w:cs="Times New Roman"/>
                <w:b/>
                <w:sz w:val="18"/>
                <w:szCs w:val="18"/>
              </w:rPr>
            </w:pPr>
            <w:r w:rsidRPr="00890A2B">
              <w:rPr>
                <w:rFonts w:ascii="Times New Roman" w:hAnsi="Times New Roman" w:cs="Times New Roman"/>
                <w:b/>
                <w:sz w:val="18"/>
                <w:szCs w:val="18"/>
              </w:rPr>
              <w:t>102.585.602,00</w:t>
            </w:r>
          </w:p>
        </w:tc>
        <w:tc>
          <w:tcPr>
            <w:tcW w:w="1030" w:type="dxa"/>
            <w:vAlign w:val="center"/>
          </w:tcPr>
          <w:p w:rsidR="00447610" w:rsidRPr="00890A2B" w:rsidRDefault="00447610" w:rsidP="00447610">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90,75 </w:t>
            </w:r>
          </w:p>
        </w:tc>
        <w:tc>
          <w:tcPr>
            <w:tcW w:w="1045" w:type="dxa"/>
            <w:vAlign w:val="center"/>
          </w:tcPr>
          <w:p w:rsidR="00447610" w:rsidRPr="00890A2B" w:rsidRDefault="00447610" w:rsidP="00B25EB8">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54,82 </w:t>
            </w:r>
          </w:p>
        </w:tc>
      </w:tr>
    </w:tbl>
    <w:p w:rsidR="00452438" w:rsidRPr="00890A2B" w:rsidRDefault="00452438" w:rsidP="00452438">
      <w:pPr>
        <w:pStyle w:val="NoSpacing"/>
        <w:spacing w:line="360" w:lineRule="auto"/>
        <w:jc w:val="both"/>
        <w:rPr>
          <w:rFonts w:ascii="Times New Roman" w:hAnsi="Times New Roman" w:cs="Times New Roman"/>
          <w:noProof/>
          <w:sz w:val="16"/>
          <w:szCs w:val="16"/>
          <w:lang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Cetak dan Penggandaan</w:t>
      </w:r>
    </w:p>
    <w:p w:rsidR="00452438" w:rsidRPr="00890A2B" w:rsidRDefault="00452438" w:rsidP="00856C4D">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IV.1b diatas menunjukkan bahwa Realisasi Belanja Cetak dan Penggandaan TA 201</w:t>
      </w:r>
      <w:r w:rsidR="007225FA"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7225FA" w:rsidRPr="00890A2B">
        <w:rPr>
          <w:rFonts w:ascii="Times New Roman" w:hAnsi="Times New Roman" w:cs="Times New Roman"/>
          <w:noProof/>
          <w:lang w:eastAsia="id-ID"/>
        </w:rPr>
        <w:t>147.438.000</w:t>
      </w:r>
      <w:r w:rsidRPr="00890A2B">
        <w:rPr>
          <w:rFonts w:ascii="Times New Roman" w:hAnsi="Times New Roman" w:cs="Times New Roman"/>
          <w:noProof/>
          <w:lang w:eastAsia="id-ID"/>
        </w:rPr>
        <w:t>,00 atau 9</w:t>
      </w:r>
      <w:r w:rsidR="007225FA" w:rsidRPr="00890A2B">
        <w:rPr>
          <w:rFonts w:ascii="Times New Roman" w:hAnsi="Times New Roman" w:cs="Times New Roman"/>
          <w:noProof/>
          <w:lang w:eastAsia="id-ID"/>
        </w:rPr>
        <w:t>8,08</w:t>
      </w:r>
      <w:r w:rsidRPr="00890A2B">
        <w:rPr>
          <w:rFonts w:ascii="Times New Roman" w:hAnsi="Times New Roman" w:cs="Times New Roman"/>
          <w:noProof/>
          <w:lang w:eastAsia="id-ID"/>
        </w:rPr>
        <w:t>% dari anggaran yang telah ditetapkan sebesar Rp</w:t>
      </w:r>
      <w:r w:rsidR="00EE765E" w:rsidRPr="00890A2B">
        <w:rPr>
          <w:rFonts w:ascii="Times New Roman" w:hAnsi="Times New Roman" w:cs="Times New Roman"/>
          <w:noProof/>
          <w:lang w:eastAsia="id-ID"/>
        </w:rPr>
        <w:t>110.125.000,</w:t>
      </w:r>
      <w:r w:rsidRPr="00890A2B">
        <w:rPr>
          <w:rFonts w:ascii="Times New Roman" w:hAnsi="Times New Roman" w:cs="Times New Roman"/>
          <w:noProof/>
          <w:lang w:eastAsia="id-ID"/>
        </w:rPr>
        <w:t xml:space="preserve">00, jika dibandingkan </w:t>
      </w:r>
      <w:r w:rsidR="009E0BD3" w:rsidRPr="00890A2B">
        <w:rPr>
          <w:rFonts w:ascii="Times New Roman" w:hAnsi="Times New Roman" w:cs="Times New Roman"/>
          <w:noProof/>
          <w:lang w:eastAsia="id-ID"/>
        </w:rPr>
        <w:t xml:space="preserve"> realisasi TA 2019</w:t>
      </w:r>
      <w:r w:rsidRPr="00890A2B">
        <w:rPr>
          <w:rFonts w:ascii="Times New Roman" w:hAnsi="Times New Roman" w:cs="Times New Roman"/>
          <w:noProof/>
          <w:lang w:eastAsia="id-ID"/>
        </w:rPr>
        <w:t xml:space="preserve"> dapat dikatakan mengalami </w:t>
      </w:r>
      <w:r w:rsidR="009E0BD3" w:rsidRPr="00890A2B">
        <w:rPr>
          <w:rFonts w:ascii="Times New Roman" w:hAnsi="Times New Roman" w:cs="Times New Roman"/>
          <w:noProof/>
          <w:lang w:eastAsia="id-ID"/>
        </w:rPr>
        <w:t>Kenaikan 48</w:t>
      </w:r>
      <w:r w:rsidRPr="00890A2B">
        <w:rPr>
          <w:rFonts w:ascii="Times New Roman" w:hAnsi="Times New Roman" w:cs="Times New Roman"/>
          <w:noProof/>
          <w:lang w:val="en-US" w:eastAsia="id-ID"/>
        </w:rPr>
        <w:t>,</w:t>
      </w:r>
      <w:r w:rsidR="009E0BD3" w:rsidRPr="00890A2B">
        <w:rPr>
          <w:rFonts w:ascii="Times New Roman" w:hAnsi="Times New Roman" w:cs="Times New Roman"/>
          <w:noProof/>
          <w:lang w:eastAsia="id-ID"/>
        </w:rPr>
        <w:t>56</w:t>
      </w:r>
      <w:r w:rsidRPr="00890A2B">
        <w:rPr>
          <w:rFonts w:ascii="Times New Roman" w:hAnsi="Times New Roman" w:cs="Times New Roman"/>
          <w:noProof/>
          <w:lang w:eastAsia="id-ID"/>
        </w:rPr>
        <w:t>%. Lebih jelasnya uraian tersebut dapat dilihat pada Tabel IV.1b.(e) berikut:</w:t>
      </w:r>
    </w:p>
    <w:p w:rsidR="00452438" w:rsidRPr="00890A2B" w:rsidRDefault="00452438" w:rsidP="00452438">
      <w:pPr>
        <w:pStyle w:val="NoSpacing"/>
        <w:ind w:left="2160"/>
        <w:jc w:val="both"/>
        <w:rPr>
          <w:rFonts w:ascii="Times New Roman" w:hAnsi="Times New Roman" w:cs="Times New Roman"/>
          <w:noProof/>
          <w:sz w:val="16"/>
          <w:szCs w:val="16"/>
          <w:lang w:val="en-US" w:eastAsia="id-ID"/>
        </w:rPr>
      </w:pPr>
    </w:p>
    <w:p w:rsidR="00452438" w:rsidRPr="00890A2B" w:rsidRDefault="00452438" w:rsidP="00452438">
      <w:pPr>
        <w:pStyle w:val="NoSpacing"/>
        <w:ind w:left="2160"/>
        <w:jc w:val="both"/>
        <w:rPr>
          <w:rFonts w:ascii="Times New Roman" w:hAnsi="Times New Roman" w:cs="Times New Roman"/>
          <w:noProof/>
          <w:sz w:val="16"/>
          <w:szCs w:val="16"/>
          <w:lang w:val="en-US"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IV.1b.(</w:t>
      </w:r>
      <w:r w:rsidR="00A028F7" w:rsidRPr="00890A2B">
        <w:rPr>
          <w:rFonts w:ascii="Times New Roman" w:hAnsi="Times New Roman" w:cs="Times New Roman"/>
          <w:noProof/>
          <w:sz w:val="20"/>
          <w:szCs w:val="20"/>
          <w:lang w:eastAsia="id-ID"/>
        </w:rPr>
        <w:t>e</w:t>
      </w:r>
      <w:r w:rsidRPr="00890A2B">
        <w:rPr>
          <w:rFonts w:ascii="Times New Roman" w:hAnsi="Times New Roman" w:cs="Times New Roman"/>
          <w:noProof/>
          <w:sz w:val="20"/>
          <w:szCs w:val="20"/>
          <w:lang w:eastAsia="id-ID"/>
        </w:rPr>
        <w:t>) Belanja Cetak dan Penggandaan TA 201</w:t>
      </w:r>
      <w:r w:rsidR="00BC4201"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BC4201" w:rsidRPr="00890A2B">
        <w:rPr>
          <w:rFonts w:ascii="Times New Roman" w:hAnsi="Times New Roman" w:cs="Times New Roman"/>
          <w:noProof/>
          <w:sz w:val="20"/>
          <w:szCs w:val="20"/>
          <w:lang w:eastAsia="id-ID"/>
        </w:rPr>
        <w:t>8</w:t>
      </w:r>
    </w:p>
    <w:tbl>
      <w:tblPr>
        <w:tblStyle w:val="TableGrid"/>
        <w:tblW w:w="8125" w:type="dxa"/>
        <w:tblInd w:w="108" w:type="dxa"/>
        <w:tblLook w:val="04A0" w:firstRow="1" w:lastRow="0" w:firstColumn="1" w:lastColumn="0" w:noHBand="0" w:noVBand="1"/>
      </w:tblPr>
      <w:tblGrid>
        <w:gridCol w:w="1831"/>
        <w:gridCol w:w="1453"/>
        <w:gridCol w:w="1453"/>
        <w:gridCol w:w="1435"/>
        <w:gridCol w:w="1017"/>
        <w:gridCol w:w="936"/>
      </w:tblGrid>
      <w:tr w:rsidR="00890A2B" w:rsidRPr="00890A2B" w:rsidTr="005E5757">
        <w:trPr>
          <w:trHeight w:val="319"/>
        </w:trPr>
        <w:tc>
          <w:tcPr>
            <w:tcW w:w="1879" w:type="dxa"/>
            <w:vMerge w:val="restart"/>
            <w:vAlign w:val="center"/>
          </w:tcPr>
          <w:p w:rsidR="00BC4201" w:rsidRPr="00890A2B" w:rsidRDefault="00BC4201" w:rsidP="00BC4201">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22" w:type="dxa"/>
            <w:gridSpan w:val="2"/>
            <w:vAlign w:val="center"/>
          </w:tcPr>
          <w:p w:rsidR="00BC4201" w:rsidRPr="00890A2B" w:rsidRDefault="00BC4201" w:rsidP="00BC4201">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448" w:type="dxa"/>
            <w:vAlign w:val="center"/>
          </w:tcPr>
          <w:p w:rsidR="00BC4201" w:rsidRPr="00890A2B" w:rsidRDefault="00BC4201" w:rsidP="00BC4201">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026" w:type="dxa"/>
            <w:vMerge w:val="restart"/>
            <w:vAlign w:val="center"/>
          </w:tcPr>
          <w:p w:rsidR="00BC4201" w:rsidRPr="00890A2B" w:rsidRDefault="00BC4201" w:rsidP="00BC4201">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50" w:type="dxa"/>
            <w:vMerge w:val="restart"/>
            <w:vAlign w:val="center"/>
          </w:tcPr>
          <w:p w:rsidR="00BC4201" w:rsidRPr="00890A2B" w:rsidRDefault="00BC4201" w:rsidP="00BC4201">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5E5757">
        <w:trPr>
          <w:trHeight w:val="319"/>
        </w:trPr>
        <w:tc>
          <w:tcPr>
            <w:tcW w:w="1879"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61"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61"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448"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26"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50"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265"/>
        </w:trPr>
        <w:tc>
          <w:tcPr>
            <w:tcW w:w="1879" w:type="dxa"/>
            <w:vAlign w:val="center"/>
          </w:tcPr>
          <w:p w:rsidR="00311C5D" w:rsidRPr="00890A2B" w:rsidRDefault="00311C5D" w:rsidP="00311C5D">
            <w:pPr>
              <w:pStyle w:val="NoSpacing"/>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Belanja Cetak</w:t>
            </w:r>
          </w:p>
        </w:tc>
        <w:tc>
          <w:tcPr>
            <w:tcW w:w="1461"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110.125.000,00 </w:t>
            </w:r>
          </w:p>
        </w:tc>
        <w:tc>
          <w:tcPr>
            <w:tcW w:w="1461"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108.623.500,00 </w:t>
            </w:r>
          </w:p>
        </w:tc>
        <w:tc>
          <w:tcPr>
            <w:tcW w:w="1448" w:type="dxa"/>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64.886.900,00 </w:t>
            </w:r>
          </w:p>
        </w:tc>
        <w:tc>
          <w:tcPr>
            <w:tcW w:w="1026"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98,637 </w:t>
            </w:r>
          </w:p>
        </w:tc>
        <w:tc>
          <w:tcPr>
            <w:tcW w:w="850"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67,40 </w:t>
            </w:r>
          </w:p>
        </w:tc>
      </w:tr>
      <w:tr w:rsidR="00890A2B" w:rsidRPr="00890A2B" w:rsidTr="005E5757">
        <w:trPr>
          <w:trHeight w:val="265"/>
        </w:trPr>
        <w:tc>
          <w:tcPr>
            <w:tcW w:w="1879" w:type="dxa"/>
            <w:vAlign w:val="center"/>
          </w:tcPr>
          <w:p w:rsidR="00311C5D" w:rsidRPr="00890A2B" w:rsidRDefault="00311C5D" w:rsidP="00311C5D">
            <w:pPr>
              <w:rPr>
                <w:rFonts w:ascii="Times New Roman" w:hAnsi="Times New Roman" w:cs="Times New Roman"/>
                <w:iCs/>
                <w:sz w:val="18"/>
                <w:szCs w:val="18"/>
              </w:rPr>
            </w:pPr>
            <w:r w:rsidRPr="00890A2B">
              <w:rPr>
                <w:rFonts w:ascii="Times New Roman" w:hAnsi="Times New Roman" w:cs="Times New Roman"/>
                <w:iCs/>
                <w:sz w:val="18"/>
                <w:szCs w:val="18"/>
              </w:rPr>
              <w:t>Belanja Penggandaan</w:t>
            </w:r>
          </w:p>
        </w:tc>
        <w:tc>
          <w:tcPr>
            <w:tcW w:w="1461"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40.168.250,00 </w:t>
            </w:r>
          </w:p>
        </w:tc>
        <w:tc>
          <w:tcPr>
            <w:tcW w:w="1461"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38.789.500,00 </w:t>
            </w:r>
          </w:p>
        </w:tc>
        <w:tc>
          <w:tcPr>
            <w:tcW w:w="1448" w:type="dxa"/>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34.331.225,00 </w:t>
            </w:r>
          </w:p>
        </w:tc>
        <w:tc>
          <w:tcPr>
            <w:tcW w:w="1026"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96,57 </w:t>
            </w:r>
          </w:p>
        </w:tc>
        <w:tc>
          <w:tcPr>
            <w:tcW w:w="850"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12,99 </w:t>
            </w:r>
          </w:p>
        </w:tc>
      </w:tr>
      <w:tr w:rsidR="00890A2B" w:rsidRPr="00890A2B" w:rsidTr="005E5757">
        <w:trPr>
          <w:trHeight w:val="265"/>
        </w:trPr>
        <w:tc>
          <w:tcPr>
            <w:tcW w:w="1879" w:type="dxa"/>
            <w:vAlign w:val="center"/>
          </w:tcPr>
          <w:p w:rsidR="00311C5D" w:rsidRPr="00890A2B" w:rsidRDefault="00311C5D" w:rsidP="00311C5D">
            <w:pPr>
              <w:rPr>
                <w:rFonts w:ascii="Times New Roman" w:hAnsi="Times New Roman" w:cs="Times New Roman"/>
                <w:iCs/>
                <w:sz w:val="18"/>
                <w:szCs w:val="18"/>
              </w:rPr>
            </w:pPr>
            <w:r w:rsidRPr="00890A2B">
              <w:rPr>
                <w:rFonts w:ascii="Times New Roman" w:hAnsi="Times New Roman" w:cs="Times New Roman"/>
                <w:iCs/>
                <w:sz w:val="18"/>
                <w:szCs w:val="18"/>
              </w:rPr>
              <w:t>Belanja Penjilidan</w:t>
            </w:r>
          </w:p>
        </w:tc>
        <w:tc>
          <w:tcPr>
            <w:tcW w:w="1461"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25.000,00 </w:t>
            </w:r>
          </w:p>
        </w:tc>
        <w:tc>
          <w:tcPr>
            <w:tcW w:w="1461"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25.000,00 </w:t>
            </w:r>
          </w:p>
        </w:tc>
        <w:tc>
          <w:tcPr>
            <w:tcW w:w="1448" w:type="dxa"/>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25.000,00 </w:t>
            </w:r>
          </w:p>
        </w:tc>
        <w:tc>
          <w:tcPr>
            <w:tcW w:w="1026"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850" w:type="dxa"/>
            <w:vAlign w:val="center"/>
          </w:tcPr>
          <w:p w:rsidR="00311C5D" w:rsidRPr="00890A2B" w:rsidRDefault="00311C5D" w:rsidP="00311C5D">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r>
      <w:tr w:rsidR="00943427" w:rsidRPr="00890A2B" w:rsidTr="005E5757">
        <w:trPr>
          <w:trHeight w:val="298"/>
        </w:trPr>
        <w:tc>
          <w:tcPr>
            <w:tcW w:w="1879" w:type="dxa"/>
            <w:vAlign w:val="center"/>
          </w:tcPr>
          <w:p w:rsidR="00B341FB" w:rsidRPr="00890A2B" w:rsidRDefault="00B341FB" w:rsidP="00B341FB">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61" w:type="dxa"/>
            <w:vAlign w:val="center"/>
          </w:tcPr>
          <w:p w:rsidR="00B341FB" w:rsidRPr="00890A2B" w:rsidRDefault="00B341FB" w:rsidP="00B341FB">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150.318.250,00 </w:t>
            </w:r>
          </w:p>
        </w:tc>
        <w:tc>
          <w:tcPr>
            <w:tcW w:w="1461" w:type="dxa"/>
            <w:vAlign w:val="center"/>
          </w:tcPr>
          <w:p w:rsidR="00B341FB" w:rsidRPr="00890A2B" w:rsidRDefault="00B341FB" w:rsidP="00B341FB">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147.438.000,00 </w:t>
            </w:r>
          </w:p>
        </w:tc>
        <w:tc>
          <w:tcPr>
            <w:tcW w:w="1448" w:type="dxa"/>
            <w:vAlign w:val="center"/>
          </w:tcPr>
          <w:p w:rsidR="00B341FB" w:rsidRPr="00890A2B" w:rsidRDefault="00B341FB" w:rsidP="00B341FB">
            <w:pPr>
              <w:jc w:val="right"/>
              <w:rPr>
                <w:rFonts w:ascii="Times New Roman" w:hAnsi="Times New Roman" w:cs="Times New Roman"/>
                <w:b/>
                <w:bCs/>
                <w:sz w:val="18"/>
                <w:szCs w:val="18"/>
              </w:rPr>
            </w:pPr>
            <w:r w:rsidRPr="00890A2B">
              <w:rPr>
                <w:rFonts w:ascii="Times New Roman" w:hAnsi="Times New Roman" w:cs="Times New Roman"/>
                <w:b/>
                <w:bCs/>
                <w:sz w:val="18"/>
                <w:szCs w:val="18"/>
              </w:rPr>
              <w:t>99.243.125,00</w:t>
            </w:r>
          </w:p>
        </w:tc>
        <w:tc>
          <w:tcPr>
            <w:tcW w:w="1026" w:type="dxa"/>
            <w:vAlign w:val="center"/>
          </w:tcPr>
          <w:p w:rsidR="00B341FB" w:rsidRPr="00890A2B" w:rsidRDefault="00B341FB" w:rsidP="00B341FB">
            <w:pPr>
              <w:jc w:val="right"/>
              <w:rPr>
                <w:rFonts w:ascii="Times New Roman" w:hAnsi="Times New Roman" w:cs="Times New Roman"/>
                <w:b/>
                <w:bCs/>
                <w:sz w:val="18"/>
                <w:szCs w:val="18"/>
              </w:rPr>
            </w:pPr>
            <w:r w:rsidRPr="00890A2B">
              <w:rPr>
                <w:rFonts w:ascii="Times New Roman" w:hAnsi="Times New Roman" w:cs="Times New Roman"/>
                <w:b/>
                <w:bCs/>
                <w:sz w:val="18"/>
                <w:szCs w:val="18"/>
              </w:rPr>
              <w:t>98,08</w:t>
            </w:r>
          </w:p>
        </w:tc>
        <w:tc>
          <w:tcPr>
            <w:tcW w:w="850" w:type="dxa"/>
            <w:vAlign w:val="center"/>
          </w:tcPr>
          <w:p w:rsidR="00B341FB" w:rsidRPr="00890A2B" w:rsidRDefault="00B341FB" w:rsidP="00B341FB">
            <w:pPr>
              <w:jc w:val="right"/>
              <w:rPr>
                <w:rFonts w:ascii="Times New Roman" w:hAnsi="Times New Roman" w:cs="Times New Roman"/>
                <w:b/>
                <w:bCs/>
                <w:sz w:val="18"/>
                <w:szCs w:val="18"/>
              </w:rPr>
            </w:pPr>
            <w:r w:rsidRPr="00890A2B">
              <w:rPr>
                <w:rFonts w:ascii="Times New Roman" w:hAnsi="Times New Roman" w:cs="Times New Roman"/>
                <w:b/>
                <w:bCs/>
                <w:sz w:val="18"/>
                <w:szCs w:val="18"/>
              </w:rPr>
              <w:t>48,56</w:t>
            </w:r>
          </w:p>
        </w:tc>
      </w:tr>
    </w:tbl>
    <w:p w:rsidR="009951FD" w:rsidRPr="00890A2B" w:rsidRDefault="009951FD" w:rsidP="00452438">
      <w:pPr>
        <w:pStyle w:val="NoSpacing"/>
        <w:spacing w:line="360" w:lineRule="auto"/>
        <w:jc w:val="both"/>
        <w:rPr>
          <w:rFonts w:ascii="Times New Roman" w:hAnsi="Times New Roman" w:cs="Times New Roman"/>
          <w:b/>
          <w:noProof/>
          <w:lang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Sewa Rumah/Gedung/Gudang/Parkir</w:t>
      </w:r>
    </w:p>
    <w:p w:rsidR="00452438" w:rsidRPr="00890A2B" w:rsidRDefault="00452438" w:rsidP="00452438">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IV.1b diatas menunjukkan bahwa Realisasi Belanja Sewa Rumah/Gedung/Gudang/Parkir TA 201</w:t>
      </w:r>
      <w:r w:rsidR="00E44978"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E44978" w:rsidRPr="00890A2B">
        <w:rPr>
          <w:rFonts w:ascii="Times New Roman" w:hAnsi="Times New Roman" w:cs="Times New Roman"/>
          <w:noProof/>
          <w:lang w:eastAsia="id-ID"/>
        </w:rPr>
        <w:t>13.300.00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 xml:space="preserve">00 </w:t>
      </w:r>
      <w:r w:rsidRPr="00890A2B">
        <w:rPr>
          <w:rFonts w:ascii="Times New Roman" w:hAnsi="Times New Roman" w:cs="Times New Roman"/>
          <w:noProof/>
          <w:lang w:eastAsia="id-ID"/>
        </w:rPr>
        <w:t xml:space="preserve">atau </w:t>
      </w:r>
      <w:r w:rsidR="00E44978" w:rsidRPr="00890A2B">
        <w:rPr>
          <w:rFonts w:ascii="Times New Roman" w:hAnsi="Times New Roman" w:cs="Times New Roman"/>
          <w:noProof/>
          <w:lang w:eastAsia="id-ID"/>
        </w:rPr>
        <w:t>61,86</w:t>
      </w:r>
      <w:r w:rsidRPr="00890A2B">
        <w:rPr>
          <w:rFonts w:ascii="Times New Roman" w:hAnsi="Times New Roman" w:cs="Times New Roman"/>
          <w:noProof/>
          <w:lang w:eastAsia="id-ID"/>
        </w:rPr>
        <w:t>% dari anggaran yang telah ditetapkan sebesar Rp</w:t>
      </w:r>
      <w:r w:rsidR="00E44978" w:rsidRPr="00890A2B">
        <w:rPr>
          <w:rFonts w:ascii="Times New Roman" w:hAnsi="Times New Roman" w:cs="Times New Roman"/>
          <w:noProof/>
          <w:lang w:eastAsia="id-ID"/>
        </w:rPr>
        <w:t>21</w:t>
      </w:r>
      <w:r w:rsidRPr="00890A2B">
        <w:rPr>
          <w:rFonts w:ascii="Times New Roman" w:hAnsi="Times New Roman" w:cs="Times New Roman"/>
          <w:noProof/>
          <w:lang w:eastAsia="id-ID"/>
        </w:rPr>
        <w:t xml:space="preserve">.500.000,00 jika dibandingkan dengan Tahun Anggaran Sebelumnya dapat dikatakan mengalami kenaikan </w:t>
      </w:r>
      <w:r w:rsidR="009B3506" w:rsidRPr="00890A2B">
        <w:rPr>
          <w:rFonts w:ascii="Times New Roman" w:hAnsi="Times New Roman" w:cs="Times New Roman"/>
          <w:noProof/>
          <w:lang w:eastAsia="id-ID"/>
        </w:rPr>
        <w:t>130,94</w:t>
      </w:r>
      <w:r w:rsidRPr="00890A2B">
        <w:rPr>
          <w:rFonts w:ascii="Times New Roman" w:hAnsi="Times New Roman" w:cs="Times New Roman"/>
          <w:noProof/>
          <w:lang w:eastAsia="id-ID"/>
        </w:rPr>
        <w:t>%. Lebih jelasnya uraian tersebut dapat dilihat pada Tabel IV.1b.(f) berikut:</w:t>
      </w:r>
    </w:p>
    <w:p w:rsidR="00452438" w:rsidRPr="00890A2B" w:rsidRDefault="00452438" w:rsidP="009951FD">
      <w:pPr>
        <w:pStyle w:val="NoSpacing"/>
        <w:jc w:val="both"/>
        <w:rPr>
          <w:rFonts w:ascii="Times New Roman" w:hAnsi="Times New Roman" w:cs="Times New Roman"/>
          <w:noProof/>
          <w:sz w:val="16"/>
          <w:szCs w:val="16"/>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IV.1b.(d) Belanja Sewa Rumah/Gedung/Gudang/Parkir TA 201</w:t>
      </w:r>
      <w:r w:rsidR="009B3506"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9B3506" w:rsidRPr="00890A2B">
        <w:rPr>
          <w:rFonts w:ascii="Times New Roman" w:hAnsi="Times New Roman" w:cs="Times New Roman"/>
          <w:noProof/>
          <w:sz w:val="20"/>
          <w:szCs w:val="20"/>
          <w:lang w:eastAsia="id-ID"/>
        </w:rPr>
        <w:t>8</w:t>
      </w:r>
    </w:p>
    <w:tbl>
      <w:tblPr>
        <w:tblStyle w:val="TableGrid"/>
        <w:tblW w:w="8099" w:type="dxa"/>
        <w:tblInd w:w="108" w:type="dxa"/>
        <w:tblLook w:val="04A0" w:firstRow="1" w:lastRow="0" w:firstColumn="1" w:lastColumn="0" w:noHBand="0" w:noVBand="1"/>
      </w:tblPr>
      <w:tblGrid>
        <w:gridCol w:w="2134"/>
        <w:gridCol w:w="1358"/>
        <w:gridCol w:w="1348"/>
        <w:gridCol w:w="1248"/>
        <w:gridCol w:w="1075"/>
        <w:gridCol w:w="936"/>
      </w:tblGrid>
      <w:tr w:rsidR="00890A2B" w:rsidRPr="00890A2B" w:rsidTr="005E5757">
        <w:trPr>
          <w:trHeight w:val="330"/>
        </w:trPr>
        <w:tc>
          <w:tcPr>
            <w:tcW w:w="2149" w:type="dxa"/>
            <w:vMerge w:val="restart"/>
            <w:vAlign w:val="center"/>
          </w:tcPr>
          <w:p w:rsidR="004F1B63" w:rsidRPr="00890A2B" w:rsidRDefault="004F1B63" w:rsidP="004F1B63">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723" w:type="dxa"/>
            <w:gridSpan w:val="2"/>
            <w:vAlign w:val="center"/>
          </w:tcPr>
          <w:p w:rsidR="004F1B63" w:rsidRPr="00890A2B" w:rsidRDefault="004F1B63" w:rsidP="004F1B63">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255" w:type="dxa"/>
            <w:vAlign w:val="center"/>
          </w:tcPr>
          <w:p w:rsidR="004F1B63" w:rsidRPr="00890A2B" w:rsidRDefault="004F1B63" w:rsidP="004F1B63">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089" w:type="dxa"/>
            <w:vMerge w:val="restart"/>
            <w:vAlign w:val="center"/>
          </w:tcPr>
          <w:p w:rsidR="004F1B63" w:rsidRPr="00890A2B" w:rsidRDefault="004F1B63" w:rsidP="004F1B63">
            <w:pPr>
              <w:jc w:val="center"/>
              <w:rPr>
                <w:rFonts w:ascii="Times New Roman" w:hAnsi="Times New Roman" w:cs="Times New Roman"/>
                <w:b/>
                <w:sz w:val="18"/>
                <w:szCs w:val="18"/>
              </w:rPr>
            </w:pPr>
            <w:r w:rsidRPr="00890A2B">
              <w:rPr>
                <w:rFonts w:ascii="Times New Roman" w:hAnsi="Times New Roman" w:cs="Times New Roman"/>
                <w:b/>
                <w:sz w:val="18"/>
                <w:szCs w:val="18"/>
              </w:rPr>
              <w:t xml:space="preserve">Realisasi </w:t>
            </w:r>
            <w:r w:rsidRPr="00890A2B">
              <w:rPr>
                <w:rFonts w:ascii="Times New Roman" w:hAnsi="Times New Roman" w:cs="Times New Roman"/>
                <w:b/>
                <w:sz w:val="18"/>
                <w:szCs w:val="18"/>
              </w:rPr>
              <w:lastRenderedPageBreak/>
              <w:t>2019</w:t>
            </w:r>
            <w:r w:rsidRPr="00890A2B">
              <w:rPr>
                <w:rFonts w:ascii="Times New Roman" w:hAnsi="Times New Roman" w:cs="Times New Roman"/>
                <w:b/>
                <w:sz w:val="18"/>
                <w:szCs w:val="18"/>
              </w:rPr>
              <w:br/>
              <w:t>(%)</w:t>
            </w:r>
          </w:p>
        </w:tc>
        <w:tc>
          <w:tcPr>
            <w:tcW w:w="883" w:type="dxa"/>
            <w:vMerge w:val="restart"/>
            <w:vAlign w:val="center"/>
          </w:tcPr>
          <w:p w:rsidR="004F1B63" w:rsidRPr="00890A2B" w:rsidRDefault="004F1B63" w:rsidP="004F1B63">
            <w:pPr>
              <w:jc w:val="center"/>
              <w:rPr>
                <w:rFonts w:ascii="Times New Roman" w:hAnsi="Times New Roman" w:cs="Times New Roman"/>
                <w:b/>
                <w:sz w:val="18"/>
                <w:szCs w:val="18"/>
              </w:rPr>
            </w:pPr>
            <w:r w:rsidRPr="00890A2B">
              <w:rPr>
                <w:rFonts w:ascii="Times New Roman" w:hAnsi="Times New Roman" w:cs="Times New Roman"/>
                <w:b/>
                <w:sz w:val="18"/>
                <w:szCs w:val="18"/>
              </w:rPr>
              <w:lastRenderedPageBreak/>
              <w:t xml:space="preserve">Tambah </w:t>
            </w:r>
            <w:r w:rsidRPr="00890A2B">
              <w:rPr>
                <w:rFonts w:ascii="Times New Roman" w:hAnsi="Times New Roman" w:cs="Times New Roman"/>
                <w:b/>
                <w:sz w:val="18"/>
                <w:szCs w:val="18"/>
              </w:rPr>
              <w:lastRenderedPageBreak/>
              <w:t>/ (Kurang) dari th.lalu</w:t>
            </w:r>
            <w:r w:rsidRPr="00890A2B">
              <w:rPr>
                <w:rFonts w:ascii="Times New Roman" w:hAnsi="Times New Roman" w:cs="Times New Roman"/>
                <w:b/>
                <w:sz w:val="18"/>
                <w:szCs w:val="18"/>
              </w:rPr>
              <w:br/>
              <w:t>(%)</w:t>
            </w:r>
          </w:p>
        </w:tc>
      </w:tr>
      <w:tr w:rsidR="00890A2B" w:rsidRPr="00890A2B" w:rsidTr="005E5757">
        <w:trPr>
          <w:trHeight w:val="330"/>
        </w:trPr>
        <w:tc>
          <w:tcPr>
            <w:tcW w:w="2149"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367"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356"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255"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89"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83"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274"/>
        </w:trPr>
        <w:tc>
          <w:tcPr>
            <w:tcW w:w="2149" w:type="dxa"/>
            <w:vAlign w:val="center"/>
          </w:tcPr>
          <w:p w:rsidR="00311C5D" w:rsidRPr="00890A2B" w:rsidRDefault="00311C5D" w:rsidP="00311C5D">
            <w:pPr>
              <w:rPr>
                <w:rFonts w:ascii="Times New Roman" w:hAnsi="Times New Roman" w:cs="Times New Roman"/>
                <w:sz w:val="18"/>
                <w:szCs w:val="18"/>
              </w:rPr>
            </w:pPr>
            <w:r w:rsidRPr="00890A2B">
              <w:rPr>
                <w:rFonts w:ascii="Times New Roman" w:hAnsi="Times New Roman" w:cs="Times New Roman"/>
                <w:sz w:val="18"/>
                <w:szCs w:val="18"/>
              </w:rPr>
              <w:t>Belanja Sewa Gedung/Kantor/Tempat</w:t>
            </w:r>
          </w:p>
        </w:tc>
        <w:tc>
          <w:tcPr>
            <w:tcW w:w="1367"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4.500.000,00 </w:t>
            </w:r>
          </w:p>
        </w:tc>
        <w:tc>
          <w:tcPr>
            <w:tcW w:w="1356"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3.000.000,00 </w:t>
            </w:r>
          </w:p>
        </w:tc>
        <w:tc>
          <w:tcPr>
            <w:tcW w:w="1255"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089"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66,67 </w:t>
            </w:r>
          </w:p>
        </w:tc>
        <w:tc>
          <w:tcPr>
            <w:tcW w:w="883"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100,00</w:t>
            </w:r>
          </w:p>
        </w:tc>
      </w:tr>
      <w:tr w:rsidR="00890A2B" w:rsidRPr="00890A2B" w:rsidTr="005E5757">
        <w:trPr>
          <w:trHeight w:val="274"/>
        </w:trPr>
        <w:tc>
          <w:tcPr>
            <w:tcW w:w="2149" w:type="dxa"/>
            <w:vAlign w:val="center"/>
          </w:tcPr>
          <w:p w:rsidR="00311C5D" w:rsidRPr="00890A2B" w:rsidRDefault="00311C5D" w:rsidP="00311C5D">
            <w:pPr>
              <w:rPr>
                <w:rFonts w:ascii="Times New Roman" w:hAnsi="Times New Roman" w:cs="Times New Roman"/>
                <w:sz w:val="18"/>
                <w:szCs w:val="18"/>
              </w:rPr>
            </w:pPr>
            <w:r w:rsidRPr="00890A2B">
              <w:rPr>
                <w:rFonts w:ascii="Times New Roman" w:hAnsi="Times New Roman" w:cs="Times New Roman"/>
                <w:sz w:val="18"/>
                <w:szCs w:val="18"/>
              </w:rPr>
              <w:t>Belanja Sewa ruang Rapat/Pertemeuan</w:t>
            </w:r>
          </w:p>
        </w:tc>
        <w:tc>
          <w:tcPr>
            <w:tcW w:w="1367"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1.000.000,00 </w:t>
            </w:r>
          </w:p>
        </w:tc>
        <w:tc>
          <w:tcPr>
            <w:tcW w:w="1356"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255"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2.000.000,00</w:t>
            </w:r>
          </w:p>
        </w:tc>
        <w:tc>
          <w:tcPr>
            <w:tcW w:w="1089"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w:t>
            </w:r>
          </w:p>
        </w:tc>
        <w:tc>
          <w:tcPr>
            <w:tcW w:w="883"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w:t>
            </w:r>
          </w:p>
        </w:tc>
      </w:tr>
      <w:tr w:rsidR="00890A2B" w:rsidRPr="00890A2B" w:rsidTr="005E5757">
        <w:trPr>
          <w:trHeight w:val="274"/>
        </w:trPr>
        <w:tc>
          <w:tcPr>
            <w:tcW w:w="2149" w:type="dxa"/>
            <w:vAlign w:val="center"/>
          </w:tcPr>
          <w:p w:rsidR="00311C5D" w:rsidRPr="00890A2B" w:rsidRDefault="00311C5D" w:rsidP="00311C5D">
            <w:pPr>
              <w:rPr>
                <w:rFonts w:ascii="Times New Roman" w:hAnsi="Times New Roman" w:cs="Times New Roman"/>
                <w:sz w:val="18"/>
                <w:szCs w:val="18"/>
              </w:rPr>
            </w:pPr>
            <w:r w:rsidRPr="00890A2B">
              <w:rPr>
                <w:rFonts w:ascii="Times New Roman" w:hAnsi="Times New Roman" w:cs="Times New Roman"/>
                <w:sz w:val="18"/>
                <w:szCs w:val="18"/>
              </w:rPr>
              <w:t>Belanja Sewa Penginpan dan Akomodasi</w:t>
            </w:r>
          </w:p>
        </w:tc>
        <w:tc>
          <w:tcPr>
            <w:tcW w:w="1367"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16.000.000,00 </w:t>
            </w:r>
          </w:p>
        </w:tc>
        <w:tc>
          <w:tcPr>
            <w:tcW w:w="1356"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10.300.000,00 </w:t>
            </w:r>
          </w:p>
        </w:tc>
        <w:tc>
          <w:tcPr>
            <w:tcW w:w="1255"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3.759.000,00</w:t>
            </w:r>
          </w:p>
        </w:tc>
        <w:tc>
          <w:tcPr>
            <w:tcW w:w="1089"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64,38 </w:t>
            </w:r>
          </w:p>
        </w:tc>
        <w:tc>
          <w:tcPr>
            <w:tcW w:w="883" w:type="dxa"/>
            <w:vAlign w:val="center"/>
          </w:tcPr>
          <w:p w:rsidR="00311C5D" w:rsidRPr="00890A2B" w:rsidRDefault="00311C5D" w:rsidP="000F38AA">
            <w:pPr>
              <w:jc w:val="right"/>
              <w:rPr>
                <w:rFonts w:ascii="Times New Roman" w:hAnsi="Times New Roman" w:cs="Times New Roman"/>
                <w:sz w:val="18"/>
                <w:szCs w:val="18"/>
              </w:rPr>
            </w:pPr>
            <w:r w:rsidRPr="00890A2B">
              <w:rPr>
                <w:rFonts w:ascii="Times New Roman" w:hAnsi="Times New Roman" w:cs="Times New Roman"/>
                <w:sz w:val="18"/>
                <w:szCs w:val="18"/>
              </w:rPr>
              <w:t xml:space="preserve"> 174,01 </w:t>
            </w:r>
          </w:p>
        </w:tc>
      </w:tr>
      <w:tr w:rsidR="00311C5D" w:rsidRPr="00890A2B" w:rsidTr="005E5757">
        <w:trPr>
          <w:trHeight w:val="265"/>
        </w:trPr>
        <w:tc>
          <w:tcPr>
            <w:tcW w:w="2149" w:type="dxa"/>
            <w:vAlign w:val="center"/>
          </w:tcPr>
          <w:p w:rsidR="00311C5D" w:rsidRPr="00890A2B" w:rsidRDefault="00311C5D" w:rsidP="00311C5D">
            <w:pPr>
              <w:pStyle w:val="NoSpacing"/>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367" w:type="dxa"/>
            <w:vAlign w:val="center"/>
          </w:tcPr>
          <w:p w:rsidR="00311C5D" w:rsidRPr="00890A2B" w:rsidRDefault="00311C5D" w:rsidP="000F38AA">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4.500.000,00 </w:t>
            </w:r>
          </w:p>
        </w:tc>
        <w:tc>
          <w:tcPr>
            <w:tcW w:w="1356" w:type="dxa"/>
            <w:vAlign w:val="center"/>
          </w:tcPr>
          <w:p w:rsidR="00311C5D" w:rsidRPr="00890A2B" w:rsidRDefault="00311C5D" w:rsidP="000F38AA">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3.000.000,00 </w:t>
            </w:r>
          </w:p>
        </w:tc>
        <w:tc>
          <w:tcPr>
            <w:tcW w:w="1255" w:type="dxa"/>
            <w:vAlign w:val="center"/>
          </w:tcPr>
          <w:p w:rsidR="00311C5D" w:rsidRPr="00890A2B" w:rsidRDefault="00311C5D" w:rsidP="000F38AA">
            <w:pPr>
              <w:jc w:val="right"/>
              <w:rPr>
                <w:rFonts w:ascii="Times New Roman" w:hAnsi="Times New Roman" w:cs="Times New Roman"/>
                <w:b/>
                <w:bCs/>
                <w:sz w:val="18"/>
                <w:szCs w:val="18"/>
              </w:rPr>
            </w:pPr>
            <w:r w:rsidRPr="00890A2B">
              <w:rPr>
                <w:rFonts w:ascii="Times New Roman" w:hAnsi="Times New Roman" w:cs="Times New Roman"/>
                <w:b/>
                <w:bCs/>
                <w:sz w:val="18"/>
                <w:szCs w:val="18"/>
              </w:rPr>
              <w:t>5.759.000,00</w:t>
            </w:r>
          </w:p>
        </w:tc>
        <w:tc>
          <w:tcPr>
            <w:tcW w:w="1089" w:type="dxa"/>
            <w:vAlign w:val="center"/>
          </w:tcPr>
          <w:p w:rsidR="00311C5D" w:rsidRPr="00890A2B" w:rsidRDefault="00311C5D" w:rsidP="000F38AA">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66,67 </w:t>
            </w:r>
          </w:p>
        </w:tc>
        <w:tc>
          <w:tcPr>
            <w:tcW w:w="883" w:type="dxa"/>
            <w:vAlign w:val="center"/>
          </w:tcPr>
          <w:p w:rsidR="00311C5D" w:rsidRPr="00890A2B" w:rsidRDefault="00311C5D" w:rsidP="000F38AA">
            <w:pPr>
              <w:jc w:val="right"/>
              <w:rPr>
                <w:rFonts w:ascii="Times New Roman" w:hAnsi="Times New Roman" w:cs="Times New Roman"/>
                <w:b/>
                <w:bCs/>
                <w:sz w:val="18"/>
                <w:szCs w:val="18"/>
              </w:rPr>
            </w:pPr>
            <w:r w:rsidRPr="00890A2B">
              <w:rPr>
                <w:rFonts w:ascii="Times New Roman" w:hAnsi="Times New Roman" w:cs="Times New Roman"/>
                <w:b/>
                <w:bCs/>
                <w:sz w:val="18"/>
                <w:szCs w:val="18"/>
              </w:rPr>
              <w:t>42,66</w:t>
            </w:r>
          </w:p>
        </w:tc>
      </w:tr>
    </w:tbl>
    <w:p w:rsidR="005E5757" w:rsidRPr="00890A2B" w:rsidRDefault="005E5757" w:rsidP="00452438">
      <w:pPr>
        <w:pStyle w:val="NoSpacing"/>
        <w:spacing w:line="360" w:lineRule="auto"/>
        <w:jc w:val="both"/>
        <w:rPr>
          <w:rFonts w:ascii="Times New Roman" w:hAnsi="Times New Roman" w:cs="Times New Roman"/>
          <w:b/>
          <w:noProof/>
          <w:sz w:val="18"/>
          <w:szCs w:val="18"/>
          <w:lang w:val="en-US"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Sewa Sarana Mobilitas</w:t>
      </w:r>
    </w:p>
    <w:p w:rsidR="00E41644" w:rsidRPr="00890A2B" w:rsidRDefault="00452438" w:rsidP="00C517F7">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IV.1b diatas menunjukkan bahwa Realisasi Belanja Sewa Sarana Mobilitas Darat TA 201</w:t>
      </w:r>
      <w:r w:rsidR="00E40DE2"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E40DE2" w:rsidRPr="00890A2B">
        <w:rPr>
          <w:rFonts w:ascii="Times New Roman" w:hAnsi="Times New Roman" w:cs="Times New Roman"/>
          <w:noProof/>
          <w:lang w:eastAsia="id-ID"/>
        </w:rPr>
        <w:t>16.250.000</w:t>
      </w:r>
      <w:r w:rsidR="009951FD" w:rsidRPr="00890A2B">
        <w:rPr>
          <w:rFonts w:ascii="Times New Roman" w:hAnsi="Times New Roman" w:cs="Times New Roman"/>
          <w:noProof/>
          <w:lang w:eastAsia="id-ID"/>
        </w:rPr>
        <w:t>,00</w:t>
      </w:r>
      <w:r w:rsidRPr="00890A2B">
        <w:rPr>
          <w:rFonts w:ascii="Times New Roman" w:hAnsi="Times New Roman" w:cs="Times New Roman"/>
          <w:noProof/>
          <w:lang w:eastAsia="id-ID"/>
        </w:rPr>
        <w:t xml:space="preserve">atau </w:t>
      </w:r>
      <w:r w:rsidR="00E40DE2" w:rsidRPr="00890A2B">
        <w:rPr>
          <w:rFonts w:ascii="Times New Roman" w:hAnsi="Times New Roman" w:cs="Times New Roman"/>
          <w:noProof/>
          <w:lang w:eastAsia="id-ID"/>
        </w:rPr>
        <w:t>66,33</w:t>
      </w:r>
      <w:r w:rsidRPr="00890A2B">
        <w:rPr>
          <w:rFonts w:ascii="Times New Roman" w:hAnsi="Times New Roman" w:cs="Times New Roman"/>
          <w:noProof/>
          <w:lang w:eastAsia="id-ID"/>
        </w:rPr>
        <w:t>% dari anggaran yang telah ditetapkan sebesar Rp</w:t>
      </w:r>
      <w:r w:rsidR="007A00CB" w:rsidRPr="00890A2B">
        <w:rPr>
          <w:rFonts w:ascii="Times New Roman" w:hAnsi="Times New Roman" w:cs="Times New Roman"/>
          <w:noProof/>
          <w:lang w:eastAsia="id-ID"/>
        </w:rPr>
        <w:t>24.</w:t>
      </w:r>
      <w:r w:rsidR="00E40DE2" w:rsidRPr="00890A2B">
        <w:rPr>
          <w:rFonts w:ascii="Times New Roman" w:hAnsi="Times New Roman" w:cs="Times New Roman"/>
          <w:noProof/>
          <w:lang w:eastAsia="id-ID"/>
        </w:rPr>
        <w:t>5</w:t>
      </w:r>
      <w:r w:rsidR="007A00CB" w:rsidRPr="00890A2B">
        <w:rPr>
          <w:rFonts w:ascii="Times New Roman" w:hAnsi="Times New Roman" w:cs="Times New Roman"/>
          <w:noProof/>
          <w:lang w:eastAsia="id-ID"/>
        </w:rPr>
        <w:t>00.000</w:t>
      </w:r>
      <w:r w:rsidRPr="00890A2B">
        <w:rPr>
          <w:rFonts w:ascii="Times New Roman" w:hAnsi="Times New Roman" w:cs="Times New Roman"/>
          <w:noProof/>
          <w:lang w:eastAsia="id-ID"/>
        </w:rPr>
        <w:t>,00</w:t>
      </w:r>
      <w:r w:rsidR="005D3087" w:rsidRPr="00890A2B">
        <w:rPr>
          <w:rFonts w:ascii="Times New Roman" w:hAnsi="Times New Roman" w:cs="Times New Roman"/>
          <w:noProof/>
          <w:lang w:eastAsia="id-ID"/>
        </w:rPr>
        <w:t xml:space="preserve">, </w:t>
      </w:r>
      <w:r w:rsidRPr="00890A2B">
        <w:rPr>
          <w:rFonts w:ascii="Times New Roman" w:hAnsi="Times New Roman" w:cs="Times New Roman"/>
          <w:noProof/>
          <w:lang w:eastAsia="id-ID"/>
        </w:rPr>
        <w:t xml:space="preserve"> jika dibandingkan dengan Tahun Anggaran Sebelumnya dapat dikatakan mengalami </w:t>
      </w:r>
      <w:r w:rsidR="00E40DE2" w:rsidRPr="00890A2B">
        <w:rPr>
          <w:rFonts w:ascii="Times New Roman" w:hAnsi="Times New Roman" w:cs="Times New Roman"/>
          <w:noProof/>
          <w:lang w:eastAsia="id-ID"/>
        </w:rPr>
        <w:t>penurunan25</w:t>
      </w:r>
      <w:r w:rsidR="00FA2FCD" w:rsidRPr="00890A2B">
        <w:rPr>
          <w:rFonts w:ascii="Times New Roman" w:hAnsi="Times New Roman" w:cs="Times New Roman"/>
          <w:noProof/>
          <w:lang w:eastAsia="id-ID"/>
        </w:rPr>
        <w:t>,</w:t>
      </w:r>
      <w:r w:rsidR="00E40DE2" w:rsidRPr="00890A2B">
        <w:rPr>
          <w:rFonts w:ascii="Times New Roman" w:hAnsi="Times New Roman" w:cs="Times New Roman"/>
          <w:noProof/>
          <w:lang w:eastAsia="id-ID"/>
        </w:rPr>
        <w:t>46</w:t>
      </w:r>
      <w:r w:rsidRPr="00890A2B">
        <w:rPr>
          <w:rFonts w:ascii="Times New Roman" w:hAnsi="Times New Roman" w:cs="Times New Roman"/>
          <w:noProof/>
          <w:lang w:eastAsia="id-ID"/>
        </w:rPr>
        <w:t xml:space="preserve">%. </w:t>
      </w:r>
      <w:r w:rsidR="0001503A" w:rsidRPr="00890A2B">
        <w:rPr>
          <w:rFonts w:ascii="Times New Roman" w:hAnsi="Times New Roman" w:cs="Times New Roman"/>
          <w:noProof/>
          <w:lang w:eastAsia="id-ID"/>
        </w:rPr>
        <w:t>Realisasi Belanja Sewa Sarana Mobilitas TA 2018 sepenuhnya berasal dari Belanja Sewa Sarana Mobilitas Darat.</w:t>
      </w: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Sewa Perlengkapan dan Peralatan Kantor</w:t>
      </w:r>
    </w:p>
    <w:p w:rsidR="005C7AD3" w:rsidRPr="00890A2B" w:rsidRDefault="00452438" w:rsidP="00923DF6">
      <w:pPr>
        <w:pStyle w:val="NoSpacing"/>
        <w:spacing w:line="360" w:lineRule="auto"/>
        <w:ind w:left="2160"/>
        <w:jc w:val="both"/>
        <w:rPr>
          <w:rFonts w:ascii="Times New Roman" w:hAnsi="Times New Roman" w:cs="Times New Roman"/>
          <w:noProof/>
          <w:sz w:val="16"/>
          <w:szCs w:val="16"/>
          <w:lang w:eastAsia="id-ID"/>
        </w:rPr>
      </w:pPr>
      <w:r w:rsidRPr="00890A2B">
        <w:rPr>
          <w:rFonts w:ascii="Times New Roman" w:hAnsi="Times New Roman" w:cs="Times New Roman"/>
          <w:noProof/>
          <w:lang w:eastAsia="id-ID"/>
        </w:rPr>
        <w:t>Tabel IV.1b diatas menunjukkan bahwa Realisasi Belanja Sewa Perlengkapan dan Peralatan Kantor TA 201</w:t>
      </w:r>
      <w:r w:rsidR="007B1F13"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Rp3</w:t>
      </w:r>
      <w:r w:rsidR="00D216BF" w:rsidRPr="00890A2B">
        <w:rPr>
          <w:rFonts w:ascii="Times New Roman" w:hAnsi="Times New Roman" w:cs="Times New Roman"/>
          <w:noProof/>
          <w:lang w:eastAsia="id-ID"/>
        </w:rPr>
        <w:t>2</w:t>
      </w:r>
      <w:r w:rsidRPr="00890A2B">
        <w:rPr>
          <w:rFonts w:ascii="Times New Roman" w:hAnsi="Times New Roman" w:cs="Times New Roman"/>
          <w:noProof/>
          <w:lang w:eastAsia="id-ID"/>
        </w:rPr>
        <w:t>.</w:t>
      </w:r>
      <w:r w:rsidR="00D216BF" w:rsidRPr="00890A2B">
        <w:rPr>
          <w:rFonts w:ascii="Times New Roman" w:hAnsi="Times New Roman" w:cs="Times New Roman"/>
          <w:noProof/>
          <w:lang w:eastAsia="id-ID"/>
        </w:rPr>
        <w:t>900</w:t>
      </w:r>
      <w:r w:rsidRPr="00890A2B">
        <w:rPr>
          <w:rFonts w:ascii="Times New Roman" w:hAnsi="Times New Roman" w:cs="Times New Roman"/>
          <w:noProof/>
          <w:lang w:eastAsia="id-ID"/>
        </w:rPr>
        <w:t xml:space="preserve">.000,00 atau </w:t>
      </w:r>
      <w:r w:rsidR="00D216BF" w:rsidRPr="00890A2B">
        <w:rPr>
          <w:rFonts w:ascii="Times New Roman" w:hAnsi="Times New Roman" w:cs="Times New Roman"/>
          <w:noProof/>
          <w:lang w:eastAsia="id-ID"/>
        </w:rPr>
        <w:t>100,00</w:t>
      </w:r>
      <w:r w:rsidRPr="00890A2B">
        <w:rPr>
          <w:rFonts w:ascii="Times New Roman" w:hAnsi="Times New Roman" w:cs="Times New Roman"/>
          <w:noProof/>
          <w:lang w:eastAsia="id-ID"/>
        </w:rPr>
        <w:t>% dari anggaran yang telah ditetapkan sebesar Rp.3</w:t>
      </w:r>
      <w:r w:rsidR="00D216BF" w:rsidRPr="00890A2B">
        <w:rPr>
          <w:rFonts w:ascii="Times New Roman" w:hAnsi="Times New Roman" w:cs="Times New Roman"/>
          <w:noProof/>
          <w:lang w:eastAsia="id-ID"/>
        </w:rPr>
        <w:t>2.900</w:t>
      </w:r>
      <w:r w:rsidRPr="00890A2B">
        <w:rPr>
          <w:rFonts w:ascii="Times New Roman" w:hAnsi="Times New Roman" w:cs="Times New Roman"/>
          <w:noProof/>
          <w:lang w:eastAsia="id-ID"/>
        </w:rPr>
        <w:t>.000,00</w:t>
      </w:r>
      <w:r w:rsidRPr="00890A2B">
        <w:rPr>
          <w:rFonts w:ascii="Times New Roman" w:hAnsi="Times New Roman" w:cs="Times New Roman"/>
          <w:noProof/>
          <w:lang w:val="en-US" w:eastAsia="id-ID"/>
        </w:rPr>
        <w:t>.</w:t>
      </w:r>
      <w:r w:rsidRPr="00890A2B">
        <w:rPr>
          <w:rFonts w:ascii="Times New Roman" w:hAnsi="Times New Roman" w:cs="Times New Roman"/>
          <w:noProof/>
          <w:lang w:eastAsia="id-ID"/>
        </w:rPr>
        <w:t>Jika dibandingkan dengan Tahun Anggaran Sebelumnya dapat dikatakan mengalami kenaikan</w:t>
      </w:r>
      <w:r w:rsidR="00565BAA" w:rsidRPr="00890A2B">
        <w:rPr>
          <w:rFonts w:ascii="Times New Roman" w:hAnsi="Times New Roman" w:cs="Times New Roman"/>
          <w:noProof/>
          <w:lang w:eastAsia="id-ID"/>
        </w:rPr>
        <w:t>0</w:t>
      </w:r>
      <w:r w:rsidR="00531DB3" w:rsidRPr="00890A2B">
        <w:rPr>
          <w:rFonts w:ascii="Times New Roman" w:hAnsi="Times New Roman" w:cs="Times New Roman"/>
          <w:noProof/>
          <w:lang w:eastAsia="id-ID"/>
        </w:rPr>
        <w:t>8,57</w:t>
      </w:r>
      <w:r w:rsidRPr="00890A2B">
        <w:rPr>
          <w:rFonts w:ascii="Times New Roman" w:hAnsi="Times New Roman" w:cs="Times New Roman"/>
          <w:noProof/>
          <w:lang w:eastAsia="id-ID"/>
        </w:rPr>
        <w:t>%. Lebih jelasnya uraian tersebut dapat dilihat pada Tabel IV.1b.(g) berikut</w:t>
      </w: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IV.1b.(g) Belanja Sewa Perlengkapan dan Peralatan Kantor TA 201</w:t>
      </w:r>
      <w:r w:rsidR="007F0F4A"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266643" w:rsidRPr="00890A2B">
        <w:rPr>
          <w:rFonts w:ascii="Times New Roman" w:hAnsi="Times New Roman" w:cs="Times New Roman"/>
          <w:noProof/>
          <w:sz w:val="20"/>
          <w:szCs w:val="20"/>
          <w:lang w:eastAsia="id-ID"/>
        </w:rPr>
        <w:t>8</w:t>
      </w:r>
    </w:p>
    <w:tbl>
      <w:tblPr>
        <w:tblStyle w:val="TableGrid"/>
        <w:tblW w:w="8349" w:type="dxa"/>
        <w:tblInd w:w="108" w:type="dxa"/>
        <w:tblLook w:val="04A0" w:firstRow="1" w:lastRow="0" w:firstColumn="1" w:lastColumn="0" w:noHBand="0" w:noVBand="1"/>
      </w:tblPr>
      <w:tblGrid>
        <w:gridCol w:w="2117"/>
        <w:gridCol w:w="1478"/>
        <w:gridCol w:w="1479"/>
        <w:gridCol w:w="1291"/>
        <w:gridCol w:w="1048"/>
        <w:gridCol w:w="936"/>
      </w:tblGrid>
      <w:tr w:rsidR="00890A2B" w:rsidRPr="00890A2B" w:rsidTr="005E5757">
        <w:trPr>
          <w:trHeight w:val="351"/>
        </w:trPr>
        <w:tc>
          <w:tcPr>
            <w:tcW w:w="2149" w:type="dxa"/>
            <w:vMerge w:val="restart"/>
            <w:vAlign w:val="center"/>
          </w:tcPr>
          <w:p w:rsidR="007F0F4A" w:rsidRPr="00890A2B" w:rsidRDefault="007F0F4A" w:rsidP="007F0F4A">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79" w:type="dxa"/>
            <w:gridSpan w:val="2"/>
            <w:vAlign w:val="center"/>
          </w:tcPr>
          <w:p w:rsidR="007F0F4A" w:rsidRPr="00890A2B" w:rsidRDefault="007F0F4A" w:rsidP="007F0F4A">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C5061A" w:rsidRPr="00890A2B">
              <w:rPr>
                <w:rFonts w:ascii="Times New Roman" w:hAnsi="Times New Roman" w:cs="Times New Roman"/>
                <w:b/>
                <w:sz w:val="18"/>
                <w:szCs w:val="18"/>
              </w:rPr>
              <w:t>9</w:t>
            </w:r>
          </w:p>
        </w:tc>
        <w:tc>
          <w:tcPr>
            <w:tcW w:w="1293" w:type="dxa"/>
            <w:vAlign w:val="center"/>
          </w:tcPr>
          <w:p w:rsidR="007F0F4A" w:rsidRPr="00890A2B" w:rsidRDefault="007F0F4A" w:rsidP="007F0F4A">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C5061A" w:rsidRPr="00890A2B">
              <w:rPr>
                <w:rFonts w:ascii="Times New Roman" w:hAnsi="Times New Roman" w:cs="Times New Roman"/>
                <w:b/>
                <w:sz w:val="18"/>
                <w:szCs w:val="18"/>
              </w:rPr>
              <w:t>8</w:t>
            </w:r>
          </w:p>
        </w:tc>
        <w:tc>
          <w:tcPr>
            <w:tcW w:w="1055" w:type="dxa"/>
            <w:vMerge w:val="restart"/>
            <w:vAlign w:val="center"/>
          </w:tcPr>
          <w:p w:rsidR="007F0F4A" w:rsidRPr="00890A2B" w:rsidRDefault="007F0F4A" w:rsidP="007F0F4A">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73" w:type="dxa"/>
            <w:vMerge w:val="restart"/>
            <w:vAlign w:val="center"/>
          </w:tcPr>
          <w:p w:rsidR="007F0F4A" w:rsidRPr="00890A2B" w:rsidRDefault="007F0F4A" w:rsidP="007F0F4A">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5E5757">
        <w:trPr>
          <w:trHeight w:val="351"/>
        </w:trPr>
        <w:tc>
          <w:tcPr>
            <w:tcW w:w="2149"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89"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89"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293"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55"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73"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292"/>
        </w:trPr>
        <w:tc>
          <w:tcPr>
            <w:tcW w:w="2149" w:type="dxa"/>
            <w:vAlign w:val="center"/>
          </w:tcPr>
          <w:p w:rsidR="002E7647" w:rsidRPr="00890A2B" w:rsidRDefault="002E7647" w:rsidP="002E7647">
            <w:pPr>
              <w:rPr>
                <w:rFonts w:ascii="Times New Roman" w:hAnsi="Times New Roman" w:cs="Times New Roman"/>
                <w:sz w:val="18"/>
                <w:szCs w:val="18"/>
              </w:rPr>
            </w:pPr>
            <w:r w:rsidRPr="00890A2B">
              <w:rPr>
                <w:rFonts w:ascii="Times New Roman" w:hAnsi="Times New Roman" w:cs="Times New Roman"/>
                <w:sz w:val="18"/>
                <w:szCs w:val="18"/>
              </w:rPr>
              <w:t>Belanja Sewa Pakaian Adat/ Tradisonal</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6.000.000,00 </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6.000.000,00 </w:t>
            </w:r>
          </w:p>
        </w:tc>
        <w:tc>
          <w:tcPr>
            <w:tcW w:w="129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055"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87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r>
      <w:tr w:rsidR="00890A2B" w:rsidRPr="00890A2B" w:rsidTr="005E5757">
        <w:trPr>
          <w:trHeight w:val="292"/>
        </w:trPr>
        <w:tc>
          <w:tcPr>
            <w:tcW w:w="2149" w:type="dxa"/>
            <w:vAlign w:val="center"/>
          </w:tcPr>
          <w:p w:rsidR="002E7647" w:rsidRPr="00890A2B" w:rsidRDefault="002E7647" w:rsidP="002E7647">
            <w:pPr>
              <w:rPr>
                <w:rFonts w:ascii="Times New Roman" w:hAnsi="Times New Roman" w:cs="Times New Roman"/>
                <w:sz w:val="18"/>
                <w:szCs w:val="18"/>
              </w:rPr>
            </w:pPr>
            <w:r w:rsidRPr="00890A2B">
              <w:rPr>
                <w:rFonts w:ascii="Times New Roman" w:hAnsi="Times New Roman" w:cs="Times New Roman"/>
                <w:sz w:val="18"/>
                <w:szCs w:val="18"/>
              </w:rPr>
              <w:t>Belanja Sewa Elektronik</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3.500.000,00 </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3.500.000,00 </w:t>
            </w:r>
          </w:p>
        </w:tc>
        <w:tc>
          <w:tcPr>
            <w:tcW w:w="1293" w:type="dxa"/>
            <w:vAlign w:val="center"/>
          </w:tcPr>
          <w:p w:rsidR="002E7647" w:rsidRPr="00890A2B" w:rsidRDefault="002E7647" w:rsidP="00565BAA">
            <w:pPr>
              <w:jc w:val="right"/>
              <w:rPr>
                <w:rFonts w:ascii="Times New Roman" w:hAnsi="Times New Roman" w:cs="Times New Roman"/>
                <w:sz w:val="18"/>
                <w:szCs w:val="18"/>
              </w:rPr>
            </w:pPr>
          </w:p>
        </w:tc>
        <w:tc>
          <w:tcPr>
            <w:tcW w:w="1055"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87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r>
      <w:tr w:rsidR="00890A2B" w:rsidRPr="00890A2B" w:rsidTr="005E5757">
        <w:trPr>
          <w:trHeight w:val="292"/>
        </w:trPr>
        <w:tc>
          <w:tcPr>
            <w:tcW w:w="2149" w:type="dxa"/>
            <w:vAlign w:val="center"/>
          </w:tcPr>
          <w:p w:rsidR="00C5061A" w:rsidRPr="00890A2B" w:rsidRDefault="00C5061A" w:rsidP="00C5061A">
            <w:pPr>
              <w:rPr>
                <w:rFonts w:ascii="Times New Roman" w:hAnsi="Times New Roman" w:cs="Times New Roman"/>
                <w:sz w:val="18"/>
                <w:szCs w:val="18"/>
              </w:rPr>
            </w:pPr>
            <w:r w:rsidRPr="00890A2B">
              <w:rPr>
                <w:rFonts w:ascii="Times New Roman" w:hAnsi="Times New Roman" w:cs="Times New Roman"/>
                <w:sz w:val="18"/>
                <w:szCs w:val="18"/>
              </w:rPr>
              <w:t>Belanja Sewa Atat-alat Tradisional</w:t>
            </w:r>
          </w:p>
        </w:tc>
        <w:tc>
          <w:tcPr>
            <w:tcW w:w="1489" w:type="dxa"/>
            <w:vAlign w:val="center"/>
          </w:tcPr>
          <w:p w:rsidR="00C5061A" w:rsidRPr="00890A2B" w:rsidRDefault="00C5061A"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23.400.000,00 </w:t>
            </w:r>
          </w:p>
        </w:tc>
        <w:tc>
          <w:tcPr>
            <w:tcW w:w="1489" w:type="dxa"/>
            <w:vAlign w:val="center"/>
          </w:tcPr>
          <w:p w:rsidR="00C5061A" w:rsidRPr="00890A2B" w:rsidRDefault="00C5061A"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23.400.000,00 </w:t>
            </w:r>
          </w:p>
        </w:tc>
        <w:tc>
          <w:tcPr>
            <w:tcW w:w="1293" w:type="dxa"/>
            <w:vAlign w:val="center"/>
          </w:tcPr>
          <w:p w:rsidR="00C5061A" w:rsidRPr="00890A2B" w:rsidRDefault="00C5061A" w:rsidP="00565BAA">
            <w:pPr>
              <w:jc w:val="right"/>
              <w:rPr>
                <w:rFonts w:ascii="Times New Roman" w:hAnsi="Times New Roman" w:cs="Times New Roman"/>
                <w:sz w:val="18"/>
                <w:szCs w:val="18"/>
              </w:rPr>
            </w:pPr>
            <w:r w:rsidRPr="00890A2B">
              <w:rPr>
                <w:rFonts w:ascii="Times New Roman" w:hAnsi="Times New Roman" w:cs="Times New Roman"/>
                <w:sz w:val="18"/>
                <w:szCs w:val="18"/>
              </w:rPr>
              <w:t>5.150.000,00</w:t>
            </w:r>
          </w:p>
        </w:tc>
        <w:tc>
          <w:tcPr>
            <w:tcW w:w="1055" w:type="dxa"/>
            <w:vAlign w:val="center"/>
          </w:tcPr>
          <w:p w:rsidR="00C5061A" w:rsidRPr="00890A2B" w:rsidRDefault="00C5061A" w:rsidP="00565BAA">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 </w:t>
            </w:r>
          </w:p>
        </w:tc>
        <w:tc>
          <w:tcPr>
            <w:tcW w:w="873" w:type="dxa"/>
            <w:vAlign w:val="center"/>
          </w:tcPr>
          <w:p w:rsidR="00C5061A" w:rsidRPr="00890A2B" w:rsidRDefault="00C5061A" w:rsidP="00565BAA">
            <w:pPr>
              <w:jc w:val="right"/>
              <w:rPr>
                <w:rFonts w:ascii="Times New Roman" w:hAnsi="Times New Roman" w:cs="Times New Roman"/>
                <w:sz w:val="18"/>
                <w:szCs w:val="18"/>
              </w:rPr>
            </w:pPr>
            <w:r w:rsidRPr="00890A2B">
              <w:rPr>
                <w:rFonts w:ascii="Times New Roman" w:hAnsi="Times New Roman" w:cs="Times New Roman"/>
                <w:sz w:val="18"/>
                <w:szCs w:val="18"/>
              </w:rPr>
              <w:t>354,37</w:t>
            </w:r>
          </w:p>
        </w:tc>
      </w:tr>
      <w:tr w:rsidR="00890A2B" w:rsidRPr="00890A2B" w:rsidTr="005E5757">
        <w:trPr>
          <w:trHeight w:val="292"/>
        </w:trPr>
        <w:tc>
          <w:tcPr>
            <w:tcW w:w="2149" w:type="dxa"/>
            <w:vAlign w:val="center"/>
          </w:tcPr>
          <w:p w:rsidR="002E7647" w:rsidRPr="00890A2B" w:rsidRDefault="002E7647" w:rsidP="002E7647">
            <w:pPr>
              <w:rPr>
                <w:rFonts w:ascii="Times New Roman" w:hAnsi="Times New Roman" w:cs="Times New Roman"/>
                <w:sz w:val="18"/>
                <w:szCs w:val="18"/>
              </w:rPr>
            </w:pPr>
            <w:r w:rsidRPr="00890A2B">
              <w:rPr>
                <w:rFonts w:ascii="Times New Roman" w:hAnsi="Times New Roman" w:cs="Times New Roman"/>
                <w:sz w:val="18"/>
                <w:szCs w:val="18"/>
              </w:rPr>
              <w:t>Belanja Sewa Meja Kursi</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29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2.520.000,00</w:t>
            </w:r>
          </w:p>
        </w:tc>
        <w:tc>
          <w:tcPr>
            <w:tcW w:w="1055"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5E5757">
        <w:trPr>
          <w:trHeight w:val="292"/>
        </w:trPr>
        <w:tc>
          <w:tcPr>
            <w:tcW w:w="2149" w:type="dxa"/>
            <w:vAlign w:val="center"/>
          </w:tcPr>
          <w:p w:rsidR="002E7647" w:rsidRPr="00890A2B" w:rsidRDefault="002E7647" w:rsidP="002E7647">
            <w:pPr>
              <w:rPr>
                <w:rFonts w:ascii="Times New Roman" w:hAnsi="Times New Roman" w:cs="Times New Roman"/>
                <w:sz w:val="18"/>
                <w:szCs w:val="18"/>
              </w:rPr>
            </w:pPr>
            <w:r w:rsidRPr="00890A2B">
              <w:rPr>
                <w:rFonts w:ascii="Times New Roman" w:hAnsi="Times New Roman" w:cs="Times New Roman"/>
                <w:sz w:val="18"/>
                <w:szCs w:val="18"/>
              </w:rPr>
              <w:t>Belanja Sewa Tenda</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29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18.632.000,00</w:t>
            </w:r>
          </w:p>
        </w:tc>
        <w:tc>
          <w:tcPr>
            <w:tcW w:w="1055"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5E5757">
        <w:trPr>
          <w:trHeight w:val="495"/>
        </w:trPr>
        <w:tc>
          <w:tcPr>
            <w:tcW w:w="2149" w:type="dxa"/>
            <w:vAlign w:val="center"/>
          </w:tcPr>
          <w:p w:rsidR="002E7647" w:rsidRPr="00890A2B" w:rsidRDefault="002E7647" w:rsidP="002E7647">
            <w:pPr>
              <w:rPr>
                <w:rFonts w:ascii="Times New Roman" w:hAnsi="Times New Roman" w:cs="Times New Roman"/>
                <w:sz w:val="18"/>
                <w:szCs w:val="18"/>
              </w:rPr>
            </w:pPr>
            <w:r w:rsidRPr="00890A2B">
              <w:rPr>
                <w:rFonts w:ascii="Times New Roman" w:hAnsi="Times New Roman" w:cs="Times New Roman"/>
                <w:sz w:val="18"/>
                <w:szCs w:val="18"/>
              </w:rPr>
              <w:lastRenderedPageBreak/>
              <w:t>Belanja Sewa Pakaian Adat/Tradisional</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29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2.000.000,00</w:t>
            </w:r>
          </w:p>
        </w:tc>
        <w:tc>
          <w:tcPr>
            <w:tcW w:w="1055"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5E5757">
        <w:trPr>
          <w:trHeight w:val="273"/>
        </w:trPr>
        <w:tc>
          <w:tcPr>
            <w:tcW w:w="2149" w:type="dxa"/>
            <w:vAlign w:val="center"/>
          </w:tcPr>
          <w:p w:rsidR="002E7647" w:rsidRPr="00890A2B" w:rsidRDefault="002E7647" w:rsidP="002E7647">
            <w:pPr>
              <w:rPr>
                <w:rFonts w:ascii="Times New Roman" w:hAnsi="Times New Roman" w:cs="Times New Roman"/>
                <w:sz w:val="18"/>
                <w:szCs w:val="18"/>
              </w:rPr>
            </w:pPr>
            <w:r w:rsidRPr="00890A2B">
              <w:rPr>
                <w:rFonts w:ascii="Times New Roman" w:hAnsi="Times New Roman" w:cs="Times New Roman"/>
                <w:sz w:val="18"/>
                <w:szCs w:val="18"/>
              </w:rPr>
              <w:t>Belanja sewa alat Elektronik</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29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055"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5E5757">
        <w:trPr>
          <w:trHeight w:val="576"/>
        </w:trPr>
        <w:tc>
          <w:tcPr>
            <w:tcW w:w="2149" w:type="dxa"/>
            <w:vAlign w:val="center"/>
          </w:tcPr>
          <w:p w:rsidR="002E7647" w:rsidRPr="00890A2B" w:rsidRDefault="002E7647" w:rsidP="002E7647">
            <w:pPr>
              <w:rPr>
                <w:rFonts w:ascii="Times New Roman" w:hAnsi="Times New Roman" w:cs="Times New Roman"/>
                <w:sz w:val="18"/>
                <w:szCs w:val="18"/>
              </w:rPr>
            </w:pPr>
            <w:r w:rsidRPr="00890A2B">
              <w:rPr>
                <w:rFonts w:ascii="Times New Roman" w:hAnsi="Times New Roman" w:cs="Times New Roman"/>
                <w:sz w:val="18"/>
                <w:szCs w:val="18"/>
              </w:rPr>
              <w:t>Belanja Sewa Alat Rumah tangga</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489"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29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2.000.000,00</w:t>
            </w:r>
          </w:p>
        </w:tc>
        <w:tc>
          <w:tcPr>
            <w:tcW w:w="1055"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3" w:type="dxa"/>
            <w:vAlign w:val="center"/>
          </w:tcPr>
          <w:p w:rsidR="002E7647" w:rsidRPr="00890A2B" w:rsidRDefault="002E7647" w:rsidP="00565BAA">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565BAA" w:rsidRPr="00890A2B" w:rsidTr="005E5757">
        <w:trPr>
          <w:trHeight w:val="292"/>
        </w:trPr>
        <w:tc>
          <w:tcPr>
            <w:tcW w:w="2149" w:type="dxa"/>
            <w:vAlign w:val="center"/>
          </w:tcPr>
          <w:p w:rsidR="00565BAA" w:rsidRPr="00890A2B" w:rsidRDefault="00565BAA" w:rsidP="00565BAA">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89" w:type="dxa"/>
            <w:vAlign w:val="center"/>
          </w:tcPr>
          <w:p w:rsidR="00565BAA" w:rsidRPr="00890A2B" w:rsidRDefault="00565BAA" w:rsidP="00565BAA">
            <w:pPr>
              <w:jc w:val="right"/>
              <w:rPr>
                <w:rFonts w:ascii="Times New Roman" w:hAnsi="Times New Roman" w:cs="Times New Roman"/>
                <w:b/>
                <w:sz w:val="18"/>
                <w:szCs w:val="18"/>
              </w:rPr>
            </w:pPr>
            <w:r w:rsidRPr="00890A2B">
              <w:rPr>
                <w:rFonts w:ascii="Times New Roman" w:hAnsi="Times New Roman" w:cs="Times New Roman"/>
                <w:b/>
                <w:sz w:val="18"/>
                <w:szCs w:val="18"/>
              </w:rPr>
              <w:t xml:space="preserve"> 32.900.000,00 </w:t>
            </w:r>
          </w:p>
        </w:tc>
        <w:tc>
          <w:tcPr>
            <w:tcW w:w="1489" w:type="dxa"/>
            <w:vAlign w:val="center"/>
          </w:tcPr>
          <w:p w:rsidR="00565BAA" w:rsidRPr="00890A2B" w:rsidRDefault="00565BAA" w:rsidP="00565BAA">
            <w:pPr>
              <w:jc w:val="right"/>
              <w:rPr>
                <w:rFonts w:ascii="Times New Roman" w:hAnsi="Times New Roman" w:cs="Times New Roman"/>
                <w:b/>
                <w:sz w:val="18"/>
                <w:szCs w:val="18"/>
              </w:rPr>
            </w:pPr>
            <w:r w:rsidRPr="00890A2B">
              <w:rPr>
                <w:rFonts w:ascii="Times New Roman" w:hAnsi="Times New Roman" w:cs="Times New Roman"/>
                <w:b/>
                <w:sz w:val="18"/>
                <w:szCs w:val="18"/>
              </w:rPr>
              <w:t xml:space="preserve"> 32.900.000,00 </w:t>
            </w:r>
          </w:p>
        </w:tc>
        <w:tc>
          <w:tcPr>
            <w:tcW w:w="1293" w:type="dxa"/>
            <w:vAlign w:val="center"/>
          </w:tcPr>
          <w:p w:rsidR="00565BAA" w:rsidRPr="00890A2B" w:rsidRDefault="00565BAA" w:rsidP="00565BAA">
            <w:pPr>
              <w:jc w:val="right"/>
              <w:rPr>
                <w:rFonts w:ascii="Times New Roman" w:hAnsi="Times New Roman" w:cs="Times New Roman"/>
                <w:b/>
                <w:sz w:val="18"/>
                <w:szCs w:val="18"/>
              </w:rPr>
            </w:pPr>
            <w:r w:rsidRPr="00890A2B">
              <w:rPr>
                <w:rFonts w:ascii="Times New Roman" w:hAnsi="Times New Roman" w:cs="Times New Roman"/>
                <w:b/>
                <w:sz w:val="18"/>
                <w:szCs w:val="18"/>
              </w:rPr>
              <w:t>30.302.000,00</w:t>
            </w:r>
          </w:p>
        </w:tc>
        <w:tc>
          <w:tcPr>
            <w:tcW w:w="1055" w:type="dxa"/>
            <w:vAlign w:val="center"/>
          </w:tcPr>
          <w:p w:rsidR="00565BAA" w:rsidRPr="00890A2B" w:rsidRDefault="00565BAA" w:rsidP="00565BAA">
            <w:pPr>
              <w:jc w:val="right"/>
              <w:rPr>
                <w:rFonts w:ascii="Times New Roman" w:hAnsi="Times New Roman" w:cs="Times New Roman"/>
                <w:b/>
                <w:sz w:val="18"/>
                <w:szCs w:val="18"/>
                <w:lang w:val="en-US"/>
              </w:rPr>
            </w:pPr>
            <w:r w:rsidRPr="00890A2B">
              <w:rPr>
                <w:rFonts w:ascii="Times New Roman" w:hAnsi="Times New Roman" w:cs="Times New Roman"/>
                <w:b/>
                <w:sz w:val="18"/>
                <w:szCs w:val="18"/>
                <w:lang w:val="en-US"/>
              </w:rPr>
              <w:t>100,00</w:t>
            </w:r>
          </w:p>
        </w:tc>
        <w:tc>
          <w:tcPr>
            <w:tcW w:w="873" w:type="dxa"/>
            <w:vAlign w:val="center"/>
          </w:tcPr>
          <w:p w:rsidR="00565BAA" w:rsidRPr="00890A2B" w:rsidRDefault="00565BAA" w:rsidP="00565BAA">
            <w:pPr>
              <w:jc w:val="right"/>
              <w:rPr>
                <w:rFonts w:ascii="Times New Roman" w:hAnsi="Times New Roman" w:cs="Times New Roman"/>
                <w:b/>
                <w:sz w:val="18"/>
                <w:szCs w:val="18"/>
              </w:rPr>
            </w:pPr>
            <w:r w:rsidRPr="00890A2B">
              <w:rPr>
                <w:rFonts w:ascii="Times New Roman" w:hAnsi="Times New Roman" w:cs="Times New Roman"/>
                <w:b/>
                <w:sz w:val="18"/>
                <w:szCs w:val="18"/>
              </w:rPr>
              <w:t>08,57</w:t>
            </w:r>
          </w:p>
        </w:tc>
      </w:tr>
    </w:tbl>
    <w:p w:rsidR="00452438" w:rsidRPr="00890A2B" w:rsidRDefault="00452438" w:rsidP="004C5EF3">
      <w:pPr>
        <w:pStyle w:val="NoSpacing"/>
        <w:spacing w:line="360" w:lineRule="auto"/>
        <w:jc w:val="both"/>
        <w:rPr>
          <w:rFonts w:ascii="Times New Roman" w:hAnsi="Times New Roman" w:cs="Times New Roman"/>
          <w:b/>
          <w:noProof/>
          <w:sz w:val="16"/>
          <w:szCs w:val="16"/>
          <w:lang w:eastAsia="id-ID"/>
        </w:rPr>
      </w:pPr>
    </w:p>
    <w:p w:rsidR="005E5757" w:rsidRPr="00890A2B" w:rsidRDefault="005E5757" w:rsidP="004C5EF3">
      <w:pPr>
        <w:pStyle w:val="NoSpacing"/>
        <w:spacing w:line="360" w:lineRule="auto"/>
        <w:jc w:val="both"/>
        <w:rPr>
          <w:rFonts w:ascii="Times New Roman" w:hAnsi="Times New Roman" w:cs="Times New Roman"/>
          <w:b/>
          <w:noProof/>
          <w:sz w:val="16"/>
          <w:szCs w:val="16"/>
          <w:lang w:eastAsia="id-ID"/>
        </w:rPr>
      </w:pPr>
    </w:p>
    <w:p w:rsidR="005E5757" w:rsidRPr="00890A2B" w:rsidRDefault="005E5757" w:rsidP="004C5EF3">
      <w:pPr>
        <w:pStyle w:val="NoSpacing"/>
        <w:spacing w:line="360" w:lineRule="auto"/>
        <w:jc w:val="both"/>
        <w:rPr>
          <w:rFonts w:ascii="Times New Roman" w:hAnsi="Times New Roman" w:cs="Times New Roman"/>
          <w:b/>
          <w:noProof/>
          <w:sz w:val="16"/>
          <w:szCs w:val="16"/>
          <w:lang w:eastAsia="id-ID"/>
        </w:rPr>
      </w:pPr>
    </w:p>
    <w:p w:rsidR="005E5757" w:rsidRPr="00890A2B" w:rsidRDefault="005E5757" w:rsidP="004C5EF3">
      <w:pPr>
        <w:pStyle w:val="NoSpacing"/>
        <w:spacing w:line="360" w:lineRule="auto"/>
        <w:jc w:val="both"/>
        <w:rPr>
          <w:rFonts w:ascii="Times New Roman" w:hAnsi="Times New Roman" w:cs="Times New Roman"/>
          <w:b/>
          <w:noProof/>
          <w:sz w:val="16"/>
          <w:szCs w:val="16"/>
          <w:lang w:eastAsia="id-ID"/>
        </w:rPr>
      </w:pPr>
    </w:p>
    <w:p w:rsidR="005E5757" w:rsidRPr="00890A2B" w:rsidRDefault="005E5757" w:rsidP="004C5EF3">
      <w:pPr>
        <w:pStyle w:val="NoSpacing"/>
        <w:spacing w:line="360" w:lineRule="auto"/>
        <w:jc w:val="both"/>
        <w:rPr>
          <w:rFonts w:ascii="Times New Roman" w:hAnsi="Times New Roman" w:cs="Times New Roman"/>
          <w:b/>
          <w:noProof/>
          <w:sz w:val="16"/>
          <w:szCs w:val="16"/>
          <w:lang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Makanan dan  Minuman</w:t>
      </w:r>
    </w:p>
    <w:p w:rsidR="00C517F7" w:rsidRPr="00890A2B" w:rsidRDefault="00452438" w:rsidP="000837F1">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IV.1b diatas menunjukkan bahwa Realisasi Belanja Makanan dan  Minuman TA 201</w:t>
      </w:r>
      <w:r w:rsidR="002201C2"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2201C2" w:rsidRPr="00890A2B">
        <w:rPr>
          <w:rFonts w:ascii="Times New Roman" w:hAnsi="Times New Roman" w:cs="Times New Roman"/>
          <w:noProof/>
          <w:lang w:eastAsia="id-ID"/>
        </w:rPr>
        <w:t>222.111,00</w:t>
      </w:r>
      <w:r w:rsidRPr="00890A2B">
        <w:rPr>
          <w:rFonts w:ascii="Times New Roman" w:hAnsi="Times New Roman" w:cs="Times New Roman"/>
          <w:noProof/>
          <w:lang w:eastAsia="id-ID"/>
        </w:rPr>
        <w:t xml:space="preserve">0,00 atau  </w:t>
      </w:r>
      <w:r w:rsidR="002634AC" w:rsidRPr="00890A2B">
        <w:rPr>
          <w:rFonts w:ascii="Times New Roman" w:hAnsi="Times New Roman" w:cs="Times New Roman"/>
          <w:noProof/>
          <w:lang w:eastAsia="id-ID"/>
        </w:rPr>
        <w:t>79,66</w:t>
      </w:r>
      <w:r w:rsidRPr="00890A2B">
        <w:rPr>
          <w:rFonts w:ascii="Times New Roman" w:hAnsi="Times New Roman" w:cs="Times New Roman"/>
          <w:noProof/>
          <w:lang w:eastAsia="id-ID"/>
        </w:rPr>
        <w:t>% dari anggaran yang telah ditetapkan sebesar</w:t>
      </w:r>
      <w:r w:rsidRPr="00890A2B">
        <w:rPr>
          <w:rFonts w:ascii="Times New Roman" w:hAnsi="Times New Roman" w:cs="Times New Roman"/>
        </w:rPr>
        <w:t xml:space="preserve"> Rp</w:t>
      </w:r>
      <w:r w:rsidR="00B90443" w:rsidRPr="00890A2B">
        <w:rPr>
          <w:rFonts w:ascii="Times New Roman" w:hAnsi="Times New Roman" w:cs="Times New Roman"/>
        </w:rPr>
        <w:t>278.827.500</w:t>
      </w:r>
      <w:r w:rsidRPr="00890A2B">
        <w:rPr>
          <w:rFonts w:ascii="Times New Roman" w:hAnsi="Times New Roman" w:cs="Times New Roman"/>
          <w:noProof/>
          <w:lang w:eastAsia="id-ID"/>
        </w:rPr>
        <w:t>,00</w:t>
      </w:r>
      <w:r w:rsidR="009C5437"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 jika dibandingkan dengan Tahun Anggaran Sebelumnya dapat dikatakan mengalami kenaikan  </w:t>
      </w:r>
      <w:r w:rsidR="007B390A" w:rsidRPr="00890A2B">
        <w:rPr>
          <w:rFonts w:ascii="Times New Roman" w:hAnsi="Times New Roman" w:cs="Times New Roman"/>
          <w:noProof/>
          <w:lang w:eastAsia="id-ID"/>
        </w:rPr>
        <w:t>29,08</w:t>
      </w:r>
      <w:r w:rsidRPr="00890A2B">
        <w:rPr>
          <w:rFonts w:ascii="Times New Roman" w:hAnsi="Times New Roman" w:cs="Times New Roman"/>
          <w:noProof/>
          <w:lang w:eastAsia="id-ID"/>
        </w:rPr>
        <w:t>%. Lebih jelasnya uraian tersebut dapat dilihat pada Tabel IV.1b.(i) berikut:</w:t>
      </w:r>
    </w:p>
    <w:p w:rsidR="000837F1" w:rsidRPr="00890A2B" w:rsidRDefault="000837F1" w:rsidP="000837F1">
      <w:pPr>
        <w:pStyle w:val="NoSpacing"/>
        <w:spacing w:line="360" w:lineRule="auto"/>
        <w:ind w:left="2160"/>
        <w:jc w:val="both"/>
        <w:rPr>
          <w:rFonts w:ascii="Times New Roman" w:hAnsi="Times New Roman" w:cs="Times New Roman"/>
          <w:noProof/>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IV.1b.(i)  Belanja Makanan dan  Minuman TA 201</w:t>
      </w:r>
      <w:r w:rsidR="008B42D8"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8B42D8" w:rsidRPr="00890A2B">
        <w:rPr>
          <w:rFonts w:ascii="Times New Roman" w:hAnsi="Times New Roman" w:cs="Times New Roman"/>
          <w:noProof/>
          <w:sz w:val="20"/>
          <w:szCs w:val="20"/>
          <w:lang w:eastAsia="id-ID"/>
        </w:rPr>
        <w:t>8</w:t>
      </w:r>
    </w:p>
    <w:tbl>
      <w:tblPr>
        <w:tblStyle w:val="TableGrid"/>
        <w:tblW w:w="8027" w:type="dxa"/>
        <w:tblInd w:w="108" w:type="dxa"/>
        <w:tblLook w:val="04A0" w:firstRow="1" w:lastRow="0" w:firstColumn="1" w:lastColumn="0" w:noHBand="0" w:noVBand="1"/>
      </w:tblPr>
      <w:tblGrid>
        <w:gridCol w:w="1741"/>
        <w:gridCol w:w="1458"/>
        <w:gridCol w:w="1458"/>
        <w:gridCol w:w="1343"/>
        <w:gridCol w:w="1091"/>
        <w:gridCol w:w="936"/>
      </w:tblGrid>
      <w:tr w:rsidR="00890A2B" w:rsidRPr="00890A2B" w:rsidTr="005E5757">
        <w:trPr>
          <w:trHeight w:val="373"/>
        </w:trPr>
        <w:tc>
          <w:tcPr>
            <w:tcW w:w="1770" w:type="dxa"/>
            <w:vMerge w:val="restart"/>
            <w:vAlign w:val="center"/>
          </w:tcPr>
          <w:p w:rsidR="005A7537" w:rsidRPr="00890A2B" w:rsidRDefault="005A7537" w:rsidP="005A7537">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32" w:type="dxa"/>
            <w:gridSpan w:val="2"/>
            <w:vAlign w:val="center"/>
          </w:tcPr>
          <w:p w:rsidR="005A7537" w:rsidRPr="00890A2B" w:rsidRDefault="005A7537" w:rsidP="005A7537">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343" w:type="dxa"/>
            <w:vAlign w:val="center"/>
          </w:tcPr>
          <w:p w:rsidR="005A7537" w:rsidRPr="00890A2B" w:rsidRDefault="005A7537" w:rsidP="005A7537">
            <w:pPr>
              <w:jc w:val="center"/>
              <w:rPr>
                <w:rFonts w:ascii="Times New Roman" w:hAnsi="Times New Roman" w:cs="Times New Roman"/>
                <w:b/>
                <w:sz w:val="18"/>
                <w:szCs w:val="18"/>
              </w:rPr>
            </w:pPr>
            <w:r w:rsidRPr="00890A2B">
              <w:rPr>
                <w:rFonts w:ascii="Times New Roman" w:hAnsi="Times New Roman" w:cs="Times New Roman"/>
                <w:b/>
                <w:sz w:val="18"/>
                <w:szCs w:val="18"/>
              </w:rPr>
              <w:t>2</w:t>
            </w:r>
            <w:r w:rsidR="0071692B" w:rsidRPr="00890A2B">
              <w:rPr>
                <w:rFonts w:ascii="Times New Roman" w:hAnsi="Times New Roman" w:cs="Times New Roman"/>
                <w:b/>
                <w:sz w:val="18"/>
                <w:szCs w:val="18"/>
              </w:rPr>
              <w:t>019</w:t>
            </w:r>
          </w:p>
        </w:tc>
        <w:tc>
          <w:tcPr>
            <w:tcW w:w="1103" w:type="dxa"/>
            <w:vMerge w:val="restart"/>
            <w:vAlign w:val="center"/>
          </w:tcPr>
          <w:p w:rsidR="005A7537" w:rsidRPr="00890A2B" w:rsidRDefault="005A7537" w:rsidP="005A7537">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79" w:type="dxa"/>
            <w:vMerge w:val="restart"/>
            <w:vAlign w:val="center"/>
          </w:tcPr>
          <w:p w:rsidR="005A7537" w:rsidRPr="00890A2B" w:rsidRDefault="005A7537" w:rsidP="005A7537">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5E5757">
        <w:trPr>
          <w:trHeight w:val="373"/>
        </w:trPr>
        <w:tc>
          <w:tcPr>
            <w:tcW w:w="1770"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66"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66"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343"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103"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79"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311"/>
        </w:trPr>
        <w:tc>
          <w:tcPr>
            <w:tcW w:w="1770"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Belanja Makanan Dan Minuman Rapat</w:t>
            </w:r>
          </w:p>
        </w:tc>
        <w:tc>
          <w:tcPr>
            <w:tcW w:w="1466"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193.550.000,00 </w:t>
            </w:r>
          </w:p>
        </w:tc>
        <w:tc>
          <w:tcPr>
            <w:tcW w:w="1466"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142.791.000,00 </w:t>
            </w:r>
          </w:p>
        </w:tc>
        <w:tc>
          <w:tcPr>
            <w:tcW w:w="1343" w:type="dxa"/>
            <w:vAlign w:val="center"/>
          </w:tcPr>
          <w:p w:rsidR="00E65B94" w:rsidRPr="00890A2B" w:rsidRDefault="00E65B94" w:rsidP="00E65B94">
            <w:pPr>
              <w:jc w:val="right"/>
              <w:rPr>
                <w:rFonts w:ascii="Times New Roman" w:hAnsi="Times New Roman" w:cs="Times New Roman"/>
                <w:sz w:val="18"/>
                <w:szCs w:val="18"/>
              </w:rPr>
            </w:pPr>
            <w:r w:rsidRPr="00890A2B">
              <w:rPr>
                <w:rFonts w:ascii="Times New Roman" w:hAnsi="Times New Roman" w:cs="Times New Roman"/>
                <w:sz w:val="18"/>
                <w:szCs w:val="18"/>
              </w:rPr>
              <w:t>102.674.500,00</w:t>
            </w:r>
          </w:p>
        </w:tc>
        <w:tc>
          <w:tcPr>
            <w:tcW w:w="1103"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73,77 </w:t>
            </w:r>
          </w:p>
        </w:tc>
        <w:tc>
          <w:tcPr>
            <w:tcW w:w="879"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39,07 </w:t>
            </w:r>
          </w:p>
        </w:tc>
      </w:tr>
      <w:tr w:rsidR="00890A2B" w:rsidRPr="00890A2B" w:rsidTr="005E5757">
        <w:trPr>
          <w:trHeight w:val="311"/>
        </w:trPr>
        <w:tc>
          <w:tcPr>
            <w:tcW w:w="1770"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Belanja Makan dan Minum Jamuan Peserta/Panitia</w:t>
            </w:r>
          </w:p>
        </w:tc>
        <w:tc>
          <w:tcPr>
            <w:tcW w:w="1466"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76.477.500,00 </w:t>
            </w:r>
          </w:p>
        </w:tc>
        <w:tc>
          <w:tcPr>
            <w:tcW w:w="1466"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71.740.000,00 </w:t>
            </w:r>
          </w:p>
        </w:tc>
        <w:tc>
          <w:tcPr>
            <w:tcW w:w="1343" w:type="dxa"/>
            <w:vAlign w:val="center"/>
          </w:tcPr>
          <w:p w:rsidR="00E65B94" w:rsidRPr="00890A2B" w:rsidRDefault="00E65B94" w:rsidP="00E65B94">
            <w:pPr>
              <w:jc w:val="right"/>
              <w:rPr>
                <w:rFonts w:ascii="Times New Roman" w:hAnsi="Times New Roman" w:cs="Times New Roman"/>
                <w:sz w:val="18"/>
                <w:szCs w:val="18"/>
              </w:rPr>
            </w:pPr>
            <w:r w:rsidRPr="00890A2B">
              <w:rPr>
                <w:rFonts w:ascii="Times New Roman" w:hAnsi="Times New Roman" w:cs="Times New Roman"/>
                <w:sz w:val="18"/>
                <w:szCs w:val="18"/>
              </w:rPr>
              <w:t>63.550.000,00</w:t>
            </w:r>
          </w:p>
        </w:tc>
        <w:tc>
          <w:tcPr>
            <w:tcW w:w="1103"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93,81 </w:t>
            </w:r>
          </w:p>
        </w:tc>
        <w:tc>
          <w:tcPr>
            <w:tcW w:w="879"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12,89 </w:t>
            </w:r>
          </w:p>
        </w:tc>
      </w:tr>
      <w:tr w:rsidR="00890A2B" w:rsidRPr="00890A2B" w:rsidTr="005E5757">
        <w:trPr>
          <w:trHeight w:val="311"/>
        </w:trPr>
        <w:tc>
          <w:tcPr>
            <w:tcW w:w="1770"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Belanja makanan dan Minuman Lembur</w:t>
            </w:r>
          </w:p>
        </w:tc>
        <w:tc>
          <w:tcPr>
            <w:tcW w:w="1466"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8.800.000,00 </w:t>
            </w:r>
          </w:p>
        </w:tc>
        <w:tc>
          <w:tcPr>
            <w:tcW w:w="1466"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7.580.000,00 </w:t>
            </w:r>
          </w:p>
        </w:tc>
        <w:tc>
          <w:tcPr>
            <w:tcW w:w="1343" w:type="dxa"/>
            <w:vAlign w:val="center"/>
          </w:tcPr>
          <w:p w:rsidR="00E65B94" w:rsidRPr="00890A2B" w:rsidRDefault="00E65B94" w:rsidP="00E65B94">
            <w:pPr>
              <w:jc w:val="right"/>
              <w:rPr>
                <w:rFonts w:ascii="Times New Roman" w:hAnsi="Times New Roman" w:cs="Times New Roman"/>
                <w:sz w:val="18"/>
                <w:szCs w:val="18"/>
              </w:rPr>
            </w:pPr>
            <w:r w:rsidRPr="00890A2B">
              <w:rPr>
                <w:rFonts w:ascii="Times New Roman" w:hAnsi="Times New Roman" w:cs="Times New Roman"/>
                <w:sz w:val="18"/>
                <w:szCs w:val="18"/>
              </w:rPr>
              <w:t>5.853.750,00</w:t>
            </w:r>
          </w:p>
        </w:tc>
        <w:tc>
          <w:tcPr>
            <w:tcW w:w="1103"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86,14 </w:t>
            </w:r>
          </w:p>
        </w:tc>
        <w:tc>
          <w:tcPr>
            <w:tcW w:w="879"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29,49 </w:t>
            </w:r>
          </w:p>
        </w:tc>
      </w:tr>
      <w:tr w:rsidR="00337D18" w:rsidRPr="00890A2B" w:rsidTr="005E5757">
        <w:trPr>
          <w:trHeight w:val="228"/>
        </w:trPr>
        <w:tc>
          <w:tcPr>
            <w:tcW w:w="1770" w:type="dxa"/>
            <w:vAlign w:val="center"/>
          </w:tcPr>
          <w:p w:rsidR="00E65B94" w:rsidRPr="00890A2B" w:rsidRDefault="00E65B94" w:rsidP="00E65B94">
            <w:pPr>
              <w:pStyle w:val="NoSpacing"/>
              <w:jc w:val="center"/>
              <w:rPr>
                <w:rFonts w:ascii="Times New Roman" w:hAnsi="Times New Roman" w:cs="Times New Roman"/>
                <w:b/>
                <w:noProof/>
                <w:sz w:val="18"/>
                <w:szCs w:val="18"/>
                <w:lang w:val="en-US" w:eastAsia="id-ID"/>
              </w:rPr>
            </w:pPr>
            <w:r w:rsidRPr="00890A2B">
              <w:rPr>
                <w:rFonts w:ascii="Times New Roman" w:hAnsi="Times New Roman" w:cs="Times New Roman"/>
                <w:b/>
                <w:noProof/>
                <w:sz w:val="18"/>
                <w:szCs w:val="18"/>
                <w:lang w:val="en-US" w:eastAsia="id-ID"/>
              </w:rPr>
              <w:t>Jumlah</w:t>
            </w:r>
          </w:p>
        </w:tc>
        <w:tc>
          <w:tcPr>
            <w:tcW w:w="1466"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278.827.500,00 </w:t>
            </w:r>
          </w:p>
        </w:tc>
        <w:tc>
          <w:tcPr>
            <w:tcW w:w="1466" w:type="dxa"/>
            <w:vAlign w:val="center"/>
          </w:tcPr>
          <w:p w:rsidR="00E65B94" w:rsidRPr="00890A2B" w:rsidRDefault="00E65B94" w:rsidP="00E65B94">
            <w:pPr>
              <w:rPr>
                <w:rFonts w:ascii="Times New Roman" w:hAnsi="Times New Roman" w:cs="Times New Roman"/>
                <w:sz w:val="18"/>
                <w:szCs w:val="18"/>
              </w:rPr>
            </w:pPr>
            <w:r w:rsidRPr="00890A2B">
              <w:rPr>
                <w:rFonts w:ascii="Times New Roman" w:hAnsi="Times New Roman" w:cs="Times New Roman"/>
                <w:sz w:val="18"/>
                <w:szCs w:val="18"/>
              </w:rPr>
              <w:t xml:space="preserve"> 222.111.000,00 </w:t>
            </w:r>
          </w:p>
        </w:tc>
        <w:tc>
          <w:tcPr>
            <w:tcW w:w="1343" w:type="dxa"/>
            <w:vAlign w:val="center"/>
          </w:tcPr>
          <w:p w:rsidR="00E65B94" w:rsidRPr="00890A2B" w:rsidRDefault="00E65B94" w:rsidP="00E65B94">
            <w:pPr>
              <w:jc w:val="right"/>
              <w:rPr>
                <w:rFonts w:ascii="Times New Roman" w:hAnsi="Times New Roman" w:cs="Times New Roman"/>
                <w:b/>
                <w:sz w:val="18"/>
                <w:szCs w:val="18"/>
              </w:rPr>
            </w:pPr>
            <w:r w:rsidRPr="00890A2B">
              <w:rPr>
                <w:rFonts w:ascii="Times New Roman" w:hAnsi="Times New Roman" w:cs="Times New Roman"/>
                <w:b/>
                <w:sz w:val="18"/>
                <w:szCs w:val="18"/>
              </w:rPr>
              <w:t>172.078.250,00</w:t>
            </w:r>
          </w:p>
        </w:tc>
        <w:tc>
          <w:tcPr>
            <w:tcW w:w="1103" w:type="dxa"/>
            <w:vAlign w:val="center"/>
          </w:tcPr>
          <w:p w:rsidR="00E65B94" w:rsidRPr="00890A2B" w:rsidRDefault="00E65B94" w:rsidP="00E65B94">
            <w:pPr>
              <w:jc w:val="right"/>
              <w:rPr>
                <w:rFonts w:ascii="Times New Roman" w:hAnsi="Times New Roman" w:cs="Times New Roman"/>
                <w:b/>
                <w:sz w:val="18"/>
                <w:szCs w:val="18"/>
              </w:rPr>
            </w:pPr>
            <w:r w:rsidRPr="00890A2B">
              <w:rPr>
                <w:rFonts w:ascii="Times New Roman" w:hAnsi="Times New Roman" w:cs="Times New Roman"/>
                <w:b/>
                <w:sz w:val="18"/>
                <w:szCs w:val="18"/>
              </w:rPr>
              <w:t>79,66</w:t>
            </w:r>
          </w:p>
        </w:tc>
        <w:tc>
          <w:tcPr>
            <w:tcW w:w="879" w:type="dxa"/>
            <w:vAlign w:val="center"/>
          </w:tcPr>
          <w:p w:rsidR="00E65B94" w:rsidRPr="00890A2B" w:rsidRDefault="00E65B94" w:rsidP="00E65B94">
            <w:pPr>
              <w:jc w:val="right"/>
              <w:rPr>
                <w:rFonts w:ascii="Times New Roman" w:hAnsi="Times New Roman" w:cs="Times New Roman"/>
                <w:b/>
                <w:sz w:val="18"/>
                <w:szCs w:val="18"/>
              </w:rPr>
            </w:pPr>
            <w:r w:rsidRPr="00890A2B">
              <w:rPr>
                <w:rFonts w:ascii="Times New Roman" w:hAnsi="Times New Roman" w:cs="Times New Roman"/>
                <w:b/>
                <w:sz w:val="18"/>
                <w:szCs w:val="18"/>
              </w:rPr>
              <w:t>29,08</w:t>
            </w:r>
          </w:p>
        </w:tc>
      </w:tr>
    </w:tbl>
    <w:p w:rsidR="00452438" w:rsidRPr="00890A2B" w:rsidRDefault="00452438" w:rsidP="00452438">
      <w:pPr>
        <w:pStyle w:val="NoSpacing"/>
        <w:spacing w:line="360" w:lineRule="auto"/>
        <w:jc w:val="both"/>
        <w:rPr>
          <w:rFonts w:ascii="Times New Roman" w:hAnsi="Times New Roman" w:cs="Times New Roman"/>
          <w:noProof/>
          <w:sz w:val="16"/>
          <w:szCs w:val="16"/>
          <w:lang w:val="en-US" w:eastAsia="id-ID"/>
        </w:rPr>
      </w:pPr>
    </w:p>
    <w:p w:rsidR="000837F1" w:rsidRPr="00890A2B" w:rsidRDefault="000837F1" w:rsidP="00452438">
      <w:pPr>
        <w:pStyle w:val="NoSpacing"/>
        <w:spacing w:line="360" w:lineRule="auto"/>
        <w:jc w:val="both"/>
        <w:rPr>
          <w:rFonts w:ascii="Times New Roman" w:hAnsi="Times New Roman" w:cs="Times New Roman"/>
          <w:noProof/>
          <w:sz w:val="16"/>
          <w:szCs w:val="16"/>
          <w:lang w:val="en-US"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Pakaian Kerja</w:t>
      </w:r>
    </w:p>
    <w:p w:rsidR="00D21284" w:rsidRPr="00890A2B" w:rsidRDefault="00452438" w:rsidP="0001503A">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IV.1b diatas menunjukkan bahwa Realisasi Belanja Pakaian Kerja TA 2018  adalah sebesar Rp</w:t>
      </w:r>
      <w:r w:rsidR="00AE2D2D" w:rsidRPr="00890A2B">
        <w:rPr>
          <w:rFonts w:ascii="Times New Roman" w:hAnsi="Times New Roman" w:cs="Times New Roman"/>
          <w:noProof/>
          <w:lang w:eastAsia="id-ID"/>
        </w:rPr>
        <w:t>6.000.000</w:t>
      </w:r>
      <w:r w:rsidRPr="00890A2B">
        <w:rPr>
          <w:rFonts w:ascii="Times New Roman" w:hAnsi="Times New Roman" w:cs="Times New Roman"/>
          <w:noProof/>
          <w:lang w:eastAsia="id-ID"/>
        </w:rPr>
        <w:t xml:space="preserve">,00 </w:t>
      </w:r>
      <w:r w:rsidRPr="00890A2B">
        <w:rPr>
          <w:rFonts w:ascii="Times New Roman" w:hAnsi="Times New Roman" w:cs="Times New Roman"/>
          <w:noProof/>
          <w:lang w:val="en-US" w:eastAsia="id-ID"/>
        </w:rPr>
        <w:t>atau</w:t>
      </w:r>
      <w:r w:rsidR="00AE2D2D" w:rsidRPr="00890A2B">
        <w:rPr>
          <w:rFonts w:ascii="Times New Roman" w:hAnsi="Times New Roman" w:cs="Times New Roman"/>
          <w:noProof/>
          <w:lang w:eastAsia="id-ID"/>
        </w:rPr>
        <w:t>100,00</w:t>
      </w:r>
      <w:r w:rsidRPr="00890A2B">
        <w:rPr>
          <w:rFonts w:ascii="Times New Roman" w:hAnsi="Times New Roman" w:cs="Times New Roman"/>
          <w:noProof/>
          <w:lang w:eastAsia="id-ID"/>
        </w:rPr>
        <w:t xml:space="preserve">% dari anggaran yang telah ditetapkan sebesar </w:t>
      </w:r>
      <w:r w:rsidRPr="00890A2B">
        <w:rPr>
          <w:rFonts w:ascii="Times New Roman" w:hAnsi="Times New Roman" w:cs="Times New Roman"/>
          <w:noProof/>
          <w:lang w:eastAsia="id-ID"/>
        </w:rPr>
        <w:lastRenderedPageBreak/>
        <w:t>Rp</w:t>
      </w:r>
      <w:r w:rsidR="009D303A" w:rsidRPr="00890A2B">
        <w:rPr>
          <w:rFonts w:ascii="Times New Roman" w:hAnsi="Times New Roman" w:cs="Times New Roman"/>
          <w:noProof/>
          <w:lang w:eastAsia="id-ID"/>
        </w:rPr>
        <w:t>6.000.000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00</w:t>
      </w:r>
      <w:r w:rsidR="0001503A"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jika dibandingkan dengan Tahun Anggaran Sebelumnya dapat dikatakan mengalami </w:t>
      </w:r>
      <w:r w:rsidR="00A832C9" w:rsidRPr="00890A2B">
        <w:rPr>
          <w:rFonts w:ascii="Times New Roman" w:hAnsi="Times New Roman" w:cs="Times New Roman"/>
          <w:noProof/>
          <w:lang w:eastAsia="id-ID"/>
        </w:rPr>
        <w:t>penurunan84,33</w:t>
      </w:r>
      <w:r w:rsidRPr="00890A2B">
        <w:rPr>
          <w:rFonts w:ascii="Times New Roman" w:hAnsi="Times New Roman" w:cs="Times New Roman"/>
          <w:noProof/>
          <w:lang w:eastAsia="id-ID"/>
        </w:rPr>
        <w:t>%.</w:t>
      </w:r>
      <w:r w:rsidR="0001503A" w:rsidRPr="00890A2B">
        <w:rPr>
          <w:rFonts w:ascii="Times New Roman" w:hAnsi="Times New Roman" w:cs="Times New Roman"/>
          <w:noProof/>
          <w:lang w:eastAsia="id-ID"/>
        </w:rPr>
        <w:t>.</w:t>
      </w: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Belanja Perjalanan Dinas</w:t>
      </w:r>
    </w:p>
    <w:p w:rsidR="005C7AD3" w:rsidRPr="00890A2B" w:rsidRDefault="00452438" w:rsidP="007F488B">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IV.1b diatas menunjukkan bahwa Realisasi Belanja Perjalanan Dinas TA 201</w:t>
      </w:r>
      <w:r w:rsidR="00E02E38"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CA339D" w:rsidRPr="00890A2B">
        <w:rPr>
          <w:rFonts w:ascii="Times New Roman" w:hAnsi="Times New Roman" w:cs="Times New Roman"/>
          <w:noProof/>
          <w:lang w:eastAsia="id-ID"/>
        </w:rPr>
        <w:t>471.191.116</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 xml:space="preserve">00 </w:t>
      </w:r>
      <w:r w:rsidRPr="00890A2B">
        <w:rPr>
          <w:rFonts w:ascii="Times New Roman" w:hAnsi="Times New Roman" w:cs="Times New Roman"/>
          <w:noProof/>
          <w:lang w:eastAsia="id-ID"/>
        </w:rPr>
        <w:t>atau   91,</w:t>
      </w:r>
      <w:r w:rsidR="00CA339D" w:rsidRPr="00890A2B">
        <w:rPr>
          <w:rFonts w:ascii="Times New Roman" w:hAnsi="Times New Roman" w:cs="Times New Roman"/>
          <w:noProof/>
          <w:lang w:eastAsia="id-ID"/>
        </w:rPr>
        <w:t>23</w:t>
      </w:r>
      <w:r w:rsidRPr="00890A2B">
        <w:rPr>
          <w:rFonts w:ascii="Times New Roman" w:hAnsi="Times New Roman" w:cs="Times New Roman"/>
          <w:noProof/>
          <w:lang w:eastAsia="id-ID"/>
        </w:rPr>
        <w:t>% dari anggaran yang telah ditetapkan sebesar Rp</w:t>
      </w:r>
      <w:r w:rsidR="00CA339D" w:rsidRPr="00890A2B">
        <w:rPr>
          <w:rFonts w:ascii="Times New Roman" w:hAnsi="Times New Roman" w:cs="Times New Roman"/>
          <w:noProof/>
          <w:lang w:eastAsia="id-ID"/>
        </w:rPr>
        <w:t>516.482</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000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00</w:t>
      </w:r>
      <w:r w:rsidR="002B3699"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 jika dibandingkan dengan Tahun Anggaran Sebelumnya dapat dikatakan  mengalami kenaikan </w:t>
      </w:r>
      <w:r w:rsidR="00BA13AC" w:rsidRPr="00890A2B">
        <w:rPr>
          <w:rFonts w:ascii="Times New Roman" w:hAnsi="Times New Roman" w:cs="Times New Roman"/>
          <w:noProof/>
          <w:lang w:eastAsia="id-ID"/>
        </w:rPr>
        <w:t>58.78</w:t>
      </w:r>
      <w:r w:rsidRPr="00890A2B">
        <w:rPr>
          <w:rFonts w:ascii="Times New Roman" w:hAnsi="Times New Roman" w:cs="Times New Roman"/>
          <w:noProof/>
          <w:lang w:eastAsia="id-ID"/>
        </w:rPr>
        <w:t>%</w:t>
      </w:r>
      <w:r w:rsidR="00DA66C6" w:rsidRPr="00890A2B">
        <w:rPr>
          <w:rFonts w:ascii="Times New Roman" w:hAnsi="Times New Roman" w:cs="Times New Roman"/>
          <w:noProof/>
          <w:lang w:eastAsia="id-ID"/>
        </w:rPr>
        <w:t>.</w:t>
      </w:r>
      <w:r w:rsidRPr="00890A2B">
        <w:rPr>
          <w:rFonts w:ascii="Times New Roman" w:hAnsi="Times New Roman" w:cs="Times New Roman"/>
          <w:noProof/>
          <w:lang w:eastAsia="id-ID"/>
        </w:rPr>
        <w:t>Lebih jelasnya uraian tersebut dapat dilihat pada Tabel IV.1b.(k) berikut</w:t>
      </w:r>
    </w:p>
    <w:p w:rsidR="007F488B" w:rsidRPr="00890A2B" w:rsidRDefault="007F488B" w:rsidP="007F488B">
      <w:pPr>
        <w:pStyle w:val="NoSpacing"/>
        <w:spacing w:line="360" w:lineRule="auto"/>
        <w:ind w:left="2160"/>
        <w:jc w:val="both"/>
        <w:rPr>
          <w:rFonts w:ascii="Times New Roman" w:hAnsi="Times New Roman" w:cs="Times New Roman"/>
          <w:noProof/>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IV.1b.(k) Belanja Perjalanan Dinas TA 20</w:t>
      </w:r>
      <w:r w:rsidR="00002BAC" w:rsidRPr="00890A2B">
        <w:rPr>
          <w:rFonts w:ascii="Times New Roman" w:hAnsi="Times New Roman" w:cs="Times New Roman"/>
          <w:noProof/>
          <w:sz w:val="20"/>
          <w:szCs w:val="20"/>
          <w:lang w:eastAsia="id-ID"/>
        </w:rPr>
        <w:t>19</w:t>
      </w:r>
      <w:r w:rsidRPr="00890A2B">
        <w:rPr>
          <w:rFonts w:ascii="Times New Roman" w:hAnsi="Times New Roman" w:cs="Times New Roman"/>
          <w:noProof/>
          <w:sz w:val="20"/>
          <w:szCs w:val="20"/>
          <w:lang w:eastAsia="id-ID"/>
        </w:rPr>
        <w:t xml:space="preserve"> dan TA 201</w:t>
      </w:r>
      <w:r w:rsidR="00002BAC" w:rsidRPr="00890A2B">
        <w:rPr>
          <w:rFonts w:ascii="Times New Roman" w:hAnsi="Times New Roman" w:cs="Times New Roman"/>
          <w:noProof/>
          <w:sz w:val="20"/>
          <w:szCs w:val="20"/>
          <w:lang w:eastAsia="id-ID"/>
        </w:rPr>
        <w:t>8</w:t>
      </w:r>
    </w:p>
    <w:tbl>
      <w:tblPr>
        <w:tblStyle w:val="TableGrid"/>
        <w:tblW w:w="7951" w:type="dxa"/>
        <w:tblInd w:w="108" w:type="dxa"/>
        <w:tblLook w:val="04A0" w:firstRow="1" w:lastRow="0" w:firstColumn="1" w:lastColumn="0" w:noHBand="0" w:noVBand="1"/>
      </w:tblPr>
      <w:tblGrid>
        <w:gridCol w:w="1699"/>
        <w:gridCol w:w="1458"/>
        <w:gridCol w:w="1452"/>
        <w:gridCol w:w="1341"/>
        <w:gridCol w:w="1065"/>
        <w:gridCol w:w="936"/>
      </w:tblGrid>
      <w:tr w:rsidR="00890A2B" w:rsidRPr="00890A2B" w:rsidTr="005E5757">
        <w:trPr>
          <w:trHeight w:val="355"/>
        </w:trPr>
        <w:tc>
          <w:tcPr>
            <w:tcW w:w="1817" w:type="dxa"/>
            <w:vMerge w:val="restart"/>
            <w:vAlign w:val="center"/>
          </w:tcPr>
          <w:p w:rsidR="00002BAC" w:rsidRPr="00890A2B" w:rsidRDefault="00002BAC" w:rsidP="00002BAC">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40" w:type="dxa"/>
            <w:gridSpan w:val="2"/>
            <w:vAlign w:val="center"/>
          </w:tcPr>
          <w:p w:rsidR="00002BAC" w:rsidRPr="00890A2B" w:rsidRDefault="00002BAC" w:rsidP="00002BAC">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3E35A1" w:rsidRPr="00890A2B">
              <w:rPr>
                <w:rFonts w:ascii="Times New Roman" w:hAnsi="Times New Roman" w:cs="Times New Roman"/>
                <w:b/>
                <w:sz w:val="18"/>
                <w:szCs w:val="18"/>
              </w:rPr>
              <w:t>9</w:t>
            </w:r>
          </w:p>
        </w:tc>
        <w:tc>
          <w:tcPr>
            <w:tcW w:w="1230" w:type="dxa"/>
            <w:vAlign w:val="center"/>
          </w:tcPr>
          <w:p w:rsidR="00002BAC" w:rsidRPr="00890A2B" w:rsidRDefault="00002BAC" w:rsidP="00002BAC">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3E35A1" w:rsidRPr="00890A2B">
              <w:rPr>
                <w:rFonts w:ascii="Times New Roman" w:hAnsi="Times New Roman" w:cs="Times New Roman"/>
                <w:b/>
                <w:sz w:val="18"/>
                <w:szCs w:val="18"/>
              </w:rPr>
              <w:t>8</w:t>
            </w:r>
          </w:p>
        </w:tc>
        <w:tc>
          <w:tcPr>
            <w:tcW w:w="1093" w:type="dxa"/>
            <w:vMerge w:val="restart"/>
            <w:vAlign w:val="center"/>
          </w:tcPr>
          <w:p w:rsidR="00002BAC" w:rsidRPr="00890A2B" w:rsidRDefault="00002BAC" w:rsidP="00002BAC">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71" w:type="dxa"/>
            <w:vMerge w:val="restart"/>
            <w:vAlign w:val="center"/>
          </w:tcPr>
          <w:p w:rsidR="00002BAC" w:rsidRPr="00890A2B" w:rsidRDefault="00002BAC" w:rsidP="00002BAC">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5E5757">
        <w:trPr>
          <w:trHeight w:val="355"/>
        </w:trPr>
        <w:tc>
          <w:tcPr>
            <w:tcW w:w="1817"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70"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70"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230"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93"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71"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295"/>
        </w:trPr>
        <w:tc>
          <w:tcPr>
            <w:tcW w:w="1817" w:type="dxa"/>
            <w:vAlign w:val="center"/>
          </w:tcPr>
          <w:p w:rsidR="003E35A1" w:rsidRPr="00890A2B" w:rsidRDefault="003E35A1" w:rsidP="003E35A1">
            <w:pPr>
              <w:rPr>
                <w:rFonts w:ascii="Times New Roman" w:hAnsi="Times New Roman" w:cs="Times New Roman"/>
                <w:sz w:val="18"/>
                <w:szCs w:val="18"/>
              </w:rPr>
            </w:pPr>
            <w:r w:rsidRPr="00890A2B">
              <w:rPr>
                <w:rFonts w:ascii="Times New Roman" w:hAnsi="Times New Roman" w:cs="Times New Roman"/>
                <w:sz w:val="18"/>
                <w:szCs w:val="18"/>
              </w:rPr>
              <w:t>Belanja Perjalanan Dinas Dalam Daerah</w:t>
            </w:r>
          </w:p>
        </w:tc>
        <w:tc>
          <w:tcPr>
            <w:tcW w:w="1470" w:type="dxa"/>
            <w:vAlign w:val="center"/>
          </w:tcPr>
          <w:p w:rsidR="003E35A1" w:rsidRPr="00890A2B" w:rsidRDefault="003E35A1" w:rsidP="005E5757">
            <w:pPr>
              <w:jc w:val="right"/>
              <w:rPr>
                <w:rFonts w:ascii="Times New Roman" w:hAnsi="Times New Roman" w:cs="Times New Roman"/>
                <w:sz w:val="18"/>
                <w:szCs w:val="18"/>
              </w:rPr>
            </w:pPr>
            <w:r w:rsidRPr="00890A2B">
              <w:rPr>
                <w:rFonts w:ascii="Times New Roman" w:hAnsi="Times New Roman" w:cs="Times New Roman"/>
                <w:sz w:val="18"/>
                <w:szCs w:val="18"/>
              </w:rPr>
              <w:t xml:space="preserve"> 56.625.000,00 </w:t>
            </w:r>
          </w:p>
        </w:tc>
        <w:tc>
          <w:tcPr>
            <w:tcW w:w="1470" w:type="dxa"/>
            <w:vAlign w:val="center"/>
          </w:tcPr>
          <w:p w:rsidR="003E35A1" w:rsidRPr="00890A2B" w:rsidRDefault="003E35A1" w:rsidP="005E5757">
            <w:pPr>
              <w:jc w:val="right"/>
              <w:rPr>
                <w:rFonts w:ascii="Times New Roman" w:hAnsi="Times New Roman" w:cs="Times New Roman"/>
                <w:sz w:val="18"/>
                <w:szCs w:val="18"/>
              </w:rPr>
            </w:pPr>
            <w:r w:rsidRPr="00890A2B">
              <w:rPr>
                <w:rFonts w:ascii="Times New Roman" w:hAnsi="Times New Roman" w:cs="Times New Roman"/>
                <w:sz w:val="18"/>
                <w:szCs w:val="18"/>
              </w:rPr>
              <w:t xml:space="preserve"> 35.140.000,00 </w:t>
            </w:r>
          </w:p>
        </w:tc>
        <w:tc>
          <w:tcPr>
            <w:tcW w:w="1230" w:type="dxa"/>
            <w:vAlign w:val="center"/>
          </w:tcPr>
          <w:p w:rsidR="003E35A1" w:rsidRPr="00890A2B" w:rsidRDefault="003E35A1" w:rsidP="005E5757">
            <w:pPr>
              <w:jc w:val="right"/>
              <w:rPr>
                <w:rFonts w:ascii="Times New Roman" w:hAnsi="Times New Roman" w:cs="Times New Roman"/>
                <w:sz w:val="18"/>
                <w:szCs w:val="18"/>
                <w:lang w:val="en-US"/>
              </w:rPr>
            </w:pPr>
            <w:r w:rsidRPr="00890A2B">
              <w:rPr>
                <w:rFonts w:ascii="Times New Roman" w:hAnsi="Times New Roman" w:cs="Times New Roman"/>
                <w:sz w:val="18"/>
                <w:szCs w:val="18"/>
                <w:lang w:val="en-US"/>
              </w:rPr>
              <w:t>25</w:t>
            </w:r>
            <w:r w:rsidRPr="00890A2B">
              <w:rPr>
                <w:rFonts w:ascii="Times New Roman" w:hAnsi="Times New Roman" w:cs="Times New Roman"/>
                <w:sz w:val="18"/>
                <w:szCs w:val="18"/>
              </w:rPr>
              <w:t>.</w:t>
            </w:r>
            <w:r w:rsidRPr="00890A2B">
              <w:rPr>
                <w:rFonts w:ascii="Times New Roman" w:hAnsi="Times New Roman" w:cs="Times New Roman"/>
                <w:sz w:val="18"/>
                <w:szCs w:val="18"/>
                <w:lang w:val="en-US"/>
              </w:rPr>
              <w:t>370.000,00</w:t>
            </w:r>
          </w:p>
        </w:tc>
        <w:tc>
          <w:tcPr>
            <w:tcW w:w="1093" w:type="dxa"/>
            <w:vAlign w:val="center"/>
          </w:tcPr>
          <w:p w:rsidR="003E35A1" w:rsidRPr="00890A2B" w:rsidRDefault="003E35A1" w:rsidP="005E5757">
            <w:pPr>
              <w:jc w:val="right"/>
              <w:rPr>
                <w:rFonts w:ascii="Times New Roman" w:hAnsi="Times New Roman" w:cs="Times New Roman"/>
                <w:sz w:val="18"/>
                <w:szCs w:val="18"/>
              </w:rPr>
            </w:pPr>
            <w:r w:rsidRPr="00890A2B">
              <w:rPr>
                <w:rFonts w:ascii="Times New Roman" w:hAnsi="Times New Roman" w:cs="Times New Roman"/>
                <w:sz w:val="18"/>
                <w:szCs w:val="18"/>
              </w:rPr>
              <w:t xml:space="preserve"> 62,06 </w:t>
            </w:r>
          </w:p>
        </w:tc>
        <w:tc>
          <w:tcPr>
            <w:tcW w:w="871" w:type="dxa"/>
            <w:vAlign w:val="center"/>
          </w:tcPr>
          <w:p w:rsidR="003E35A1" w:rsidRPr="00890A2B" w:rsidRDefault="003E35A1" w:rsidP="005E5757">
            <w:pPr>
              <w:jc w:val="right"/>
              <w:rPr>
                <w:rFonts w:ascii="Times New Roman" w:hAnsi="Times New Roman" w:cs="Times New Roman"/>
                <w:sz w:val="18"/>
                <w:szCs w:val="18"/>
              </w:rPr>
            </w:pPr>
            <w:r w:rsidRPr="00890A2B">
              <w:rPr>
                <w:rFonts w:ascii="Times New Roman" w:hAnsi="Times New Roman" w:cs="Times New Roman"/>
                <w:sz w:val="18"/>
                <w:szCs w:val="18"/>
              </w:rPr>
              <w:t xml:space="preserve"> 40,95 </w:t>
            </w:r>
          </w:p>
        </w:tc>
      </w:tr>
      <w:tr w:rsidR="00890A2B" w:rsidRPr="00890A2B" w:rsidTr="005E5757">
        <w:trPr>
          <w:trHeight w:val="295"/>
        </w:trPr>
        <w:tc>
          <w:tcPr>
            <w:tcW w:w="1817" w:type="dxa"/>
            <w:vAlign w:val="center"/>
          </w:tcPr>
          <w:p w:rsidR="003E35A1" w:rsidRPr="00890A2B" w:rsidRDefault="003E35A1" w:rsidP="003E35A1">
            <w:pPr>
              <w:rPr>
                <w:rFonts w:ascii="Times New Roman" w:hAnsi="Times New Roman" w:cs="Times New Roman"/>
                <w:sz w:val="18"/>
                <w:szCs w:val="18"/>
              </w:rPr>
            </w:pPr>
            <w:r w:rsidRPr="00890A2B">
              <w:rPr>
                <w:rFonts w:ascii="Times New Roman" w:hAnsi="Times New Roman" w:cs="Times New Roman"/>
                <w:sz w:val="18"/>
                <w:szCs w:val="18"/>
              </w:rPr>
              <w:t>Belanja Perjalanan Dinas Luar Daerah</w:t>
            </w:r>
          </w:p>
        </w:tc>
        <w:tc>
          <w:tcPr>
            <w:tcW w:w="1470" w:type="dxa"/>
            <w:vAlign w:val="center"/>
          </w:tcPr>
          <w:p w:rsidR="003E35A1" w:rsidRPr="00890A2B" w:rsidRDefault="003E35A1" w:rsidP="005E5757">
            <w:pPr>
              <w:jc w:val="right"/>
              <w:rPr>
                <w:rFonts w:ascii="Times New Roman" w:hAnsi="Times New Roman" w:cs="Times New Roman"/>
                <w:sz w:val="18"/>
                <w:szCs w:val="18"/>
              </w:rPr>
            </w:pPr>
            <w:r w:rsidRPr="00890A2B">
              <w:rPr>
                <w:rFonts w:ascii="Times New Roman" w:hAnsi="Times New Roman" w:cs="Times New Roman"/>
                <w:sz w:val="18"/>
                <w:szCs w:val="18"/>
              </w:rPr>
              <w:t xml:space="preserve"> 459.857.000,00 </w:t>
            </w:r>
          </w:p>
        </w:tc>
        <w:tc>
          <w:tcPr>
            <w:tcW w:w="1470" w:type="dxa"/>
            <w:vAlign w:val="center"/>
          </w:tcPr>
          <w:p w:rsidR="003E35A1" w:rsidRPr="00890A2B" w:rsidRDefault="003E35A1" w:rsidP="005E5757">
            <w:pPr>
              <w:jc w:val="right"/>
              <w:rPr>
                <w:rFonts w:ascii="Times New Roman" w:hAnsi="Times New Roman" w:cs="Times New Roman"/>
                <w:sz w:val="18"/>
                <w:szCs w:val="18"/>
              </w:rPr>
            </w:pPr>
            <w:r w:rsidRPr="00890A2B">
              <w:rPr>
                <w:rFonts w:ascii="Times New Roman" w:hAnsi="Times New Roman" w:cs="Times New Roman"/>
                <w:sz w:val="18"/>
                <w:szCs w:val="18"/>
              </w:rPr>
              <w:t xml:space="preserve"> 436.051.116,00 </w:t>
            </w:r>
          </w:p>
        </w:tc>
        <w:tc>
          <w:tcPr>
            <w:tcW w:w="1230" w:type="dxa"/>
            <w:vAlign w:val="center"/>
          </w:tcPr>
          <w:p w:rsidR="003E35A1" w:rsidRPr="00890A2B" w:rsidRDefault="003E35A1" w:rsidP="005E5757">
            <w:pPr>
              <w:jc w:val="right"/>
              <w:rPr>
                <w:rFonts w:ascii="Times New Roman" w:hAnsi="Times New Roman" w:cs="Times New Roman"/>
                <w:sz w:val="18"/>
                <w:szCs w:val="18"/>
              </w:rPr>
            </w:pPr>
            <w:r w:rsidRPr="00890A2B">
              <w:rPr>
                <w:rFonts w:ascii="Times New Roman" w:hAnsi="Times New Roman" w:cs="Times New Roman"/>
                <w:sz w:val="18"/>
                <w:szCs w:val="18"/>
              </w:rPr>
              <w:t>209.257.036,00</w:t>
            </w:r>
          </w:p>
        </w:tc>
        <w:tc>
          <w:tcPr>
            <w:tcW w:w="1093" w:type="dxa"/>
            <w:vAlign w:val="center"/>
          </w:tcPr>
          <w:p w:rsidR="003E35A1" w:rsidRPr="00890A2B" w:rsidRDefault="003E35A1" w:rsidP="005E5757">
            <w:pPr>
              <w:jc w:val="right"/>
              <w:rPr>
                <w:rFonts w:ascii="Times New Roman" w:hAnsi="Times New Roman" w:cs="Times New Roman"/>
                <w:sz w:val="18"/>
                <w:szCs w:val="18"/>
              </w:rPr>
            </w:pPr>
            <w:r w:rsidRPr="00890A2B">
              <w:rPr>
                <w:rFonts w:ascii="Times New Roman" w:hAnsi="Times New Roman" w:cs="Times New Roman"/>
                <w:sz w:val="18"/>
                <w:szCs w:val="18"/>
              </w:rPr>
              <w:t xml:space="preserve"> 94,82 </w:t>
            </w:r>
          </w:p>
        </w:tc>
        <w:tc>
          <w:tcPr>
            <w:tcW w:w="871" w:type="dxa"/>
            <w:vAlign w:val="center"/>
          </w:tcPr>
          <w:p w:rsidR="003E35A1" w:rsidRPr="00890A2B" w:rsidRDefault="003E35A1" w:rsidP="005E5757">
            <w:pPr>
              <w:jc w:val="right"/>
              <w:rPr>
                <w:rFonts w:ascii="Times New Roman" w:hAnsi="Times New Roman" w:cs="Times New Roman"/>
                <w:sz w:val="18"/>
                <w:szCs w:val="18"/>
              </w:rPr>
            </w:pPr>
            <w:r w:rsidRPr="00890A2B">
              <w:rPr>
                <w:rFonts w:ascii="Times New Roman" w:hAnsi="Times New Roman" w:cs="Times New Roman"/>
                <w:sz w:val="18"/>
                <w:szCs w:val="18"/>
              </w:rPr>
              <w:t xml:space="preserve"> 60,42 </w:t>
            </w:r>
          </w:p>
        </w:tc>
      </w:tr>
      <w:tr w:rsidR="003E35A1" w:rsidRPr="00890A2B" w:rsidTr="005E5757">
        <w:trPr>
          <w:trHeight w:val="295"/>
        </w:trPr>
        <w:tc>
          <w:tcPr>
            <w:tcW w:w="1817" w:type="dxa"/>
            <w:vAlign w:val="center"/>
          </w:tcPr>
          <w:p w:rsidR="003E35A1" w:rsidRPr="00890A2B" w:rsidRDefault="003E35A1" w:rsidP="003E35A1">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70" w:type="dxa"/>
            <w:vAlign w:val="center"/>
          </w:tcPr>
          <w:p w:rsidR="003E35A1" w:rsidRPr="00890A2B" w:rsidRDefault="00E02E38" w:rsidP="005E5757">
            <w:pPr>
              <w:jc w:val="right"/>
              <w:rPr>
                <w:rFonts w:ascii="Times New Roman" w:hAnsi="Times New Roman" w:cs="Times New Roman"/>
                <w:b/>
                <w:sz w:val="18"/>
                <w:szCs w:val="18"/>
              </w:rPr>
            </w:pPr>
            <w:r w:rsidRPr="00890A2B">
              <w:rPr>
                <w:rFonts w:ascii="Times New Roman" w:hAnsi="Times New Roman" w:cs="Times New Roman"/>
                <w:b/>
                <w:sz w:val="18"/>
                <w:szCs w:val="18"/>
              </w:rPr>
              <w:t>516.418.</w:t>
            </w:r>
            <w:r w:rsidR="003E35A1" w:rsidRPr="00890A2B">
              <w:rPr>
                <w:rFonts w:ascii="Times New Roman" w:hAnsi="Times New Roman" w:cs="Times New Roman"/>
                <w:b/>
                <w:sz w:val="18"/>
                <w:szCs w:val="18"/>
              </w:rPr>
              <w:t xml:space="preserve">.000,00 </w:t>
            </w:r>
          </w:p>
        </w:tc>
        <w:tc>
          <w:tcPr>
            <w:tcW w:w="1470" w:type="dxa"/>
            <w:vAlign w:val="center"/>
          </w:tcPr>
          <w:p w:rsidR="003E35A1" w:rsidRPr="00890A2B" w:rsidRDefault="00E02E38" w:rsidP="005E5757">
            <w:pPr>
              <w:jc w:val="right"/>
              <w:rPr>
                <w:rFonts w:ascii="Times New Roman" w:hAnsi="Times New Roman" w:cs="Times New Roman"/>
                <w:b/>
                <w:sz w:val="18"/>
                <w:szCs w:val="18"/>
              </w:rPr>
            </w:pPr>
            <w:r w:rsidRPr="00890A2B">
              <w:rPr>
                <w:rFonts w:ascii="Times New Roman" w:hAnsi="Times New Roman" w:cs="Times New Roman"/>
                <w:b/>
                <w:sz w:val="18"/>
                <w:szCs w:val="18"/>
              </w:rPr>
              <w:t>471.191.116</w:t>
            </w:r>
            <w:r w:rsidR="003E35A1" w:rsidRPr="00890A2B">
              <w:rPr>
                <w:rFonts w:ascii="Times New Roman" w:hAnsi="Times New Roman" w:cs="Times New Roman"/>
                <w:b/>
                <w:sz w:val="18"/>
                <w:szCs w:val="18"/>
              </w:rPr>
              <w:t xml:space="preserve">,00 </w:t>
            </w:r>
          </w:p>
        </w:tc>
        <w:tc>
          <w:tcPr>
            <w:tcW w:w="1230" w:type="dxa"/>
            <w:vAlign w:val="center"/>
          </w:tcPr>
          <w:p w:rsidR="003E35A1" w:rsidRPr="00890A2B" w:rsidRDefault="003E35A1" w:rsidP="005E5757">
            <w:pPr>
              <w:jc w:val="right"/>
              <w:rPr>
                <w:rFonts w:ascii="Times New Roman" w:hAnsi="Times New Roman" w:cs="Times New Roman"/>
                <w:b/>
                <w:sz w:val="18"/>
                <w:szCs w:val="18"/>
              </w:rPr>
            </w:pPr>
            <w:r w:rsidRPr="00890A2B">
              <w:rPr>
                <w:rFonts w:ascii="Times New Roman" w:hAnsi="Times New Roman" w:cs="Times New Roman"/>
                <w:b/>
                <w:sz w:val="18"/>
                <w:szCs w:val="18"/>
              </w:rPr>
              <w:t>234.627.036,00</w:t>
            </w:r>
          </w:p>
        </w:tc>
        <w:tc>
          <w:tcPr>
            <w:tcW w:w="1093" w:type="dxa"/>
            <w:vAlign w:val="center"/>
          </w:tcPr>
          <w:p w:rsidR="003E35A1" w:rsidRPr="00890A2B" w:rsidRDefault="003E35A1" w:rsidP="005E5757">
            <w:pPr>
              <w:jc w:val="right"/>
              <w:rPr>
                <w:rFonts w:ascii="Times New Roman" w:hAnsi="Times New Roman" w:cs="Times New Roman"/>
                <w:b/>
                <w:sz w:val="18"/>
                <w:szCs w:val="18"/>
              </w:rPr>
            </w:pPr>
            <w:r w:rsidRPr="00890A2B">
              <w:rPr>
                <w:rFonts w:ascii="Times New Roman" w:hAnsi="Times New Roman" w:cs="Times New Roman"/>
                <w:b/>
                <w:sz w:val="18"/>
                <w:szCs w:val="18"/>
              </w:rPr>
              <w:t>62,06</w:t>
            </w:r>
          </w:p>
        </w:tc>
        <w:tc>
          <w:tcPr>
            <w:tcW w:w="871" w:type="dxa"/>
            <w:vAlign w:val="center"/>
          </w:tcPr>
          <w:p w:rsidR="003E35A1" w:rsidRPr="00890A2B" w:rsidRDefault="003E35A1" w:rsidP="005E5757">
            <w:pPr>
              <w:jc w:val="right"/>
              <w:rPr>
                <w:rFonts w:ascii="Times New Roman" w:hAnsi="Times New Roman" w:cs="Times New Roman"/>
                <w:b/>
                <w:sz w:val="18"/>
                <w:szCs w:val="18"/>
              </w:rPr>
            </w:pPr>
            <w:r w:rsidRPr="00890A2B">
              <w:rPr>
                <w:rFonts w:ascii="Times New Roman" w:hAnsi="Times New Roman" w:cs="Times New Roman"/>
                <w:b/>
                <w:sz w:val="18"/>
                <w:szCs w:val="18"/>
              </w:rPr>
              <w:t>40,95</w:t>
            </w:r>
          </w:p>
        </w:tc>
      </w:tr>
    </w:tbl>
    <w:p w:rsidR="006A3C2D" w:rsidRPr="00890A2B" w:rsidRDefault="006A3C2D" w:rsidP="00452438">
      <w:pPr>
        <w:pStyle w:val="NoSpacing"/>
        <w:spacing w:line="360" w:lineRule="auto"/>
        <w:jc w:val="both"/>
        <w:rPr>
          <w:rFonts w:ascii="Times New Roman" w:hAnsi="Times New Roman" w:cs="Times New Roman"/>
          <w:noProof/>
          <w:sz w:val="18"/>
          <w:szCs w:val="18"/>
          <w:lang w:val="en-US" w:eastAsia="id-ID"/>
        </w:rPr>
      </w:pPr>
    </w:p>
    <w:p w:rsidR="00452438" w:rsidRPr="00890A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 xml:space="preserve">Belanja </w:t>
      </w:r>
      <w:r w:rsidRPr="00890A2B">
        <w:rPr>
          <w:rFonts w:ascii="Times New Roman" w:hAnsi="Times New Roman" w:cs="Times New Roman"/>
          <w:noProof/>
          <w:lang w:val="en-US" w:eastAsia="id-ID"/>
        </w:rPr>
        <w:t>Kursus,Pelatihan,Sosialisasi dan bimbingan teknis PNS</w:t>
      </w:r>
    </w:p>
    <w:p w:rsidR="000837F1" w:rsidRPr="00890A2B" w:rsidRDefault="00452438" w:rsidP="005E5757">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IV.1b diatas menunjukkan bahwa pada TA 201</w:t>
      </w:r>
      <w:r w:rsidR="00C15315"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Ralisasi Belanja Kursus,Pelatihan,Sosialisasi dan bimbingan teknis PNS </w:t>
      </w:r>
      <w:r w:rsidR="00BB0EF0" w:rsidRPr="00890A2B">
        <w:rPr>
          <w:rFonts w:ascii="Times New Roman" w:hAnsi="Times New Roman" w:cs="Times New Roman"/>
          <w:noProof/>
          <w:lang w:eastAsia="id-ID"/>
        </w:rPr>
        <w:t xml:space="preserve">sebesar </w:t>
      </w:r>
      <w:r w:rsidRPr="00890A2B">
        <w:rPr>
          <w:rFonts w:ascii="Times New Roman" w:hAnsi="Times New Roman" w:cs="Times New Roman"/>
          <w:noProof/>
          <w:lang w:val="en-US" w:eastAsia="id-ID"/>
        </w:rPr>
        <w:t>Rp</w:t>
      </w:r>
      <w:r w:rsidR="00C15315" w:rsidRPr="00890A2B">
        <w:rPr>
          <w:rFonts w:ascii="Times New Roman" w:hAnsi="Times New Roman" w:cs="Times New Roman"/>
          <w:noProof/>
          <w:lang w:eastAsia="id-ID"/>
        </w:rPr>
        <w:t>13</w:t>
      </w:r>
      <w:r w:rsidRPr="00890A2B">
        <w:rPr>
          <w:rFonts w:ascii="Times New Roman" w:hAnsi="Times New Roman" w:cs="Times New Roman"/>
          <w:noProof/>
          <w:lang w:val="en-US" w:eastAsia="id-ID"/>
        </w:rPr>
        <w:t>.000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000</w:t>
      </w:r>
      <w:r w:rsidRPr="00890A2B">
        <w:rPr>
          <w:rFonts w:ascii="Times New Roman" w:hAnsi="Times New Roman" w:cs="Times New Roman"/>
          <w:noProof/>
          <w:lang w:eastAsia="id-ID"/>
        </w:rPr>
        <w:t>,00</w:t>
      </w:r>
      <w:r w:rsidRPr="00890A2B">
        <w:rPr>
          <w:rFonts w:ascii="Times New Roman" w:hAnsi="Times New Roman" w:cs="Times New Roman"/>
          <w:noProof/>
          <w:lang w:val="en-US" w:eastAsia="id-ID"/>
        </w:rPr>
        <w:t xml:space="preserve"> atau 100% dari anggaran yang di tetapkan yaitu Rp</w:t>
      </w:r>
      <w:r w:rsidR="00C15315" w:rsidRPr="00890A2B">
        <w:rPr>
          <w:rFonts w:ascii="Times New Roman" w:hAnsi="Times New Roman" w:cs="Times New Roman"/>
          <w:noProof/>
          <w:lang w:eastAsia="id-ID"/>
        </w:rPr>
        <w:t>13</w:t>
      </w:r>
      <w:r w:rsidRPr="00890A2B">
        <w:rPr>
          <w:rFonts w:ascii="Times New Roman" w:hAnsi="Times New Roman" w:cs="Times New Roman"/>
          <w:noProof/>
          <w:lang w:val="en-US" w:eastAsia="id-ID"/>
        </w:rPr>
        <w:t>.000.000</w:t>
      </w:r>
      <w:r w:rsidRPr="00890A2B">
        <w:rPr>
          <w:rFonts w:ascii="Times New Roman" w:hAnsi="Times New Roman" w:cs="Times New Roman"/>
          <w:noProof/>
          <w:lang w:eastAsia="id-ID"/>
        </w:rPr>
        <w:t>,00</w:t>
      </w:r>
      <w:r w:rsidR="00C97361" w:rsidRPr="00890A2B">
        <w:rPr>
          <w:rFonts w:ascii="Times New Roman" w:hAnsi="Times New Roman" w:cs="Times New Roman"/>
          <w:noProof/>
          <w:lang w:eastAsia="id-ID"/>
        </w:rPr>
        <w:t>,</w:t>
      </w:r>
      <w:r w:rsidR="00C15315" w:rsidRPr="00890A2B">
        <w:rPr>
          <w:rFonts w:ascii="Times New Roman" w:hAnsi="Times New Roman" w:cs="Times New Roman"/>
          <w:noProof/>
          <w:lang w:eastAsia="id-ID"/>
        </w:rPr>
        <w:t>jika dibandingkan dengan Tahun Anggaran Sebelumnya dapat dikatakan  mengalami penurunan 95,62%</w:t>
      </w:r>
      <w:r w:rsidR="00BB0EF0" w:rsidRPr="00890A2B">
        <w:rPr>
          <w:rFonts w:ascii="Times New Roman" w:hAnsi="Times New Roman" w:cs="Times New Roman"/>
          <w:noProof/>
          <w:lang w:eastAsia="id-ID"/>
        </w:rPr>
        <w:t>.</w:t>
      </w:r>
    </w:p>
    <w:p w:rsidR="00452438" w:rsidRPr="00890A2B" w:rsidRDefault="00452438" w:rsidP="00452438">
      <w:pPr>
        <w:pStyle w:val="NoSpacing"/>
        <w:spacing w:line="360" w:lineRule="auto"/>
        <w:ind w:left="1440"/>
        <w:jc w:val="both"/>
        <w:rPr>
          <w:rFonts w:ascii="Times New Roman" w:hAnsi="Times New Roman" w:cs="Times New Roman"/>
          <w:noProof/>
          <w:lang w:eastAsia="id-ID"/>
        </w:rPr>
      </w:pPr>
      <w:r w:rsidRPr="00890A2B">
        <w:rPr>
          <w:rFonts w:ascii="Times New Roman" w:hAnsi="Times New Roman" w:cs="Times New Roman"/>
          <w:b/>
          <w:noProof/>
          <w:lang w:eastAsia="id-ID"/>
        </w:rPr>
        <w:t>C.  Belanja Hibah</w:t>
      </w:r>
    </w:p>
    <w:p w:rsidR="009C7DA9" w:rsidRPr="00890A2B" w:rsidRDefault="00452438" w:rsidP="00C83B95">
      <w:pPr>
        <w:pStyle w:val="NoSpacing"/>
        <w:spacing w:line="360" w:lineRule="auto"/>
        <w:ind w:left="1800"/>
        <w:jc w:val="both"/>
        <w:rPr>
          <w:rFonts w:ascii="Times New Roman" w:hAnsi="Times New Roman" w:cs="Times New Roman"/>
          <w:noProof/>
          <w:lang w:eastAsia="id-ID"/>
        </w:rPr>
      </w:pPr>
      <w:r w:rsidRPr="00890A2B">
        <w:rPr>
          <w:rFonts w:ascii="Times New Roman" w:hAnsi="Times New Roman" w:cs="Times New Roman"/>
          <w:noProof/>
          <w:lang w:eastAsia="id-ID"/>
        </w:rPr>
        <w:t>Tabel IV.1  diatas menunjukkan bahwa Realisasi Belanja Hibah TA 201</w:t>
      </w:r>
      <w:r w:rsidR="00C54F82"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00C54F82" w:rsidRPr="00890A2B">
        <w:rPr>
          <w:rFonts w:ascii="Times New Roman" w:hAnsi="Times New Roman" w:cs="Times New Roman"/>
          <w:noProof/>
          <w:lang w:eastAsia="id-ID"/>
        </w:rPr>
        <w:t>409.168.320</w:t>
      </w:r>
      <w:r w:rsidRPr="00890A2B">
        <w:rPr>
          <w:rFonts w:ascii="Times New Roman" w:hAnsi="Times New Roman" w:cs="Times New Roman"/>
          <w:noProof/>
          <w:lang w:val="en-US" w:eastAsia="id-ID"/>
        </w:rPr>
        <w:t>,00</w:t>
      </w:r>
      <w:r w:rsidRPr="00890A2B">
        <w:rPr>
          <w:rFonts w:ascii="Times New Roman" w:hAnsi="Times New Roman" w:cs="Times New Roman"/>
          <w:noProof/>
          <w:lang w:eastAsia="id-ID"/>
        </w:rPr>
        <w:t xml:space="preserve"> atau </w:t>
      </w:r>
      <w:r w:rsidR="00C54F82" w:rsidRPr="00890A2B">
        <w:rPr>
          <w:rFonts w:ascii="Times New Roman" w:hAnsi="Times New Roman" w:cs="Times New Roman"/>
          <w:noProof/>
          <w:lang w:eastAsia="id-ID"/>
        </w:rPr>
        <w:t>42,09</w:t>
      </w:r>
      <w:r w:rsidRPr="00890A2B">
        <w:rPr>
          <w:rFonts w:ascii="Times New Roman" w:hAnsi="Times New Roman" w:cs="Times New Roman"/>
          <w:noProof/>
          <w:lang w:eastAsia="id-ID"/>
        </w:rPr>
        <w:t>% dari anggaran yang ditetapkan sebesar Rp</w:t>
      </w:r>
      <w:r w:rsidR="00023FE7" w:rsidRPr="00890A2B">
        <w:rPr>
          <w:rFonts w:ascii="Times New Roman" w:hAnsi="Times New Roman" w:cs="Times New Roman"/>
          <w:noProof/>
          <w:lang w:eastAsia="id-ID"/>
        </w:rPr>
        <w:t>972.098.500</w:t>
      </w:r>
      <w:r w:rsidRPr="00890A2B">
        <w:rPr>
          <w:rFonts w:ascii="Times New Roman" w:hAnsi="Times New Roman" w:cs="Times New Roman"/>
          <w:noProof/>
          <w:lang w:eastAsia="id-ID"/>
        </w:rPr>
        <w:t xml:space="preserve">.000,00. </w:t>
      </w:r>
      <w:r w:rsidR="00023FE7" w:rsidRPr="00890A2B">
        <w:rPr>
          <w:rFonts w:ascii="Times New Roman" w:hAnsi="Times New Roman" w:cs="Times New Roman"/>
          <w:noProof/>
          <w:lang w:eastAsia="id-ID"/>
        </w:rPr>
        <w:t xml:space="preserve">jika dibandingkan dengan Tahun Anggaran Sebelumnya dapat dikatakan  mengalami </w:t>
      </w:r>
      <w:r w:rsidR="00681613" w:rsidRPr="00890A2B">
        <w:rPr>
          <w:rFonts w:ascii="Times New Roman" w:hAnsi="Times New Roman" w:cs="Times New Roman"/>
          <w:noProof/>
          <w:lang w:eastAsia="id-ID"/>
        </w:rPr>
        <w:t>kenaikan</w:t>
      </w:r>
      <w:r w:rsidR="00023FE7" w:rsidRPr="00890A2B">
        <w:rPr>
          <w:rFonts w:ascii="Times New Roman" w:hAnsi="Times New Roman" w:cs="Times New Roman"/>
          <w:noProof/>
          <w:lang w:eastAsia="id-ID"/>
        </w:rPr>
        <w:t>1.945,84%.</w:t>
      </w:r>
    </w:p>
    <w:p w:rsidR="00452438" w:rsidRPr="00890A2B" w:rsidRDefault="00452438" w:rsidP="00452438">
      <w:pPr>
        <w:pStyle w:val="NoSpacing"/>
        <w:spacing w:line="360" w:lineRule="auto"/>
        <w:ind w:left="1440"/>
        <w:jc w:val="both"/>
        <w:rPr>
          <w:rFonts w:ascii="Times New Roman" w:hAnsi="Times New Roman" w:cs="Times New Roman"/>
          <w:noProof/>
          <w:lang w:eastAsia="id-ID"/>
        </w:rPr>
      </w:pPr>
      <w:r w:rsidRPr="00890A2B">
        <w:rPr>
          <w:rFonts w:ascii="Times New Roman" w:hAnsi="Times New Roman" w:cs="Times New Roman"/>
          <w:b/>
          <w:noProof/>
          <w:lang w:eastAsia="id-ID"/>
        </w:rPr>
        <w:t>D.  Belanja Bantuan Sosial</w:t>
      </w:r>
    </w:p>
    <w:p w:rsidR="00703851" w:rsidRPr="00890A2B" w:rsidRDefault="00452438" w:rsidP="006A3C2D">
      <w:pPr>
        <w:pStyle w:val="NoSpacing"/>
        <w:spacing w:line="360" w:lineRule="auto"/>
        <w:ind w:left="1800"/>
        <w:jc w:val="both"/>
        <w:rPr>
          <w:rFonts w:ascii="Times New Roman" w:hAnsi="Times New Roman" w:cs="Times New Roman"/>
          <w:noProof/>
          <w:lang w:eastAsia="id-ID"/>
        </w:rPr>
      </w:pPr>
      <w:r w:rsidRPr="00890A2B">
        <w:rPr>
          <w:rFonts w:ascii="Times New Roman" w:hAnsi="Times New Roman" w:cs="Times New Roman"/>
          <w:noProof/>
          <w:lang w:eastAsia="id-ID"/>
        </w:rPr>
        <w:lastRenderedPageBreak/>
        <w:t>Tabel IV.1  diatas menunjukkan bahwa Realisasi Belanja Bantuan Sosial TA 201</w:t>
      </w:r>
      <w:r w:rsidR="00681613"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w:t>
      </w:r>
      <w:r w:rsidRPr="00890A2B">
        <w:rPr>
          <w:rFonts w:ascii="Times New Roman" w:hAnsi="Times New Roman" w:cs="Times New Roman"/>
          <w:noProof/>
          <w:lang w:val="en-US" w:eastAsia="id-ID"/>
        </w:rPr>
        <w:t>.21.000.000,00</w:t>
      </w:r>
      <w:r w:rsidRPr="00890A2B">
        <w:rPr>
          <w:rFonts w:ascii="Times New Roman" w:hAnsi="Times New Roman" w:cs="Times New Roman"/>
          <w:noProof/>
          <w:lang w:eastAsia="id-ID"/>
        </w:rPr>
        <w:t xml:space="preserve"> atau 100% dari anggaran yang ditetapkan sebesar Rp</w:t>
      </w:r>
      <w:r w:rsidR="00681613" w:rsidRPr="00890A2B">
        <w:rPr>
          <w:rFonts w:ascii="Times New Roman" w:hAnsi="Times New Roman" w:cs="Times New Roman"/>
          <w:noProof/>
          <w:lang w:eastAsia="id-ID"/>
        </w:rPr>
        <w:t>6</w:t>
      </w:r>
      <w:r w:rsidRPr="00890A2B">
        <w:rPr>
          <w:rFonts w:ascii="Times New Roman" w:hAnsi="Times New Roman" w:cs="Times New Roman"/>
          <w:noProof/>
          <w:lang w:val="en-US" w:eastAsia="id-ID"/>
        </w:rPr>
        <w:t>000.000,00</w:t>
      </w:r>
      <w:r w:rsidRPr="00890A2B">
        <w:rPr>
          <w:rFonts w:ascii="Times New Roman" w:hAnsi="Times New Roman" w:cs="Times New Roman"/>
          <w:noProof/>
          <w:lang w:eastAsia="id-ID"/>
        </w:rPr>
        <w:t xml:space="preserve">. </w:t>
      </w:r>
      <w:r w:rsidR="00681613" w:rsidRPr="00890A2B">
        <w:rPr>
          <w:rFonts w:ascii="Times New Roman" w:hAnsi="Times New Roman" w:cs="Times New Roman"/>
          <w:noProof/>
          <w:lang w:eastAsia="id-ID"/>
        </w:rPr>
        <w:t xml:space="preserve">jika dibandingkan dengan Tahun Anggaran Sebelumnya dapat dikatakan  mengalami penurunan </w:t>
      </w:r>
      <w:r w:rsidR="00DE06E7" w:rsidRPr="00890A2B">
        <w:rPr>
          <w:rFonts w:ascii="Times New Roman" w:hAnsi="Times New Roman" w:cs="Times New Roman"/>
          <w:noProof/>
          <w:lang w:eastAsia="id-ID"/>
        </w:rPr>
        <w:t>70,00</w:t>
      </w:r>
      <w:r w:rsidR="00681613" w:rsidRPr="00890A2B">
        <w:rPr>
          <w:rFonts w:ascii="Times New Roman" w:hAnsi="Times New Roman" w:cs="Times New Roman"/>
          <w:noProof/>
          <w:lang w:eastAsia="id-ID"/>
        </w:rPr>
        <w:t>%.</w:t>
      </w:r>
    </w:p>
    <w:p w:rsidR="00231739" w:rsidRPr="00890A2B" w:rsidRDefault="00231739" w:rsidP="006A3C2D">
      <w:pPr>
        <w:pStyle w:val="NoSpacing"/>
        <w:spacing w:line="360" w:lineRule="auto"/>
        <w:ind w:left="1800"/>
        <w:jc w:val="both"/>
        <w:rPr>
          <w:rFonts w:ascii="Times New Roman" w:hAnsi="Times New Roman" w:cs="Times New Roman"/>
          <w:noProof/>
          <w:lang w:eastAsia="id-ID"/>
        </w:rPr>
      </w:pPr>
    </w:p>
    <w:p w:rsidR="00231739" w:rsidRPr="00890A2B" w:rsidRDefault="00231739" w:rsidP="006A3C2D">
      <w:pPr>
        <w:pStyle w:val="NoSpacing"/>
        <w:spacing w:line="360" w:lineRule="auto"/>
        <w:ind w:left="1800"/>
        <w:jc w:val="both"/>
        <w:rPr>
          <w:rFonts w:ascii="Times New Roman" w:hAnsi="Times New Roman" w:cs="Times New Roman"/>
          <w:noProof/>
          <w:lang w:eastAsia="id-ID"/>
        </w:rPr>
      </w:pPr>
    </w:p>
    <w:p w:rsidR="00231739" w:rsidRPr="00890A2B" w:rsidRDefault="00231739" w:rsidP="006A3C2D">
      <w:pPr>
        <w:pStyle w:val="NoSpacing"/>
        <w:spacing w:line="360" w:lineRule="auto"/>
        <w:ind w:left="1800"/>
        <w:jc w:val="both"/>
        <w:rPr>
          <w:rFonts w:ascii="Times New Roman" w:hAnsi="Times New Roman" w:cs="Times New Roman"/>
          <w:noProof/>
          <w:lang w:eastAsia="id-ID"/>
        </w:rPr>
      </w:pPr>
    </w:p>
    <w:p w:rsidR="00231739" w:rsidRPr="00890A2B" w:rsidRDefault="00231739" w:rsidP="006A3C2D">
      <w:pPr>
        <w:pStyle w:val="NoSpacing"/>
        <w:spacing w:line="360" w:lineRule="auto"/>
        <w:ind w:left="1800"/>
        <w:jc w:val="both"/>
        <w:rPr>
          <w:rFonts w:ascii="Times New Roman" w:hAnsi="Times New Roman" w:cs="Times New Roman"/>
          <w:noProof/>
          <w:lang w:eastAsia="id-ID"/>
        </w:rPr>
      </w:pPr>
    </w:p>
    <w:p w:rsidR="00231739" w:rsidRPr="00890A2B" w:rsidRDefault="00231739" w:rsidP="006A3C2D">
      <w:pPr>
        <w:pStyle w:val="NoSpacing"/>
        <w:spacing w:line="360" w:lineRule="auto"/>
        <w:ind w:left="1800"/>
        <w:jc w:val="both"/>
        <w:rPr>
          <w:rFonts w:ascii="Times New Roman" w:hAnsi="Times New Roman" w:cs="Times New Roman"/>
          <w:noProof/>
          <w:lang w:eastAsia="id-ID"/>
        </w:rPr>
      </w:pPr>
    </w:p>
    <w:p w:rsidR="00231739" w:rsidRPr="00890A2B" w:rsidRDefault="00231739" w:rsidP="00C83B95">
      <w:pPr>
        <w:pStyle w:val="NoSpacing"/>
        <w:spacing w:line="360" w:lineRule="auto"/>
        <w:jc w:val="both"/>
        <w:rPr>
          <w:rFonts w:ascii="Times New Roman" w:hAnsi="Times New Roman" w:cs="Times New Roman"/>
          <w:noProof/>
          <w:lang w:eastAsia="id-ID"/>
        </w:rPr>
      </w:pPr>
    </w:p>
    <w:p w:rsidR="00231739" w:rsidRPr="00890A2B" w:rsidRDefault="00231739" w:rsidP="00231739">
      <w:pPr>
        <w:pStyle w:val="NoSpacing"/>
        <w:spacing w:line="360" w:lineRule="auto"/>
        <w:ind w:left="1078"/>
        <w:rPr>
          <w:rFonts w:ascii="Times New Roman" w:hAnsi="Times New Roman" w:cs="Times New Roman"/>
          <w:b/>
          <w:noProof/>
          <w:lang w:eastAsia="id-ID"/>
        </w:rPr>
      </w:pPr>
      <w:r w:rsidRPr="00890A2B">
        <w:rPr>
          <w:rFonts w:ascii="Times New Roman" w:hAnsi="Times New Roman" w:cs="Times New Roman"/>
          <w:b/>
          <w:noProof/>
          <w:lang w:eastAsia="id-ID"/>
        </w:rPr>
        <w:t>2. Belanja Modal</w:t>
      </w:r>
    </w:p>
    <w:p w:rsidR="00452438" w:rsidRPr="00890A2B" w:rsidRDefault="00452438" w:rsidP="003C6B05">
      <w:pPr>
        <w:pStyle w:val="NoSpacing"/>
        <w:spacing w:line="360" w:lineRule="auto"/>
        <w:ind w:left="1440"/>
        <w:jc w:val="both"/>
        <w:rPr>
          <w:rFonts w:ascii="Times New Roman" w:hAnsi="Times New Roman" w:cs="Times New Roman"/>
          <w:noProof/>
          <w:lang w:eastAsia="id-ID"/>
        </w:rPr>
      </w:pPr>
      <w:r w:rsidRPr="00890A2B">
        <w:rPr>
          <w:rFonts w:ascii="Times New Roman" w:hAnsi="Times New Roman" w:cs="Times New Roman"/>
          <w:noProof/>
          <w:lang w:eastAsia="id-ID"/>
        </w:rPr>
        <w:t>Belanja Modal TA 201</w:t>
      </w:r>
      <w:r w:rsidR="005260C0"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dapat terealisasi sebesar Rp</w:t>
      </w:r>
      <w:r w:rsidR="005260C0" w:rsidRPr="00890A2B">
        <w:rPr>
          <w:rFonts w:ascii="Times New Roman" w:hAnsi="Times New Roman" w:cs="Times New Roman"/>
          <w:noProof/>
          <w:lang w:eastAsia="id-ID"/>
        </w:rPr>
        <w:t>4.485.724.750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 xml:space="preserve">00 </w:t>
      </w:r>
      <w:r w:rsidRPr="00890A2B">
        <w:rPr>
          <w:rFonts w:ascii="Times New Roman" w:hAnsi="Times New Roman" w:cs="Times New Roman"/>
          <w:noProof/>
          <w:lang w:eastAsia="id-ID"/>
        </w:rPr>
        <w:t xml:space="preserve">atau mencapai  </w:t>
      </w:r>
      <w:r w:rsidRPr="00890A2B">
        <w:rPr>
          <w:rFonts w:ascii="Times New Roman" w:hAnsi="Times New Roman" w:cs="Times New Roman"/>
          <w:noProof/>
          <w:lang w:val="en-US" w:eastAsia="id-ID"/>
        </w:rPr>
        <w:t>96</w:t>
      </w:r>
      <w:r w:rsidR="004C0FBE" w:rsidRPr="00890A2B">
        <w:rPr>
          <w:rFonts w:ascii="Times New Roman" w:hAnsi="Times New Roman" w:cs="Times New Roman"/>
          <w:noProof/>
          <w:lang w:eastAsia="id-ID"/>
        </w:rPr>
        <w:t>,04</w:t>
      </w:r>
      <w:r w:rsidRPr="00890A2B">
        <w:rPr>
          <w:rFonts w:ascii="Times New Roman" w:hAnsi="Times New Roman" w:cs="Times New Roman"/>
          <w:noProof/>
          <w:lang w:eastAsia="id-ID"/>
        </w:rPr>
        <w:t>% dari anggaran yang telah ditetapkan sebesar Rp</w:t>
      </w:r>
      <w:r w:rsidR="004C0FBE" w:rsidRPr="00890A2B">
        <w:rPr>
          <w:rFonts w:ascii="Times New Roman" w:hAnsi="Times New Roman" w:cs="Times New Roman"/>
          <w:noProof/>
          <w:lang w:eastAsia="id-ID"/>
        </w:rPr>
        <w:t>5.045.324.500</w:t>
      </w:r>
      <w:r w:rsidRPr="00890A2B">
        <w:rPr>
          <w:rFonts w:ascii="Times New Roman" w:hAnsi="Times New Roman" w:cs="Times New Roman"/>
          <w:noProof/>
          <w:lang w:eastAsia="id-ID"/>
        </w:rPr>
        <w:t>,00 atau kurang dari anggaran sebesar Rp</w:t>
      </w:r>
      <w:r w:rsidR="00112981" w:rsidRPr="00890A2B">
        <w:rPr>
          <w:rFonts w:ascii="Times New Roman" w:hAnsi="Times New Roman" w:cs="Times New Roman"/>
          <w:noProof/>
          <w:lang w:eastAsia="id-ID"/>
        </w:rPr>
        <w:t>199.599.750</w:t>
      </w:r>
      <w:r w:rsidRPr="00890A2B">
        <w:rPr>
          <w:rFonts w:ascii="Times New Roman" w:hAnsi="Times New Roman" w:cs="Times New Roman"/>
          <w:noProof/>
          <w:lang w:eastAsia="id-ID"/>
        </w:rPr>
        <w:t>,00. Apabila dibandingkan dengan TA 201</w:t>
      </w:r>
      <w:r w:rsidR="000D4726" w:rsidRPr="00890A2B">
        <w:rPr>
          <w:rFonts w:ascii="Times New Roman" w:hAnsi="Times New Roman" w:cs="Times New Roman"/>
          <w:noProof/>
          <w:lang w:eastAsia="id-ID"/>
        </w:rPr>
        <w:t>8</w:t>
      </w:r>
      <w:r w:rsidRPr="00890A2B">
        <w:rPr>
          <w:rFonts w:ascii="Times New Roman" w:hAnsi="Times New Roman" w:cs="Times New Roman"/>
          <w:noProof/>
          <w:lang w:eastAsia="id-ID"/>
        </w:rPr>
        <w:t>, Realisasi Belanja Modal TA 201</w:t>
      </w:r>
      <w:r w:rsidR="009A5399"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mengalami kenaikan sebesar Rp</w:t>
      </w:r>
      <w:r w:rsidR="009A5399" w:rsidRPr="00890A2B">
        <w:rPr>
          <w:rFonts w:ascii="Times New Roman" w:hAnsi="Times New Roman" w:cs="Times New Roman"/>
          <w:noProof/>
          <w:lang w:eastAsia="id-ID"/>
        </w:rPr>
        <w:t>3.844.021.350,</w:t>
      </w:r>
      <w:r w:rsidRPr="00890A2B">
        <w:rPr>
          <w:rFonts w:ascii="Times New Roman" w:hAnsi="Times New Roman" w:cs="Times New Roman"/>
          <w:noProof/>
          <w:lang w:eastAsia="id-ID"/>
        </w:rPr>
        <w:t xml:space="preserve">00 atau </w:t>
      </w:r>
      <w:r w:rsidR="009A5399" w:rsidRPr="00890A2B">
        <w:rPr>
          <w:rFonts w:ascii="Times New Roman" w:hAnsi="Times New Roman" w:cs="Times New Roman"/>
          <w:noProof/>
          <w:lang w:eastAsia="id-ID"/>
        </w:rPr>
        <w:t>383,75</w:t>
      </w:r>
      <w:r w:rsidRPr="00890A2B">
        <w:rPr>
          <w:rFonts w:ascii="Times New Roman" w:hAnsi="Times New Roman" w:cs="Times New Roman"/>
          <w:noProof/>
          <w:lang w:eastAsia="id-ID"/>
        </w:rPr>
        <w:t>%. Uraian lebih rinci terkait realisasi dan anggaran Belanja Modal dapat dilihat pada Tabel IV.2 dibawah ini:</w:t>
      </w:r>
    </w:p>
    <w:p w:rsidR="003C6B05" w:rsidRPr="00890A2B" w:rsidRDefault="003C6B05" w:rsidP="001835C6">
      <w:pPr>
        <w:pStyle w:val="NoSpacing"/>
        <w:spacing w:line="360" w:lineRule="auto"/>
        <w:jc w:val="both"/>
        <w:rPr>
          <w:rFonts w:ascii="Times New Roman" w:hAnsi="Times New Roman" w:cs="Times New Roman"/>
          <w:noProof/>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IV.2 Belanja Modal TA 201</w:t>
      </w:r>
      <w:r w:rsidR="001835C6"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1835C6" w:rsidRPr="00890A2B">
        <w:rPr>
          <w:rFonts w:ascii="Times New Roman" w:hAnsi="Times New Roman" w:cs="Times New Roman"/>
          <w:noProof/>
          <w:sz w:val="20"/>
          <w:szCs w:val="20"/>
          <w:lang w:eastAsia="id-ID"/>
        </w:rPr>
        <w:t>8</w:t>
      </w:r>
    </w:p>
    <w:tbl>
      <w:tblPr>
        <w:tblStyle w:val="TableGrid"/>
        <w:tblW w:w="7902" w:type="dxa"/>
        <w:tblInd w:w="108" w:type="dxa"/>
        <w:tblLook w:val="04A0" w:firstRow="1" w:lastRow="0" w:firstColumn="1" w:lastColumn="0" w:noHBand="0" w:noVBand="1"/>
      </w:tblPr>
      <w:tblGrid>
        <w:gridCol w:w="1363"/>
        <w:gridCol w:w="1547"/>
        <w:gridCol w:w="1547"/>
        <w:gridCol w:w="1476"/>
        <w:gridCol w:w="1033"/>
        <w:gridCol w:w="936"/>
      </w:tblGrid>
      <w:tr w:rsidR="00890A2B" w:rsidRPr="00890A2B" w:rsidTr="005E5757">
        <w:trPr>
          <w:trHeight w:val="353"/>
        </w:trPr>
        <w:tc>
          <w:tcPr>
            <w:tcW w:w="1490" w:type="dxa"/>
            <w:vMerge w:val="restart"/>
            <w:vAlign w:val="center"/>
          </w:tcPr>
          <w:p w:rsidR="00D67B3A" w:rsidRPr="00890A2B" w:rsidRDefault="00D67B3A" w:rsidP="00D67B3A">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3137" w:type="dxa"/>
            <w:gridSpan w:val="2"/>
            <w:vAlign w:val="center"/>
          </w:tcPr>
          <w:p w:rsidR="00D67B3A" w:rsidRPr="00890A2B" w:rsidRDefault="00D67B3A" w:rsidP="00D67B3A">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322" w:type="dxa"/>
            <w:vAlign w:val="center"/>
          </w:tcPr>
          <w:p w:rsidR="00D67B3A" w:rsidRPr="00890A2B" w:rsidRDefault="00D67B3A" w:rsidP="00D67B3A">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4231AA" w:rsidRPr="00890A2B">
              <w:rPr>
                <w:rFonts w:ascii="Times New Roman" w:hAnsi="Times New Roman" w:cs="Times New Roman"/>
                <w:b/>
                <w:sz w:val="18"/>
                <w:szCs w:val="18"/>
              </w:rPr>
              <w:t>9</w:t>
            </w:r>
          </w:p>
        </w:tc>
        <w:tc>
          <w:tcPr>
            <w:tcW w:w="1074" w:type="dxa"/>
            <w:vMerge w:val="restart"/>
            <w:vAlign w:val="center"/>
          </w:tcPr>
          <w:p w:rsidR="00D67B3A" w:rsidRPr="00890A2B" w:rsidRDefault="00D67B3A" w:rsidP="00D67B3A">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79" w:type="dxa"/>
            <w:vMerge w:val="restart"/>
            <w:vAlign w:val="center"/>
          </w:tcPr>
          <w:p w:rsidR="00D67B3A" w:rsidRPr="00890A2B" w:rsidRDefault="00D67B3A" w:rsidP="00D67B3A">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5E5757">
        <w:trPr>
          <w:trHeight w:val="353"/>
        </w:trPr>
        <w:tc>
          <w:tcPr>
            <w:tcW w:w="1490"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568"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568"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322"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74"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79"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404"/>
        </w:trPr>
        <w:tc>
          <w:tcPr>
            <w:tcW w:w="1490" w:type="dxa"/>
            <w:vAlign w:val="center"/>
          </w:tcPr>
          <w:p w:rsidR="001835C6" w:rsidRPr="00890A2B" w:rsidRDefault="001835C6" w:rsidP="001835C6">
            <w:pPr>
              <w:rPr>
                <w:rFonts w:ascii="Times New Roman" w:hAnsi="Times New Roman" w:cs="Times New Roman"/>
                <w:sz w:val="18"/>
                <w:szCs w:val="18"/>
              </w:rPr>
            </w:pPr>
            <w:r w:rsidRPr="00890A2B">
              <w:rPr>
                <w:rFonts w:ascii="Times New Roman" w:hAnsi="Times New Roman" w:cs="Times New Roman"/>
                <w:sz w:val="18"/>
                <w:szCs w:val="18"/>
              </w:rPr>
              <w:t xml:space="preserve">Belanja Tanah </w:t>
            </w:r>
          </w:p>
        </w:tc>
        <w:tc>
          <w:tcPr>
            <w:tcW w:w="1568"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568"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322"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074"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9" w:type="dxa"/>
            <w:vAlign w:val="center"/>
          </w:tcPr>
          <w:p w:rsidR="001835C6"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5E5757">
        <w:trPr>
          <w:trHeight w:val="293"/>
        </w:trPr>
        <w:tc>
          <w:tcPr>
            <w:tcW w:w="1490" w:type="dxa"/>
            <w:vAlign w:val="center"/>
          </w:tcPr>
          <w:p w:rsidR="001835C6" w:rsidRPr="00890A2B" w:rsidRDefault="001835C6" w:rsidP="001835C6">
            <w:pPr>
              <w:rPr>
                <w:rFonts w:ascii="Times New Roman" w:hAnsi="Times New Roman" w:cs="Times New Roman"/>
                <w:sz w:val="18"/>
                <w:szCs w:val="18"/>
              </w:rPr>
            </w:pPr>
            <w:r w:rsidRPr="00890A2B">
              <w:rPr>
                <w:rFonts w:ascii="Times New Roman" w:hAnsi="Times New Roman" w:cs="Times New Roman"/>
                <w:sz w:val="18"/>
                <w:szCs w:val="18"/>
              </w:rPr>
              <w:t xml:space="preserve">Belanja Peralatan dan Mesin </w:t>
            </w:r>
          </w:p>
        </w:tc>
        <w:tc>
          <w:tcPr>
            <w:tcW w:w="1568"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1.535.724.500,00 </w:t>
            </w:r>
          </w:p>
        </w:tc>
        <w:tc>
          <w:tcPr>
            <w:tcW w:w="1568"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1.444.091.800,00 </w:t>
            </w:r>
          </w:p>
        </w:tc>
        <w:tc>
          <w:tcPr>
            <w:tcW w:w="1322"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914.284.400,00</w:t>
            </w:r>
          </w:p>
        </w:tc>
        <w:tc>
          <w:tcPr>
            <w:tcW w:w="1074"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 94,03 </w:t>
            </w:r>
          </w:p>
        </w:tc>
        <w:tc>
          <w:tcPr>
            <w:tcW w:w="879"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 57,95 </w:t>
            </w:r>
          </w:p>
        </w:tc>
      </w:tr>
      <w:tr w:rsidR="00890A2B" w:rsidRPr="00890A2B" w:rsidTr="005E5757">
        <w:trPr>
          <w:trHeight w:val="293"/>
        </w:trPr>
        <w:tc>
          <w:tcPr>
            <w:tcW w:w="1490" w:type="dxa"/>
            <w:vAlign w:val="center"/>
          </w:tcPr>
          <w:p w:rsidR="001835C6" w:rsidRPr="00890A2B" w:rsidRDefault="001835C6" w:rsidP="001835C6">
            <w:pPr>
              <w:rPr>
                <w:rFonts w:ascii="Times New Roman" w:hAnsi="Times New Roman" w:cs="Times New Roman"/>
                <w:sz w:val="18"/>
                <w:szCs w:val="18"/>
              </w:rPr>
            </w:pPr>
            <w:r w:rsidRPr="00890A2B">
              <w:rPr>
                <w:rFonts w:ascii="Times New Roman" w:hAnsi="Times New Roman" w:cs="Times New Roman"/>
                <w:sz w:val="18"/>
                <w:szCs w:val="18"/>
              </w:rPr>
              <w:t xml:space="preserve">Belanja Gedung dan Bangunan </w:t>
            </w:r>
          </w:p>
        </w:tc>
        <w:tc>
          <w:tcPr>
            <w:tcW w:w="1568"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3.509.600.000,00 </w:t>
            </w:r>
          </w:p>
        </w:tc>
        <w:tc>
          <w:tcPr>
            <w:tcW w:w="1568"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3.401.632.950,00 </w:t>
            </w:r>
          </w:p>
        </w:tc>
        <w:tc>
          <w:tcPr>
            <w:tcW w:w="1322" w:type="dxa"/>
            <w:vAlign w:val="center"/>
          </w:tcPr>
          <w:p w:rsidR="001835C6" w:rsidRPr="00890A2B" w:rsidRDefault="001835C6" w:rsidP="002F15F7">
            <w:pPr>
              <w:jc w:val="right"/>
              <w:rPr>
                <w:rFonts w:ascii="Times New Roman" w:hAnsi="Times New Roman" w:cs="Times New Roman"/>
                <w:sz w:val="18"/>
                <w:szCs w:val="18"/>
                <w:lang w:val="en-US"/>
              </w:rPr>
            </w:pPr>
            <w:r w:rsidRPr="00890A2B">
              <w:rPr>
                <w:rFonts w:ascii="Times New Roman" w:hAnsi="Times New Roman" w:cs="Times New Roman"/>
                <w:sz w:val="18"/>
                <w:szCs w:val="18"/>
              </w:rPr>
              <w:t>87.419.000,00</w:t>
            </w:r>
          </w:p>
        </w:tc>
        <w:tc>
          <w:tcPr>
            <w:tcW w:w="1074"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 96,92 </w:t>
            </w:r>
          </w:p>
        </w:tc>
        <w:tc>
          <w:tcPr>
            <w:tcW w:w="879" w:type="dxa"/>
            <w:vAlign w:val="center"/>
          </w:tcPr>
          <w:p w:rsidR="001835C6" w:rsidRPr="00890A2B" w:rsidRDefault="001835C6"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3.791,18 </w:t>
            </w:r>
          </w:p>
        </w:tc>
      </w:tr>
      <w:tr w:rsidR="00890A2B" w:rsidRPr="00890A2B" w:rsidTr="005E5757">
        <w:trPr>
          <w:trHeight w:val="293"/>
        </w:trPr>
        <w:tc>
          <w:tcPr>
            <w:tcW w:w="1490" w:type="dxa"/>
            <w:vAlign w:val="center"/>
          </w:tcPr>
          <w:p w:rsidR="005851B0" w:rsidRPr="00890A2B" w:rsidRDefault="005851B0" w:rsidP="005851B0">
            <w:pPr>
              <w:rPr>
                <w:rFonts w:ascii="Times New Roman" w:hAnsi="Times New Roman" w:cs="Times New Roman"/>
                <w:sz w:val="18"/>
                <w:szCs w:val="18"/>
              </w:rPr>
            </w:pPr>
            <w:r w:rsidRPr="00890A2B">
              <w:rPr>
                <w:rFonts w:ascii="Times New Roman" w:hAnsi="Times New Roman" w:cs="Times New Roman"/>
                <w:sz w:val="18"/>
                <w:szCs w:val="18"/>
              </w:rPr>
              <w:t xml:space="preserve">Belanja Jalan, Irigasi dan Jaringan </w:t>
            </w:r>
          </w:p>
        </w:tc>
        <w:tc>
          <w:tcPr>
            <w:tcW w:w="1568" w:type="dxa"/>
            <w:vAlign w:val="center"/>
          </w:tcPr>
          <w:p w:rsidR="005851B0" w:rsidRPr="00890A2B" w:rsidRDefault="005851B0" w:rsidP="002F15F7">
            <w:pPr>
              <w:jc w:val="right"/>
              <w:rPr>
                <w:rFonts w:ascii="Times New Roman" w:hAnsi="Times New Roman" w:cs="Times New Roman"/>
                <w:sz w:val="18"/>
                <w:szCs w:val="18"/>
              </w:rPr>
            </w:pPr>
          </w:p>
        </w:tc>
        <w:tc>
          <w:tcPr>
            <w:tcW w:w="1568"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322"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074"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9"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5E5757">
        <w:trPr>
          <w:trHeight w:val="293"/>
        </w:trPr>
        <w:tc>
          <w:tcPr>
            <w:tcW w:w="1490" w:type="dxa"/>
            <w:vAlign w:val="center"/>
          </w:tcPr>
          <w:p w:rsidR="005851B0" w:rsidRPr="00890A2B" w:rsidRDefault="005851B0" w:rsidP="005851B0">
            <w:pPr>
              <w:rPr>
                <w:rFonts w:ascii="Times New Roman" w:hAnsi="Times New Roman" w:cs="Times New Roman"/>
                <w:sz w:val="18"/>
                <w:szCs w:val="18"/>
              </w:rPr>
            </w:pPr>
            <w:r w:rsidRPr="00890A2B">
              <w:rPr>
                <w:rFonts w:ascii="Times New Roman" w:hAnsi="Times New Roman" w:cs="Times New Roman"/>
                <w:sz w:val="18"/>
                <w:szCs w:val="18"/>
              </w:rPr>
              <w:t xml:space="preserve">Belanja Aset Tetap Lainnya </w:t>
            </w:r>
          </w:p>
        </w:tc>
        <w:tc>
          <w:tcPr>
            <w:tcW w:w="1568"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568"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322"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074"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9"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5E5757">
        <w:trPr>
          <w:trHeight w:val="293"/>
        </w:trPr>
        <w:tc>
          <w:tcPr>
            <w:tcW w:w="1490" w:type="dxa"/>
            <w:vAlign w:val="center"/>
          </w:tcPr>
          <w:p w:rsidR="005851B0" w:rsidRPr="00890A2B" w:rsidRDefault="005851B0" w:rsidP="005851B0">
            <w:pPr>
              <w:rPr>
                <w:rFonts w:ascii="Times New Roman" w:hAnsi="Times New Roman" w:cs="Times New Roman"/>
                <w:sz w:val="18"/>
                <w:szCs w:val="18"/>
              </w:rPr>
            </w:pPr>
            <w:r w:rsidRPr="00890A2B">
              <w:rPr>
                <w:rFonts w:ascii="Times New Roman" w:hAnsi="Times New Roman" w:cs="Times New Roman"/>
                <w:sz w:val="18"/>
                <w:szCs w:val="18"/>
              </w:rPr>
              <w:t xml:space="preserve">Belanja Aset Lainnya </w:t>
            </w:r>
          </w:p>
        </w:tc>
        <w:tc>
          <w:tcPr>
            <w:tcW w:w="1568"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568"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322"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074"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9"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5851B0" w:rsidRPr="00890A2B" w:rsidTr="005E5757">
        <w:trPr>
          <w:trHeight w:val="293"/>
        </w:trPr>
        <w:tc>
          <w:tcPr>
            <w:tcW w:w="1490" w:type="dxa"/>
            <w:vAlign w:val="center"/>
          </w:tcPr>
          <w:p w:rsidR="005851B0" w:rsidRPr="00890A2B" w:rsidRDefault="005851B0" w:rsidP="005851B0">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568"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5.045.324.500,00 </w:t>
            </w:r>
          </w:p>
        </w:tc>
        <w:tc>
          <w:tcPr>
            <w:tcW w:w="1568" w:type="dxa"/>
            <w:vAlign w:val="center"/>
          </w:tcPr>
          <w:p w:rsidR="005851B0" w:rsidRPr="00890A2B" w:rsidRDefault="005851B0" w:rsidP="002F15F7">
            <w:pPr>
              <w:jc w:val="right"/>
              <w:rPr>
                <w:rFonts w:ascii="Times New Roman" w:hAnsi="Times New Roman" w:cs="Times New Roman"/>
                <w:sz w:val="18"/>
                <w:szCs w:val="18"/>
              </w:rPr>
            </w:pPr>
            <w:r w:rsidRPr="00890A2B">
              <w:rPr>
                <w:rFonts w:ascii="Times New Roman" w:hAnsi="Times New Roman" w:cs="Times New Roman"/>
                <w:sz w:val="18"/>
                <w:szCs w:val="18"/>
              </w:rPr>
              <w:t xml:space="preserve">4.845.724.750,00 </w:t>
            </w:r>
          </w:p>
        </w:tc>
        <w:tc>
          <w:tcPr>
            <w:tcW w:w="1322" w:type="dxa"/>
            <w:vAlign w:val="center"/>
          </w:tcPr>
          <w:p w:rsidR="005851B0" w:rsidRPr="00890A2B" w:rsidRDefault="005851B0" w:rsidP="002F15F7">
            <w:pPr>
              <w:jc w:val="right"/>
              <w:rPr>
                <w:rFonts w:ascii="Times New Roman" w:hAnsi="Times New Roman" w:cs="Times New Roman"/>
                <w:b/>
                <w:sz w:val="18"/>
                <w:szCs w:val="18"/>
              </w:rPr>
            </w:pPr>
            <w:r w:rsidRPr="00890A2B">
              <w:rPr>
                <w:rFonts w:ascii="Times New Roman" w:hAnsi="Times New Roman" w:cs="Times New Roman"/>
                <w:b/>
                <w:sz w:val="18"/>
                <w:szCs w:val="18"/>
              </w:rPr>
              <w:t>1.001.703.400,00</w:t>
            </w:r>
          </w:p>
        </w:tc>
        <w:tc>
          <w:tcPr>
            <w:tcW w:w="1074" w:type="dxa"/>
            <w:vAlign w:val="center"/>
          </w:tcPr>
          <w:p w:rsidR="005851B0" w:rsidRPr="00890A2B" w:rsidRDefault="005851B0" w:rsidP="002F15F7">
            <w:pPr>
              <w:pStyle w:val="NoSpacing"/>
              <w:jc w:val="right"/>
              <w:rPr>
                <w:rFonts w:ascii="Times New Roman" w:hAnsi="Times New Roman" w:cs="Times New Roman"/>
                <w:b/>
                <w:noProof/>
                <w:sz w:val="18"/>
                <w:szCs w:val="18"/>
                <w:lang w:val="en-US" w:eastAsia="id-ID"/>
              </w:rPr>
            </w:pPr>
            <w:r w:rsidRPr="00890A2B">
              <w:rPr>
                <w:rFonts w:ascii="Times New Roman" w:hAnsi="Times New Roman" w:cs="Times New Roman"/>
                <w:b/>
                <w:noProof/>
                <w:sz w:val="18"/>
                <w:szCs w:val="18"/>
                <w:lang w:val="en-US" w:eastAsia="id-ID"/>
              </w:rPr>
              <w:t>96,04</w:t>
            </w:r>
          </w:p>
        </w:tc>
        <w:tc>
          <w:tcPr>
            <w:tcW w:w="879" w:type="dxa"/>
            <w:vAlign w:val="center"/>
          </w:tcPr>
          <w:p w:rsidR="005851B0" w:rsidRPr="00890A2B" w:rsidRDefault="005851B0" w:rsidP="002F15F7">
            <w:pPr>
              <w:pStyle w:val="NoSpacing"/>
              <w:jc w:val="right"/>
              <w:rPr>
                <w:rFonts w:ascii="Times New Roman" w:hAnsi="Times New Roman" w:cs="Times New Roman"/>
                <w:b/>
                <w:noProof/>
                <w:sz w:val="18"/>
                <w:szCs w:val="18"/>
                <w:lang w:val="en-US" w:eastAsia="id-ID"/>
              </w:rPr>
            </w:pPr>
            <w:r w:rsidRPr="00890A2B">
              <w:rPr>
                <w:rFonts w:ascii="Times New Roman" w:hAnsi="Times New Roman" w:cs="Times New Roman"/>
                <w:b/>
                <w:noProof/>
                <w:sz w:val="18"/>
                <w:szCs w:val="18"/>
                <w:lang w:val="en-US" w:eastAsia="id-ID"/>
              </w:rPr>
              <w:t>383,75</w:t>
            </w:r>
          </w:p>
        </w:tc>
      </w:tr>
    </w:tbl>
    <w:p w:rsidR="00190F3D" w:rsidRPr="00890A2B" w:rsidRDefault="00190F3D" w:rsidP="00190F3D">
      <w:pPr>
        <w:pStyle w:val="NoSpacing"/>
        <w:spacing w:line="360" w:lineRule="auto"/>
        <w:ind w:left="1800"/>
        <w:jc w:val="both"/>
        <w:rPr>
          <w:rFonts w:ascii="Times New Roman" w:hAnsi="Times New Roman" w:cs="Times New Roman"/>
          <w:noProof/>
          <w:lang w:eastAsia="id-ID"/>
        </w:rPr>
      </w:pPr>
    </w:p>
    <w:p w:rsidR="00190F3D" w:rsidRPr="00890A2B" w:rsidRDefault="00452438" w:rsidP="00BE02E1">
      <w:pPr>
        <w:pStyle w:val="NoSpacing"/>
        <w:numPr>
          <w:ilvl w:val="0"/>
          <w:numId w:val="29"/>
        </w:numPr>
        <w:spacing w:line="360" w:lineRule="auto"/>
        <w:jc w:val="both"/>
        <w:rPr>
          <w:rFonts w:ascii="Times New Roman" w:hAnsi="Times New Roman" w:cs="Times New Roman"/>
          <w:noProof/>
          <w:lang w:eastAsia="id-ID"/>
        </w:rPr>
      </w:pPr>
      <w:r w:rsidRPr="00890A2B">
        <w:rPr>
          <w:rFonts w:ascii="Times New Roman" w:hAnsi="Times New Roman" w:cs="Times New Roman"/>
          <w:b/>
          <w:noProof/>
          <w:lang w:eastAsia="id-ID"/>
        </w:rPr>
        <w:t>Belanja Modal Tanah</w:t>
      </w:r>
    </w:p>
    <w:p w:rsidR="00452438" w:rsidRPr="00890A2B" w:rsidRDefault="00452438" w:rsidP="00452438">
      <w:pPr>
        <w:pStyle w:val="NoSpacing"/>
        <w:spacing w:line="360" w:lineRule="auto"/>
        <w:ind w:left="1800"/>
        <w:jc w:val="both"/>
        <w:rPr>
          <w:rFonts w:ascii="Times New Roman" w:hAnsi="Times New Roman" w:cs="Times New Roman"/>
          <w:noProof/>
          <w:lang w:val="en-US" w:eastAsia="id-ID"/>
        </w:rPr>
      </w:pPr>
      <w:r w:rsidRPr="00890A2B">
        <w:rPr>
          <w:rFonts w:ascii="Times New Roman" w:hAnsi="Times New Roman" w:cs="Times New Roman"/>
          <w:noProof/>
          <w:lang w:eastAsia="id-ID"/>
        </w:rPr>
        <w:t>Nihil</w:t>
      </w:r>
    </w:p>
    <w:p w:rsidR="00452438" w:rsidRPr="00890A2B" w:rsidRDefault="00452438" w:rsidP="00452438">
      <w:pPr>
        <w:pStyle w:val="NoSpacing"/>
        <w:numPr>
          <w:ilvl w:val="0"/>
          <w:numId w:val="29"/>
        </w:numPr>
        <w:spacing w:line="360" w:lineRule="auto"/>
        <w:jc w:val="both"/>
        <w:rPr>
          <w:rFonts w:ascii="Times New Roman" w:hAnsi="Times New Roman" w:cs="Times New Roman"/>
          <w:noProof/>
          <w:lang w:eastAsia="id-ID"/>
        </w:rPr>
      </w:pPr>
      <w:r w:rsidRPr="00890A2B">
        <w:rPr>
          <w:rFonts w:ascii="Times New Roman" w:hAnsi="Times New Roman" w:cs="Times New Roman"/>
          <w:b/>
          <w:noProof/>
          <w:lang w:eastAsia="id-ID"/>
        </w:rPr>
        <w:t>Belanja Modal Peralatan dan Mesin</w:t>
      </w:r>
    </w:p>
    <w:p w:rsidR="00E0603F" w:rsidRPr="00890A2B" w:rsidRDefault="00452438" w:rsidP="00F239FD">
      <w:pPr>
        <w:pStyle w:val="NoSpacing"/>
        <w:spacing w:line="360" w:lineRule="auto"/>
        <w:ind w:left="1800"/>
        <w:jc w:val="both"/>
        <w:rPr>
          <w:rFonts w:ascii="Times New Roman" w:hAnsi="Times New Roman" w:cs="Times New Roman"/>
          <w:noProof/>
          <w:lang w:eastAsia="id-ID"/>
        </w:rPr>
      </w:pPr>
      <w:r w:rsidRPr="00890A2B">
        <w:rPr>
          <w:rFonts w:ascii="Times New Roman" w:hAnsi="Times New Roman" w:cs="Times New Roman"/>
          <w:noProof/>
          <w:lang w:eastAsia="id-ID"/>
        </w:rPr>
        <w:t>Realisasi Belanja Modal Peralatan dan Mesin TA 201</w:t>
      </w:r>
      <w:r w:rsidR="00D917A4"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sebesar Rp</w:t>
      </w:r>
      <w:r w:rsidR="00D917A4" w:rsidRPr="00890A2B">
        <w:rPr>
          <w:rFonts w:ascii="Times New Roman" w:hAnsi="Times New Roman" w:cs="Times New Roman"/>
          <w:noProof/>
          <w:lang w:eastAsia="id-ID"/>
        </w:rPr>
        <w:t>1.444.091.800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00</w:t>
      </w:r>
      <w:r w:rsidRPr="00890A2B">
        <w:rPr>
          <w:rFonts w:ascii="Times New Roman" w:hAnsi="Times New Roman" w:cs="Times New Roman"/>
          <w:noProof/>
          <w:lang w:eastAsia="id-ID"/>
        </w:rPr>
        <w:t xml:space="preserve">  atau mencapai   9</w:t>
      </w:r>
      <w:r w:rsidR="00D917A4" w:rsidRPr="00890A2B">
        <w:rPr>
          <w:rFonts w:ascii="Times New Roman" w:hAnsi="Times New Roman" w:cs="Times New Roman"/>
          <w:noProof/>
          <w:lang w:eastAsia="id-ID"/>
        </w:rPr>
        <w:t>4,03</w:t>
      </w:r>
      <w:r w:rsidRPr="00890A2B">
        <w:rPr>
          <w:rFonts w:ascii="Times New Roman" w:hAnsi="Times New Roman" w:cs="Times New Roman"/>
          <w:noProof/>
          <w:lang w:eastAsia="id-ID"/>
        </w:rPr>
        <w:t>%  dari anggaran sebesar Rp</w:t>
      </w:r>
      <w:r w:rsidR="00FB4AFD" w:rsidRPr="00890A2B">
        <w:rPr>
          <w:rFonts w:ascii="Times New Roman" w:hAnsi="Times New Roman" w:cs="Times New Roman"/>
          <w:noProof/>
          <w:lang w:eastAsia="id-ID"/>
        </w:rPr>
        <w:t>1.535.724500</w:t>
      </w:r>
      <w:r w:rsidRPr="00890A2B">
        <w:rPr>
          <w:rFonts w:ascii="Times New Roman" w:hAnsi="Times New Roman" w:cs="Times New Roman"/>
          <w:noProof/>
          <w:lang w:eastAsia="id-ID"/>
        </w:rPr>
        <w:t>,00</w:t>
      </w:r>
      <w:r w:rsidR="000C2196"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 Apabila dibandingkan dengan realisasi TA 201</w:t>
      </w:r>
      <w:r w:rsidR="00FB4AFD"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sebesar Rp</w:t>
      </w:r>
      <w:r w:rsidR="008D40A9" w:rsidRPr="00890A2B">
        <w:rPr>
          <w:rFonts w:ascii="Times New Roman" w:hAnsi="Times New Roman" w:cs="Times New Roman"/>
          <w:noProof/>
          <w:lang w:eastAsia="id-ID"/>
        </w:rPr>
        <w:t>914.284.400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00</w:t>
      </w:r>
      <w:r w:rsidR="000C2196"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 naik sebesar Rp</w:t>
      </w:r>
      <w:r w:rsidR="008D40A9" w:rsidRPr="00890A2B">
        <w:rPr>
          <w:rFonts w:ascii="Times New Roman" w:hAnsi="Times New Roman" w:cs="Times New Roman"/>
          <w:noProof/>
          <w:lang w:eastAsia="id-ID"/>
        </w:rPr>
        <w:t>529.807.400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 xml:space="preserve">00 </w:t>
      </w:r>
      <w:r w:rsidRPr="00890A2B">
        <w:rPr>
          <w:rFonts w:ascii="Times New Roman" w:hAnsi="Times New Roman" w:cs="Times New Roman"/>
          <w:noProof/>
          <w:lang w:eastAsia="id-ID"/>
        </w:rPr>
        <w:t xml:space="preserve">atau </w:t>
      </w:r>
      <w:r w:rsidR="0066237C" w:rsidRPr="00890A2B">
        <w:rPr>
          <w:rFonts w:ascii="Times New Roman" w:hAnsi="Times New Roman" w:cs="Times New Roman"/>
          <w:noProof/>
          <w:lang w:eastAsia="id-ID"/>
        </w:rPr>
        <w:t>57,95</w:t>
      </w:r>
      <w:r w:rsidRPr="00890A2B">
        <w:rPr>
          <w:rFonts w:ascii="Times New Roman" w:hAnsi="Times New Roman" w:cs="Times New Roman"/>
          <w:noProof/>
          <w:lang w:val="en-US" w:eastAsia="id-ID"/>
        </w:rPr>
        <w:t>%</w:t>
      </w:r>
      <w:r w:rsidRPr="00890A2B">
        <w:rPr>
          <w:rFonts w:ascii="Times New Roman" w:hAnsi="Times New Roman" w:cs="Times New Roman"/>
          <w:noProof/>
          <w:lang w:eastAsia="id-ID"/>
        </w:rPr>
        <w:t>. Belanja Modal Peralatan dan Mesin dengan penjelasan lebih lanjut dapat dilihat pada Tabel IV.2a dibawah ini:</w:t>
      </w:r>
    </w:p>
    <w:p w:rsidR="00C83B95" w:rsidRPr="00890A2B" w:rsidRDefault="00C83B95" w:rsidP="005E5757">
      <w:pPr>
        <w:pStyle w:val="NoSpacing"/>
        <w:spacing w:line="360" w:lineRule="auto"/>
        <w:jc w:val="both"/>
        <w:rPr>
          <w:rFonts w:ascii="Times New Roman" w:hAnsi="Times New Roman" w:cs="Times New Roman"/>
          <w:noProof/>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IV.2a Belanja Modal Peralatan dan Mesin TA 201</w:t>
      </w:r>
      <w:r w:rsidR="00D64CC1"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D64CC1" w:rsidRPr="00890A2B">
        <w:rPr>
          <w:rFonts w:ascii="Times New Roman" w:hAnsi="Times New Roman" w:cs="Times New Roman"/>
          <w:noProof/>
          <w:sz w:val="20"/>
          <w:szCs w:val="20"/>
          <w:lang w:eastAsia="id-ID"/>
        </w:rPr>
        <w:t>8</w:t>
      </w:r>
    </w:p>
    <w:tbl>
      <w:tblPr>
        <w:tblStyle w:val="TableGrid"/>
        <w:tblW w:w="7901" w:type="dxa"/>
        <w:tblInd w:w="108" w:type="dxa"/>
        <w:tblLook w:val="04A0" w:firstRow="1" w:lastRow="0" w:firstColumn="1" w:lastColumn="0" w:noHBand="0" w:noVBand="1"/>
      </w:tblPr>
      <w:tblGrid>
        <w:gridCol w:w="1409"/>
        <w:gridCol w:w="1561"/>
        <w:gridCol w:w="1562"/>
        <w:gridCol w:w="1391"/>
        <w:gridCol w:w="1042"/>
        <w:gridCol w:w="936"/>
      </w:tblGrid>
      <w:tr w:rsidR="00890A2B" w:rsidRPr="00890A2B" w:rsidTr="005E5757">
        <w:trPr>
          <w:trHeight w:val="340"/>
        </w:trPr>
        <w:tc>
          <w:tcPr>
            <w:tcW w:w="1438" w:type="dxa"/>
            <w:vMerge w:val="restart"/>
            <w:vAlign w:val="center"/>
          </w:tcPr>
          <w:p w:rsidR="0067259A" w:rsidRPr="00890A2B" w:rsidRDefault="0067259A" w:rsidP="0067259A">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3137" w:type="dxa"/>
            <w:gridSpan w:val="2"/>
            <w:vAlign w:val="center"/>
          </w:tcPr>
          <w:p w:rsidR="0067259A" w:rsidRPr="00890A2B" w:rsidRDefault="0067259A" w:rsidP="0067259A">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5601AD" w:rsidRPr="00890A2B">
              <w:rPr>
                <w:rFonts w:ascii="Times New Roman" w:hAnsi="Times New Roman" w:cs="Times New Roman"/>
                <w:b/>
                <w:sz w:val="18"/>
                <w:szCs w:val="18"/>
              </w:rPr>
              <w:t>9</w:t>
            </w:r>
          </w:p>
        </w:tc>
        <w:tc>
          <w:tcPr>
            <w:tcW w:w="1395" w:type="dxa"/>
            <w:vAlign w:val="center"/>
          </w:tcPr>
          <w:p w:rsidR="0067259A" w:rsidRPr="00890A2B" w:rsidRDefault="0067259A" w:rsidP="0067259A">
            <w:pPr>
              <w:jc w:val="center"/>
              <w:rPr>
                <w:rFonts w:ascii="Times New Roman" w:hAnsi="Times New Roman" w:cs="Times New Roman"/>
                <w:b/>
                <w:sz w:val="18"/>
                <w:szCs w:val="18"/>
              </w:rPr>
            </w:pPr>
            <w:r w:rsidRPr="00890A2B">
              <w:rPr>
                <w:rFonts w:ascii="Times New Roman" w:hAnsi="Times New Roman" w:cs="Times New Roman"/>
                <w:b/>
                <w:sz w:val="18"/>
                <w:szCs w:val="18"/>
              </w:rPr>
              <w:t>201</w:t>
            </w:r>
            <w:r w:rsidR="005601AD" w:rsidRPr="00890A2B">
              <w:rPr>
                <w:rFonts w:ascii="Times New Roman" w:hAnsi="Times New Roman" w:cs="Times New Roman"/>
                <w:b/>
                <w:sz w:val="18"/>
                <w:szCs w:val="18"/>
              </w:rPr>
              <w:t>8</w:t>
            </w:r>
          </w:p>
        </w:tc>
        <w:tc>
          <w:tcPr>
            <w:tcW w:w="1054" w:type="dxa"/>
            <w:vMerge w:val="restart"/>
            <w:vAlign w:val="center"/>
          </w:tcPr>
          <w:p w:rsidR="0067259A" w:rsidRPr="00890A2B" w:rsidRDefault="0067259A" w:rsidP="0067259A">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77" w:type="dxa"/>
            <w:vMerge w:val="restart"/>
            <w:vAlign w:val="center"/>
          </w:tcPr>
          <w:p w:rsidR="0067259A" w:rsidRPr="00890A2B" w:rsidRDefault="0067259A" w:rsidP="0067259A">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5E5757">
        <w:trPr>
          <w:trHeight w:val="543"/>
        </w:trPr>
        <w:tc>
          <w:tcPr>
            <w:tcW w:w="1438"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568"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568"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395"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54" w:type="dxa"/>
            <w:vMerge/>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77"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283"/>
        </w:trPr>
        <w:tc>
          <w:tcPr>
            <w:tcW w:w="1438" w:type="dxa"/>
            <w:vAlign w:val="center"/>
          </w:tcPr>
          <w:p w:rsidR="00E0603F" w:rsidRPr="00890A2B" w:rsidRDefault="00E0603F" w:rsidP="00E0603F">
            <w:pPr>
              <w:rPr>
                <w:rFonts w:ascii="Times New Roman" w:hAnsi="Times New Roman" w:cs="Times New Roman"/>
                <w:sz w:val="18"/>
                <w:szCs w:val="18"/>
              </w:rPr>
            </w:pPr>
            <w:r w:rsidRPr="00890A2B">
              <w:rPr>
                <w:rFonts w:ascii="Times New Roman" w:hAnsi="Times New Roman" w:cs="Times New Roman"/>
                <w:sz w:val="18"/>
                <w:szCs w:val="18"/>
              </w:rPr>
              <w:t>Pengadaan Alat Kantor</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395"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79.470.000,00</w:t>
            </w:r>
          </w:p>
        </w:tc>
        <w:tc>
          <w:tcPr>
            <w:tcW w:w="1054"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7"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w:t>
            </w:r>
          </w:p>
        </w:tc>
      </w:tr>
      <w:tr w:rsidR="00890A2B" w:rsidRPr="00890A2B" w:rsidTr="005E5757">
        <w:trPr>
          <w:trHeight w:val="283"/>
        </w:trPr>
        <w:tc>
          <w:tcPr>
            <w:tcW w:w="1438" w:type="dxa"/>
            <w:vAlign w:val="center"/>
          </w:tcPr>
          <w:p w:rsidR="00E0603F" w:rsidRPr="00890A2B" w:rsidRDefault="00E0603F" w:rsidP="00E0603F">
            <w:pPr>
              <w:rPr>
                <w:rFonts w:ascii="Times New Roman" w:hAnsi="Times New Roman" w:cs="Times New Roman"/>
                <w:sz w:val="18"/>
                <w:szCs w:val="18"/>
              </w:rPr>
            </w:pPr>
            <w:r w:rsidRPr="00890A2B">
              <w:rPr>
                <w:rFonts w:ascii="Times New Roman" w:hAnsi="Times New Roman" w:cs="Times New Roman"/>
                <w:sz w:val="18"/>
                <w:szCs w:val="18"/>
              </w:rPr>
              <w:t>Pengadaan Alat Rumah Tangga</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134.901.500,00 </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132.776.600,00 </w:t>
            </w:r>
          </w:p>
        </w:tc>
        <w:tc>
          <w:tcPr>
            <w:tcW w:w="1395"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190.558.000,00</w:t>
            </w:r>
          </w:p>
        </w:tc>
        <w:tc>
          <w:tcPr>
            <w:tcW w:w="1054"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98,42 </w:t>
            </w:r>
          </w:p>
        </w:tc>
        <w:tc>
          <w:tcPr>
            <w:tcW w:w="877"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(30,32)</w:t>
            </w:r>
          </w:p>
        </w:tc>
      </w:tr>
      <w:tr w:rsidR="00890A2B" w:rsidRPr="00890A2B" w:rsidTr="005E5757">
        <w:trPr>
          <w:trHeight w:val="283"/>
        </w:trPr>
        <w:tc>
          <w:tcPr>
            <w:tcW w:w="1438" w:type="dxa"/>
            <w:vAlign w:val="center"/>
          </w:tcPr>
          <w:p w:rsidR="00E0603F" w:rsidRPr="00890A2B" w:rsidRDefault="00E0603F" w:rsidP="00E0603F">
            <w:pPr>
              <w:rPr>
                <w:rFonts w:ascii="Times New Roman" w:hAnsi="Times New Roman" w:cs="Times New Roman"/>
                <w:sz w:val="18"/>
                <w:szCs w:val="18"/>
              </w:rPr>
            </w:pPr>
            <w:r w:rsidRPr="00890A2B">
              <w:rPr>
                <w:rFonts w:ascii="Times New Roman" w:hAnsi="Times New Roman" w:cs="Times New Roman"/>
                <w:sz w:val="18"/>
                <w:szCs w:val="18"/>
              </w:rPr>
              <w:t>Pengadaan Komputer</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1.344.343.000,00 </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1.256.315.200,00 </w:t>
            </w:r>
          </w:p>
        </w:tc>
        <w:tc>
          <w:tcPr>
            <w:tcW w:w="1395"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341.720.400,00</w:t>
            </w:r>
          </w:p>
        </w:tc>
        <w:tc>
          <w:tcPr>
            <w:tcW w:w="1054"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93,45 </w:t>
            </w:r>
          </w:p>
        </w:tc>
        <w:tc>
          <w:tcPr>
            <w:tcW w:w="877"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267,64 </w:t>
            </w:r>
          </w:p>
        </w:tc>
      </w:tr>
      <w:tr w:rsidR="00890A2B" w:rsidRPr="00890A2B" w:rsidTr="005E5757">
        <w:trPr>
          <w:trHeight w:val="283"/>
        </w:trPr>
        <w:tc>
          <w:tcPr>
            <w:tcW w:w="1438" w:type="dxa"/>
            <w:vAlign w:val="center"/>
          </w:tcPr>
          <w:p w:rsidR="00E0603F" w:rsidRPr="00890A2B" w:rsidRDefault="00E0603F" w:rsidP="00E0603F">
            <w:pPr>
              <w:rPr>
                <w:rFonts w:ascii="Times New Roman" w:hAnsi="Times New Roman" w:cs="Times New Roman"/>
                <w:sz w:val="18"/>
                <w:szCs w:val="18"/>
              </w:rPr>
            </w:pPr>
            <w:r w:rsidRPr="00890A2B">
              <w:rPr>
                <w:rFonts w:ascii="Times New Roman" w:hAnsi="Times New Roman" w:cs="Times New Roman"/>
                <w:sz w:val="18"/>
                <w:szCs w:val="18"/>
              </w:rPr>
              <w:t>Pengadaan Alat Studio</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395"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219.743.000,00</w:t>
            </w:r>
          </w:p>
        </w:tc>
        <w:tc>
          <w:tcPr>
            <w:tcW w:w="1054"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77"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w:t>
            </w:r>
          </w:p>
        </w:tc>
      </w:tr>
      <w:tr w:rsidR="00890A2B" w:rsidRPr="00890A2B" w:rsidTr="005E5757">
        <w:trPr>
          <w:trHeight w:val="283"/>
        </w:trPr>
        <w:tc>
          <w:tcPr>
            <w:tcW w:w="1438" w:type="dxa"/>
            <w:vAlign w:val="center"/>
          </w:tcPr>
          <w:p w:rsidR="00E0603F" w:rsidRPr="00890A2B" w:rsidRDefault="00E0603F" w:rsidP="00E0603F">
            <w:pPr>
              <w:rPr>
                <w:rFonts w:ascii="Times New Roman" w:hAnsi="Times New Roman" w:cs="Times New Roman"/>
                <w:sz w:val="18"/>
                <w:szCs w:val="18"/>
              </w:rPr>
            </w:pPr>
            <w:r w:rsidRPr="00890A2B">
              <w:rPr>
                <w:rFonts w:ascii="Times New Roman" w:hAnsi="Times New Roman" w:cs="Times New Roman"/>
                <w:sz w:val="18"/>
                <w:szCs w:val="18"/>
              </w:rPr>
              <w:t>Pengadaan Alat komunikasi</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56.480.000,00 </w:t>
            </w:r>
          </w:p>
        </w:tc>
        <w:tc>
          <w:tcPr>
            <w:tcW w:w="1568"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55.000.000,00 </w:t>
            </w:r>
          </w:p>
        </w:tc>
        <w:tc>
          <w:tcPr>
            <w:tcW w:w="1395"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82.793.000,00</w:t>
            </w:r>
          </w:p>
        </w:tc>
        <w:tc>
          <w:tcPr>
            <w:tcW w:w="1054"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97,38 </w:t>
            </w:r>
          </w:p>
        </w:tc>
        <w:tc>
          <w:tcPr>
            <w:tcW w:w="877" w:type="dxa"/>
            <w:vAlign w:val="center"/>
          </w:tcPr>
          <w:p w:rsidR="00E0603F" w:rsidRPr="00890A2B" w:rsidRDefault="00E0603F" w:rsidP="00E0603F">
            <w:pPr>
              <w:jc w:val="right"/>
              <w:rPr>
                <w:rFonts w:ascii="Times New Roman" w:hAnsi="Times New Roman" w:cs="Times New Roman"/>
                <w:sz w:val="18"/>
                <w:szCs w:val="18"/>
              </w:rPr>
            </w:pPr>
            <w:r w:rsidRPr="00890A2B">
              <w:rPr>
                <w:rFonts w:ascii="Times New Roman" w:hAnsi="Times New Roman" w:cs="Times New Roman"/>
                <w:sz w:val="18"/>
                <w:szCs w:val="18"/>
              </w:rPr>
              <w:t xml:space="preserve"> (33,57)</w:t>
            </w:r>
          </w:p>
        </w:tc>
      </w:tr>
      <w:tr w:rsidR="00134A5D" w:rsidRPr="00890A2B" w:rsidTr="005E5757">
        <w:trPr>
          <w:trHeight w:val="283"/>
        </w:trPr>
        <w:tc>
          <w:tcPr>
            <w:tcW w:w="1438" w:type="dxa"/>
            <w:vAlign w:val="center"/>
          </w:tcPr>
          <w:p w:rsidR="00E0603F" w:rsidRPr="00890A2B" w:rsidRDefault="00E0603F" w:rsidP="00E0603F">
            <w:pPr>
              <w:pStyle w:val="NoSpacing"/>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568" w:type="dxa"/>
            <w:vAlign w:val="center"/>
          </w:tcPr>
          <w:p w:rsidR="00E0603F" w:rsidRPr="00890A2B" w:rsidRDefault="00E0603F" w:rsidP="00E0603F">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1.535.724.500,00 </w:t>
            </w:r>
          </w:p>
        </w:tc>
        <w:tc>
          <w:tcPr>
            <w:tcW w:w="1568" w:type="dxa"/>
            <w:vAlign w:val="center"/>
          </w:tcPr>
          <w:p w:rsidR="00E0603F" w:rsidRPr="00890A2B" w:rsidRDefault="00E0603F" w:rsidP="00E0603F">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1.444.091.800,00 </w:t>
            </w:r>
          </w:p>
        </w:tc>
        <w:tc>
          <w:tcPr>
            <w:tcW w:w="1395" w:type="dxa"/>
            <w:vAlign w:val="center"/>
          </w:tcPr>
          <w:p w:rsidR="00E0603F" w:rsidRPr="00890A2B" w:rsidRDefault="00E0603F" w:rsidP="00E0603F">
            <w:pPr>
              <w:jc w:val="right"/>
              <w:rPr>
                <w:rFonts w:ascii="Times New Roman" w:hAnsi="Times New Roman" w:cs="Times New Roman"/>
                <w:b/>
                <w:bCs/>
                <w:sz w:val="18"/>
                <w:szCs w:val="18"/>
              </w:rPr>
            </w:pPr>
            <w:r w:rsidRPr="00890A2B">
              <w:rPr>
                <w:rFonts w:ascii="Times New Roman" w:hAnsi="Times New Roman" w:cs="Times New Roman"/>
                <w:b/>
                <w:bCs/>
                <w:sz w:val="18"/>
                <w:szCs w:val="18"/>
              </w:rPr>
              <w:t>914.284.400,00</w:t>
            </w:r>
          </w:p>
        </w:tc>
        <w:tc>
          <w:tcPr>
            <w:tcW w:w="1054" w:type="dxa"/>
            <w:vAlign w:val="center"/>
          </w:tcPr>
          <w:p w:rsidR="00E0603F" w:rsidRPr="00890A2B" w:rsidRDefault="00E0603F" w:rsidP="00E0603F">
            <w:pPr>
              <w:pStyle w:val="NoSpacing"/>
              <w:jc w:val="right"/>
              <w:rPr>
                <w:rFonts w:ascii="Times New Roman" w:hAnsi="Times New Roman" w:cs="Times New Roman"/>
                <w:b/>
                <w:bCs/>
                <w:noProof/>
                <w:sz w:val="18"/>
                <w:szCs w:val="18"/>
                <w:lang w:eastAsia="id-ID"/>
              </w:rPr>
            </w:pPr>
            <w:r w:rsidRPr="00890A2B">
              <w:rPr>
                <w:rFonts w:ascii="Times New Roman" w:hAnsi="Times New Roman" w:cs="Times New Roman"/>
                <w:b/>
                <w:bCs/>
                <w:noProof/>
                <w:sz w:val="18"/>
                <w:szCs w:val="18"/>
                <w:lang w:eastAsia="id-ID"/>
              </w:rPr>
              <w:t>94,03</w:t>
            </w:r>
          </w:p>
        </w:tc>
        <w:tc>
          <w:tcPr>
            <w:tcW w:w="877" w:type="dxa"/>
            <w:vAlign w:val="center"/>
          </w:tcPr>
          <w:p w:rsidR="00E0603F" w:rsidRPr="00890A2B" w:rsidRDefault="00E0603F" w:rsidP="00E0603F">
            <w:pPr>
              <w:pStyle w:val="NoSpacing"/>
              <w:jc w:val="right"/>
              <w:rPr>
                <w:rFonts w:ascii="Times New Roman" w:hAnsi="Times New Roman" w:cs="Times New Roman"/>
                <w:b/>
                <w:bCs/>
                <w:noProof/>
                <w:sz w:val="18"/>
                <w:szCs w:val="18"/>
                <w:lang w:eastAsia="id-ID"/>
              </w:rPr>
            </w:pPr>
            <w:r w:rsidRPr="00890A2B">
              <w:rPr>
                <w:rFonts w:ascii="Times New Roman" w:hAnsi="Times New Roman" w:cs="Times New Roman"/>
                <w:b/>
                <w:bCs/>
                <w:noProof/>
                <w:sz w:val="18"/>
                <w:szCs w:val="18"/>
                <w:lang w:eastAsia="id-ID"/>
              </w:rPr>
              <w:t>57,95</w:t>
            </w:r>
          </w:p>
        </w:tc>
      </w:tr>
    </w:tbl>
    <w:p w:rsidR="00452438" w:rsidRPr="00890A2B" w:rsidRDefault="00452438" w:rsidP="00452438">
      <w:pPr>
        <w:pStyle w:val="NoSpacing"/>
        <w:spacing w:line="360" w:lineRule="auto"/>
        <w:ind w:left="1800"/>
        <w:jc w:val="both"/>
        <w:rPr>
          <w:rFonts w:ascii="Times New Roman" w:hAnsi="Times New Roman" w:cs="Times New Roman"/>
          <w:noProof/>
          <w:sz w:val="16"/>
          <w:szCs w:val="16"/>
          <w:lang w:eastAsia="id-ID"/>
        </w:rPr>
      </w:pPr>
    </w:p>
    <w:p w:rsidR="00452438" w:rsidRPr="00890A2B" w:rsidRDefault="00452438" w:rsidP="00452438">
      <w:pPr>
        <w:pStyle w:val="NoSpacing"/>
        <w:numPr>
          <w:ilvl w:val="0"/>
          <w:numId w:val="30"/>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 xml:space="preserve">Belanja Modal Pengadaan Alat </w:t>
      </w:r>
      <w:r w:rsidRPr="00890A2B">
        <w:rPr>
          <w:rFonts w:ascii="Times New Roman" w:hAnsi="Times New Roman" w:cs="Times New Roman"/>
          <w:noProof/>
          <w:lang w:val="en-US" w:eastAsia="id-ID"/>
        </w:rPr>
        <w:t>Kantor</w:t>
      </w:r>
    </w:p>
    <w:p w:rsidR="00452438" w:rsidRPr="00890A2B" w:rsidRDefault="00452438" w:rsidP="00452438">
      <w:pPr>
        <w:pStyle w:val="NoSpacing"/>
        <w:spacing w:line="360" w:lineRule="auto"/>
        <w:ind w:left="2160"/>
        <w:jc w:val="both"/>
        <w:rPr>
          <w:rFonts w:ascii="Times New Roman" w:hAnsi="Times New Roman" w:cs="Times New Roman"/>
          <w:noProof/>
          <w:lang w:val="en-US" w:eastAsia="id-ID"/>
        </w:rPr>
      </w:pPr>
      <w:r w:rsidRPr="00890A2B">
        <w:rPr>
          <w:rFonts w:ascii="Times New Roman" w:hAnsi="Times New Roman" w:cs="Times New Roman"/>
          <w:noProof/>
          <w:lang w:eastAsia="id-ID"/>
        </w:rPr>
        <w:t>Tabel IV.2a diatas menunjukkan Realisasi Belanja Modal Pengadaan Alat Kantor TA 201</w:t>
      </w:r>
      <w:r w:rsidR="00091CB1" w:rsidRPr="00890A2B">
        <w:rPr>
          <w:rFonts w:ascii="Times New Roman" w:hAnsi="Times New Roman" w:cs="Times New Roman"/>
          <w:noProof/>
          <w:lang w:eastAsia="id-ID"/>
        </w:rPr>
        <w:t>9 tidak ada realisasi s</w:t>
      </w:r>
      <w:r w:rsidRPr="00890A2B">
        <w:rPr>
          <w:rFonts w:ascii="Times New Roman" w:hAnsi="Times New Roman" w:cs="Times New Roman"/>
          <w:noProof/>
          <w:lang w:val="en-US" w:eastAsia="id-ID"/>
        </w:rPr>
        <w:t>edangkan pada TA 201</w:t>
      </w:r>
      <w:r w:rsidR="00091CB1" w:rsidRPr="00890A2B">
        <w:rPr>
          <w:rFonts w:ascii="Times New Roman" w:hAnsi="Times New Roman" w:cs="Times New Roman"/>
          <w:noProof/>
          <w:lang w:eastAsia="id-ID"/>
        </w:rPr>
        <w:t>8terealisasi sebesar Rp79.740.000,00</w:t>
      </w:r>
      <w:r w:rsidRPr="00890A2B">
        <w:rPr>
          <w:rFonts w:ascii="Times New Roman" w:hAnsi="Times New Roman" w:cs="Times New Roman"/>
          <w:noProof/>
          <w:lang w:eastAsia="id-ID"/>
        </w:rPr>
        <w:t>. Penjelasan lebih lanjut dapat dilihat pada Tabel IV.2a.(a) berikut:</w:t>
      </w:r>
    </w:p>
    <w:p w:rsidR="00452438" w:rsidRPr="00890A2B" w:rsidRDefault="00452438" w:rsidP="00452438">
      <w:pPr>
        <w:pStyle w:val="NoSpacing"/>
        <w:ind w:left="1800"/>
        <w:jc w:val="both"/>
        <w:rPr>
          <w:rFonts w:ascii="Times New Roman" w:hAnsi="Times New Roman" w:cs="Times New Roman"/>
          <w:noProof/>
          <w:sz w:val="16"/>
          <w:szCs w:val="16"/>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IV.2a.(a) Belanja Modal Pengadaan Alat Kantor TA 201</w:t>
      </w:r>
      <w:r w:rsidR="00FE6E30"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FE6E30" w:rsidRPr="00890A2B">
        <w:rPr>
          <w:rFonts w:ascii="Times New Roman" w:hAnsi="Times New Roman" w:cs="Times New Roman"/>
          <w:noProof/>
          <w:sz w:val="20"/>
          <w:szCs w:val="20"/>
          <w:lang w:eastAsia="id-ID"/>
        </w:rPr>
        <w:t>8</w:t>
      </w:r>
    </w:p>
    <w:tbl>
      <w:tblPr>
        <w:tblStyle w:val="TableGrid"/>
        <w:tblW w:w="7974" w:type="dxa"/>
        <w:tblInd w:w="108" w:type="dxa"/>
        <w:tblLook w:val="04A0" w:firstRow="1" w:lastRow="0" w:firstColumn="1" w:lastColumn="0" w:noHBand="0" w:noVBand="1"/>
      </w:tblPr>
      <w:tblGrid>
        <w:gridCol w:w="1858"/>
        <w:gridCol w:w="1404"/>
        <w:gridCol w:w="1403"/>
        <w:gridCol w:w="1251"/>
        <w:gridCol w:w="1122"/>
        <w:gridCol w:w="936"/>
      </w:tblGrid>
      <w:tr w:rsidR="00890A2B" w:rsidRPr="00890A2B" w:rsidTr="005E5757">
        <w:trPr>
          <w:trHeight w:val="361"/>
        </w:trPr>
        <w:tc>
          <w:tcPr>
            <w:tcW w:w="1875" w:type="dxa"/>
            <w:vMerge w:val="restart"/>
            <w:vAlign w:val="center"/>
          </w:tcPr>
          <w:p w:rsidR="00FE6E30" w:rsidRPr="00890A2B" w:rsidRDefault="00FE6E30" w:rsidP="00FE6E30">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829" w:type="dxa"/>
            <w:gridSpan w:val="2"/>
            <w:vAlign w:val="center"/>
          </w:tcPr>
          <w:p w:rsidR="00FE6E30" w:rsidRPr="00890A2B" w:rsidRDefault="00FE6E30" w:rsidP="00FE6E30">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247" w:type="dxa"/>
            <w:vAlign w:val="center"/>
          </w:tcPr>
          <w:p w:rsidR="00FE6E30" w:rsidRPr="00890A2B" w:rsidRDefault="00FE6E30" w:rsidP="00FE6E30">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127" w:type="dxa"/>
            <w:vMerge w:val="restart"/>
            <w:vAlign w:val="center"/>
          </w:tcPr>
          <w:p w:rsidR="00FE6E30" w:rsidRPr="00890A2B" w:rsidRDefault="00FE6E30" w:rsidP="00FE6E30">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96" w:type="dxa"/>
            <w:vMerge w:val="restart"/>
            <w:vAlign w:val="center"/>
          </w:tcPr>
          <w:p w:rsidR="00FE6E30" w:rsidRPr="00890A2B" w:rsidRDefault="00FE6E30" w:rsidP="00FE6E30">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5E5757">
        <w:trPr>
          <w:trHeight w:val="361"/>
        </w:trPr>
        <w:tc>
          <w:tcPr>
            <w:tcW w:w="1875"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14"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14"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247"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127" w:type="dxa"/>
            <w:vMerge/>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96"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300"/>
        </w:trPr>
        <w:tc>
          <w:tcPr>
            <w:tcW w:w="1875" w:type="dxa"/>
            <w:vAlign w:val="center"/>
          </w:tcPr>
          <w:p w:rsidR="00FE6E30" w:rsidRPr="00890A2B" w:rsidRDefault="00FE6E30" w:rsidP="00FE6E30">
            <w:pPr>
              <w:rPr>
                <w:rFonts w:ascii="Times New Roman" w:hAnsi="Times New Roman" w:cs="Times New Roman"/>
                <w:sz w:val="18"/>
                <w:szCs w:val="18"/>
              </w:rPr>
            </w:pPr>
            <w:r w:rsidRPr="00890A2B">
              <w:rPr>
                <w:rFonts w:ascii="Times New Roman" w:hAnsi="Times New Roman" w:cs="Times New Roman"/>
                <w:sz w:val="18"/>
                <w:szCs w:val="18"/>
              </w:rPr>
              <w:t xml:space="preserve">Pengadaan Alat Penyimpanan </w:t>
            </w:r>
            <w:r w:rsidRPr="00890A2B">
              <w:rPr>
                <w:rFonts w:ascii="Times New Roman" w:hAnsi="Times New Roman" w:cs="Times New Roman"/>
                <w:sz w:val="18"/>
                <w:szCs w:val="18"/>
              </w:rPr>
              <w:lastRenderedPageBreak/>
              <w:t>Perlengkapan Kantor</w:t>
            </w:r>
          </w:p>
        </w:tc>
        <w:tc>
          <w:tcPr>
            <w:tcW w:w="1414" w:type="dxa"/>
            <w:vAlign w:val="center"/>
          </w:tcPr>
          <w:p w:rsidR="00FE6E30" w:rsidRPr="00890A2B" w:rsidRDefault="00411FA3" w:rsidP="00FE6E30">
            <w:pPr>
              <w:jc w:val="right"/>
              <w:rPr>
                <w:rFonts w:ascii="Times New Roman" w:hAnsi="Times New Roman" w:cs="Times New Roman"/>
                <w:sz w:val="18"/>
                <w:szCs w:val="18"/>
              </w:rPr>
            </w:pPr>
            <w:r w:rsidRPr="00890A2B">
              <w:rPr>
                <w:rFonts w:ascii="Times New Roman" w:hAnsi="Times New Roman" w:cs="Times New Roman"/>
                <w:sz w:val="18"/>
                <w:szCs w:val="18"/>
              </w:rPr>
              <w:lastRenderedPageBreak/>
              <w:t>-</w:t>
            </w:r>
          </w:p>
        </w:tc>
        <w:tc>
          <w:tcPr>
            <w:tcW w:w="1414" w:type="dxa"/>
            <w:vAlign w:val="center"/>
          </w:tcPr>
          <w:p w:rsidR="00FE6E30" w:rsidRPr="00890A2B" w:rsidRDefault="00411FA3" w:rsidP="00FE6E30">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247" w:type="dxa"/>
            <w:vAlign w:val="center"/>
          </w:tcPr>
          <w:p w:rsidR="00FE6E30" w:rsidRPr="00890A2B" w:rsidRDefault="00FE6E30" w:rsidP="00FE6E30">
            <w:pPr>
              <w:jc w:val="right"/>
              <w:rPr>
                <w:rFonts w:ascii="Times New Roman" w:hAnsi="Times New Roman" w:cs="Times New Roman"/>
                <w:sz w:val="18"/>
                <w:szCs w:val="18"/>
              </w:rPr>
            </w:pPr>
            <w:r w:rsidRPr="00890A2B">
              <w:rPr>
                <w:rFonts w:ascii="Times New Roman" w:hAnsi="Times New Roman" w:cs="Times New Roman"/>
                <w:sz w:val="18"/>
                <w:szCs w:val="18"/>
              </w:rPr>
              <w:t>22.220.000,00</w:t>
            </w:r>
          </w:p>
        </w:tc>
        <w:tc>
          <w:tcPr>
            <w:tcW w:w="1127" w:type="dxa"/>
            <w:vAlign w:val="center"/>
          </w:tcPr>
          <w:p w:rsidR="00FE6E30" w:rsidRPr="00890A2B" w:rsidRDefault="00411FA3" w:rsidP="00FE6E30">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896" w:type="dxa"/>
            <w:vAlign w:val="center"/>
          </w:tcPr>
          <w:p w:rsidR="00FE6E30" w:rsidRPr="00890A2B" w:rsidRDefault="00FE6E30" w:rsidP="00FE6E30">
            <w:pPr>
              <w:jc w:val="right"/>
              <w:rPr>
                <w:rFonts w:ascii="Times New Roman" w:hAnsi="Times New Roman" w:cs="Times New Roman"/>
                <w:sz w:val="18"/>
                <w:szCs w:val="18"/>
              </w:rPr>
            </w:pPr>
            <w:r w:rsidRPr="00890A2B">
              <w:rPr>
                <w:rFonts w:ascii="Times New Roman" w:hAnsi="Times New Roman" w:cs="Times New Roman"/>
                <w:sz w:val="18"/>
                <w:szCs w:val="18"/>
              </w:rPr>
              <w:t>(100,00)</w:t>
            </w:r>
          </w:p>
        </w:tc>
      </w:tr>
      <w:tr w:rsidR="00890A2B" w:rsidRPr="00890A2B" w:rsidTr="005E5757">
        <w:trPr>
          <w:trHeight w:val="300"/>
        </w:trPr>
        <w:tc>
          <w:tcPr>
            <w:tcW w:w="1875" w:type="dxa"/>
            <w:vAlign w:val="center"/>
          </w:tcPr>
          <w:p w:rsidR="00FE6E30" w:rsidRPr="00890A2B" w:rsidRDefault="00FE6E30" w:rsidP="00FE6E30">
            <w:pPr>
              <w:rPr>
                <w:rFonts w:ascii="Times New Roman" w:hAnsi="Times New Roman" w:cs="Times New Roman"/>
                <w:sz w:val="18"/>
                <w:szCs w:val="18"/>
              </w:rPr>
            </w:pPr>
            <w:r w:rsidRPr="00890A2B">
              <w:rPr>
                <w:rFonts w:ascii="Times New Roman" w:hAnsi="Times New Roman" w:cs="Times New Roman"/>
                <w:sz w:val="18"/>
                <w:szCs w:val="18"/>
              </w:rPr>
              <w:t>Pengadaan Alat Kantor Lainnya</w:t>
            </w:r>
          </w:p>
        </w:tc>
        <w:tc>
          <w:tcPr>
            <w:tcW w:w="1414" w:type="dxa"/>
            <w:vAlign w:val="center"/>
          </w:tcPr>
          <w:p w:rsidR="00FE6E30" w:rsidRPr="00890A2B" w:rsidRDefault="00411FA3" w:rsidP="00FE6E30">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414" w:type="dxa"/>
            <w:vAlign w:val="center"/>
          </w:tcPr>
          <w:p w:rsidR="00FE6E30" w:rsidRPr="00890A2B" w:rsidRDefault="00FE6E30" w:rsidP="00FE6E30">
            <w:pPr>
              <w:jc w:val="right"/>
              <w:rPr>
                <w:rFonts w:ascii="Times New Roman" w:hAnsi="Times New Roman" w:cs="Times New Roman"/>
                <w:sz w:val="18"/>
                <w:szCs w:val="18"/>
              </w:rPr>
            </w:pPr>
          </w:p>
        </w:tc>
        <w:tc>
          <w:tcPr>
            <w:tcW w:w="1247" w:type="dxa"/>
            <w:vAlign w:val="center"/>
          </w:tcPr>
          <w:p w:rsidR="00FE6E30" w:rsidRPr="00890A2B" w:rsidRDefault="00FE6E30" w:rsidP="00FE6E30">
            <w:pPr>
              <w:jc w:val="right"/>
              <w:rPr>
                <w:rFonts w:ascii="Times New Roman" w:hAnsi="Times New Roman" w:cs="Times New Roman"/>
                <w:sz w:val="18"/>
                <w:szCs w:val="18"/>
              </w:rPr>
            </w:pPr>
            <w:r w:rsidRPr="00890A2B">
              <w:rPr>
                <w:rFonts w:ascii="Times New Roman" w:hAnsi="Times New Roman" w:cs="Times New Roman"/>
                <w:sz w:val="18"/>
                <w:szCs w:val="18"/>
              </w:rPr>
              <w:t>57.250.000,00</w:t>
            </w:r>
          </w:p>
        </w:tc>
        <w:tc>
          <w:tcPr>
            <w:tcW w:w="1127" w:type="dxa"/>
            <w:vAlign w:val="center"/>
          </w:tcPr>
          <w:p w:rsidR="00FE6E30" w:rsidRPr="00890A2B" w:rsidRDefault="00411FA3" w:rsidP="00FE6E30">
            <w:pPr>
              <w:pStyle w:val="NoSpacing"/>
              <w:jc w:val="right"/>
              <w:rPr>
                <w:rFonts w:ascii="Times New Roman" w:hAnsi="Times New Roman" w:cs="Times New Roman"/>
                <w:noProof/>
                <w:sz w:val="18"/>
                <w:szCs w:val="18"/>
                <w:lang w:eastAsia="id-ID"/>
              </w:rPr>
            </w:pPr>
            <w:r w:rsidRPr="00890A2B">
              <w:rPr>
                <w:rFonts w:ascii="Times New Roman" w:hAnsi="Times New Roman" w:cs="Times New Roman"/>
                <w:noProof/>
                <w:sz w:val="18"/>
                <w:szCs w:val="18"/>
                <w:lang w:eastAsia="id-ID"/>
              </w:rPr>
              <w:t>-</w:t>
            </w:r>
          </w:p>
        </w:tc>
        <w:tc>
          <w:tcPr>
            <w:tcW w:w="896" w:type="dxa"/>
            <w:vAlign w:val="center"/>
          </w:tcPr>
          <w:p w:rsidR="00FE6E30" w:rsidRPr="00890A2B" w:rsidRDefault="00FE6E30" w:rsidP="00FE6E30">
            <w:pPr>
              <w:jc w:val="right"/>
              <w:rPr>
                <w:rFonts w:ascii="Times New Roman" w:hAnsi="Times New Roman" w:cs="Times New Roman"/>
                <w:sz w:val="18"/>
                <w:szCs w:val="18"/>
              </w:rPr>
            </w:pPr>
            <w:r w:rsidRPr="00890A2B">
              <w:rPr>
                <w:rFonts w:ascii="Times New Roman" w:hAnsi="Times New Roman" w:cs="Times New Roman"/>
                <w:sz w:val="18"/>
                <w:szCs w:val="18"/>
              </w:rPr>
              <w:t>(100,00)</w:t>
            </w:r>
          </w:p>
        </w:tc>
      </w:tr>
      <w:tr w:rsidR="00C75E74" w:rsidRPr="00890A2B" w:rsidTr="005E5757">
        <w:trPr>
          <w:trHeight w:val="300"/>
        </w:trPr>
        <w:tc>
          <w:tcPr>
            <w:tcW w:w="1875" w:type="dxa"/>
            <w:vAlign w:val="center"/>
          </w:tcPr>
          <w:p w:rsidR="00FE6E30" w:rsidRPr="00890A2B" w:rsidRDefault="00FE6E30" w:rsidP="00FE6E30">
            <w:pPr>
              <w:pStyle w:val="NoSpacing"/>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14" w:type="dxa"/>
            <w:vAlign w:val="center"/>
          </w:tcPr>
          <w:p w:rsidR="00FE6E30" w:rsidRPr="00890A2B" w:rsidRDefault="00411FA3" w:rsidP="00FE6E30">
            <w:pPr>
              <w:jc w:val="right"/>
              <w:rPr>
                <w:rFonts w:ascii="Times New Roman" w:hAnsi="Times New Roman" w:cs="Times New Roman"/>
                <w:b/>
                <w:sz w:val="18"/>
                <w:szCs w:val="18"/>
              </w:rPr>
            </w:pPr>
            <w:r w:rsidRPr="00890A2B">
              <w:rPr>
                <w:rFonts w:ascii="Times New Roman" w:hAnsi="Times New Roman" w:cs="Times New Roman"/>
                <w:b/>
                <w:sz w:val="18"/>
                <w:szCs w:val="18"/>
              </w:rPr>
              <w:t>-</w:t>
            </w:r>
          </w:p>
        </w:tc>
        <w:tc>
          <w:tcPr>
            <w:tcW w:w="1414" w:type="dxa"/>
            <w:vAlign w:val="center"/>
          </w:tcPr>
          <w:p w:rsidR="00FE6E30" w:rsidRPr="00890A2B" w:rsidRDefault="00411FA3" w:rsidP="00FE6E30">
            <w:pPr>
              <w:jc w:val="right"/>
              <w:rPr>
                <w:rFonts w:ascii="Times New Roman" w:hAnsi="Times New Roman" w:cs="Times New Roman"/>
                <w:b/>
                <w:sz w:val="18"/>
                <w:szCs w:val="18"/>
              </w:rPr>
            </w:pPr>
            <w:r w:rsidRPr="00890A2B">
              <w:rPr>
                <w:rFonts w:ascii="Times New Roman" w:hAnsi="Times New Roman" w:cs="Times New Roman"/>
                <w:b/>
                <w:sz w:val="18"/>
                <w:szCs w:val="18"/>
              </w:rPr>
              <w:t>-</w:t>
            </w:r>
          </w:p>
        </w:tc>
        <w:tc>
          <w:tcPr>
            <w:tcW w:w="1247" w:type="dxa"/>
            <w:vAlign w:val="center"/>
          </w:tcPr>
          <w:p w:rsidR="00FE6E30" w:rsidRPr="00890A2B" w:rsidRDefault="00FE6E30" w:rsidP="00FE6E30">
            <w:pPr>
              <w:jc w:val="right"/>
              <w:rPr>
                <w:rFonts w:ascii="Times New Roman" w:hAnsi="Times New Roman" w:cs="Times New Roman"/>
                <w:b/>
                <w:sz w:val="18"/>
                <w:szCs w:val="18"/>
              </w:rPr>
            </w:pPr>
            <w:r w:rsidRPr="00890A2B">
              <w:rPr>
                <w:rFonts w:ascii="Times New Roman" w:hAnsi="Times New Roman" w:cs="Times New Roman"/>
                <w:b/>
                <w:sz w:val="18"/>
                <w:szCs w:val="18"/>
              </w:rPr>
              <w:t>79.470.000,00</w:t>
            </w:r>
          </w:p>
        </w:tc>
        <w:tc>
          <w:tcPr>
            <w:tcW w:w="1127" w:type="dxa"/>
            <w:vAlign w:val="center"/>
          </w:tcPr>
          <w:p w:rsidR="00FE6E30" w:rsidRPr="00890A2B" w:rsidRDefault="00411FA3" w:rsidP="00FE6E30">
            <w:pPr>
              <w:pStyle w:val="NoSpacing"/>
              <w:jc w:val="right"/>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w:t>
            </w:r>
          </w:p>
        </w:tc>
        <w:tc>
          <w:tcPr>
            <w:tcW w:w="896" w:type="dxa"/>
            <w:vAlign w:val="center"/>
          </w:tcPr>
          <w:p w:rsidR="00FE6E30" w:rsidRPr="00890A2B" w:rsidRDefault="00FE6E30" w:rsidP="00FE6E30">
            <w:pPr>
              <w:pStyle w:val="NoSpacing"/>
              <w:jc w:val="right"/>
              <w:rPr>
                <w:rFonts w:ascii="Times New Roman" w:hAnsi="Times New Roman" w:cs="Times New Roman"/>
                <w:b/>
                <w:bCs/>
                <w:noProof/>
                <w:sz w:val="18"/>
                <w:szCs w:val="18"/>
                <w:lang w:val="en-US" w:eastAsia="id-ID"/>
              </w:rPr>
            </w:pPr>
            <w:r w:rsidRPr="00890A2B">
              <w:rPr>
                <w:rFonts w:ascii="Times New Roman" w:hAnsi="Times New Roman" w:cs="Times New Roman"/>
                <w:b/>
                <w:bCs/>
                <w:sz w:val="18"/>
                <w:szCs w:val="18"/>
              </w:rPr>
              <w:t>(100,00)</w:t>
            </w:r>
          </w:p>
        </w:tc>
      </w:tr>
    </w:tbl>
    <w:p w:rsidR="00D21284" w:rsidRPr="00890A2B" w:rsidRDefault="00D21284" w:rsidP="00452438">
      <w:pPr>
        <w:pStyle w:val="NoSpacing"/>
        <w:spacing w:line="360" w:lineRule="auto"/>
        <w:jc w:val="both"/>
        <w:rPr>
          <w:rFonts w:ascii="Times New Roman" w:hAnsi="Times New Roman" w:cs="Times New Roman"/>
          <w:noProof/>
          <w:lang w:eastAsia="id-ID"/>
        </w:rPr>
      </w:pPr>
    </w:p>
    <w:p w:rsidR="00452438" w:rsidRPr="00890A2B" w:rsidRDefault="00452438" w:rsidP="00452438">
      <w:pPr>
        <w:pStyle w:val="NoSpacing"/>
        <w:numPr>
          <w:ilvl w:val="0"/>
          <w:numId w:val="30"/>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 xml:space="preserve">Belanja </w:t>
      </w:r>
      <w:r w:rsidRPr="00890A2B">
        <w:rPr>
          <w:rFonts w:ascii="Times New Roman" w:hAnsi="Times New Roman" w:cs="Times New Roman"/>
          <w:noProof/>
          <w:lang w:val="en-US" w:eastAsia="id-ID"/>
        </w:rPr>
        <w:t xml:space="preserve">Pengadaan Alat Rumah Tangga </w:t>
      </w:r>
    </w:p>
    <w:p w:rsidR="003C6B05" w:rsidRPr="00890A2B" w:rsidRDefault="00452438" w:rsidP="00C83B95">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IV.2a diatas menunjukkan Realisasi Belanja Modal Pengadaan Alat Ruma Tangga TA 201</w:t>
      </w:r>
      <w:r w:rsidR="00A85DAD"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adalah sebesar Rp1</w:t>
      </w:r>
      <w:r w:rsidR="00A85DAD" w:rsidRPr="00890A2B">
        <w:rPr>
          <w:rFonts w:ascii="Times New Roman" w:hAnsi="Times New Roman" w:cs="Times New Roman"/>
          <w:noProof/>
          <w:lang w:eastAsia="id-ID"/>
        </w:rPr>
        <w:t>32.776</w:t>
      </w:r>
      <w:r w:rsidRPr="00890A2B">
        <w:rPr>
          <w:rFonts w:ascii="Times New Roman" w:hAnsi="Times New Roman" w:cs="Times New Roman"/>
          <w:noProof/>
          <w:lang w:eastAsia="id-ID"/>
        </w:rPr>
        <w:t>.000,00, atau 98.</w:t>
      </w:r>
      <w:r w:rsidR="00A85DAD" w:rsidRPr="00890A2B">
        <w:rPr>
          <w:rFonts w:ascii="Times New Roman" w:hAnsi="Times New Roman" w:cs="Times New Roman"/>
          <w:noProof/>
          <w:lang w:eastAsia="id-ID"/>
        </w:rPr>
        <w:t>42</w:t>
      </w:r>
      <w:r w:rsidRPr="00890A2B">
        <w:rPr>
          <w:rFonts w:ascii="Times New Roman" w:hAnsi="Times New Roman" w:cs="Times New Roman"/>
          <w:noProof/>
          <w:lang w:eastAsia="id-ID"/>
        </w:rPr>
        <w:t xml:space="preserve"> % dari anggaran yang telah ditetapkan. Realisasi Belanja Modal Pengadaan Alat Rumah Tangga TA 201</w:t>
      </w:r>
      <w:r w:rsidR="008C4C37"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apabila dibandingkan dengan realisasi TA 201</w:t>
      </w:r>
      <w:r w:rsidR="008C4C37" w:rsidRPr="00890A2B">
        <w:rPr>
          <w:rFonts w:ascii="Times New Roman" w:hAnsi="Times New Roman" w:cs="Times New Roman"/>
          <w:noProof/>
          <w:lang w:eastAsia="id-ID"/>
        </w:rPr>
        <w:t>8</w:t>
      </w:r>
      <w:r w:rsidRPr="00890A2B">
        <w:rPr>
          <w:rFonts w:ascii="Times New Roman" w:hAnsi="Times New Roman" w:cs="Times New Roman"/>
          <w:noProof/>
          <w:lang w:eastAsia="id-ID"/>
        </w:rPr>
        <w:t xml:space="preserve"> dapat dikatakan mengalami </w:t>
      </w:r>
      <w:r w:rsidRPr="00890A2B">
        <w:rPr>
          <w:rFonts w:ascii="Times New Roman" w:hAnsi="Times New Roman" w:cs="Times New Roman"/>
          <w:noProof/>
          <w:lang w:val="en-US" w:eastAsia="id-ID"/>
        </w:rPr>
        <w:t xml:space="preserve">penurunan </w:t>
      </w:r>
      <w:r w:rsidR="008C4C37" w:rsidRPr="00890A2B">
        <w:rPr>
          <w:rFonts w:ascii="Times New Roman" w:hAnsi="Times New Roman" w:cs="Times New Roman"/>
          <w:noProof/>
          <w:lang w:eastAsia="id-ID"/>
        </w:rPr>
        <w:t>30,32</w:t>
      </w:r>
      <w:r w:rsidRPr="00890A2B">
        <w:rPr>
          <w:rFonts w:ascii="Times New Roman" w:hAnsi="Times New Roman" w:cs="Times New Roman"/>
          <w:noProof/>
          <w:lang w:eastAsia="id-ID"/>
        </w:rPr>
        <w:t xml:space="preserve">%. Belanja Modal Pengadaan </w:t>
      </w:r>
      <w:r w:rsidRPr="00890A2B">
        <w:rPr>
          <w:rFonts w:ascii="Times New Roman" w:hAnsi="Times New Roman" w:cs="Times New Roman"/>
          <w:noProof/>
          <w:lang w:val="en-US" w:eastAsia="id-ID"/>
        </w:rPr>
        <w:t xml:space="preserve">Alat </w:t>
      </w:r>
      <w:r w:rsidRPr="00890A2B">
        <w:rPr>
          <w:rFonts w:ascii="Times New Roman" w:hAnsi="Times New Roman" w:cs="Times New Roman"/>
          <w:noProof/>
          <w:lang w:eastAsia="id-ID"/>
        </w:rPr>
        <w:t>R</w:t>
      </w:r>
      <w:r w:rsidRPr="00890A2B">
        <w:rPr>
          <w:rFonts w:ascii="Times New Roman" w:hAnsi="Times New Roman" w:cs="Times New Roman"/>
          <w:noProof/>
          <w:lang w:val="en-US" w:eastAsia="id-ID"/>
        </w:rPr>
        <w:t xml:space="preserve">umah </w:t>
      </w:r>
      <w:r w:rsidRPr="00890A2B">
        <w:rPr>
          <w:rFonts w:ascii="Times New Roman" w:hAnsi="Times New Roman" w:cs="Times New Roman"/>
          <w:noProof/>
          <w:lang w:eastAsia="id-ID"/>
        </w:rPr>
        <w:t>T</w:t>
      </w:r>
      <w:r w:rsidRPr="00890A2B">
        <w:rPr>
          <w:rFonts w:ascii="Times New Roman" w:hAnsi="Times New Roman" w:cs="Times New Roman"/>
          <w:noProof/>
          <w:lang w:val="en-US" w:eastAsia="id-ID"/>
        </w:rPr>
        <w:t>angga</w:t>
      </w:r>
      <w:r w:rsidRPr="00890A2B">
        <w:rPr>
          <w:rFonts w:ascii="Times New Roman" w:hAnsi="Times New Roman" w:cs="Times New Roman"/>
          <w:noProof/>
          <w:lang w:eastAsia="id-ID"/>
        </w:rPr>
        <w:t xml:space="preserve"> dengan penjelasan lebih lanjut dapat dilihat pada Tabel IV.2a.(b) berikut</w:t>
      </w: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Tabel IV.2a.(b) Belanja Modal Pengadaan Alat Rumah Tangga TA 201</w:t>
      </w:r>
      <w:r w:rsidR="008C4C37"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8C4C37" w:rsidRPr="00890A2B">
        <w:rPr>
          <w:rFonts w:ascii="Times New Roman" w:hAnsi="Times New Roman" w:cs="Times New Roman"/>
          <w:noProof/>
          <w:sz w:val="20"/>
          <w:szCs w:val="20"/>
          <w:lang w:eastAsia="id-ID"/>
        </w:rPr>
        <w:t>8</w:t>
      </w:r>
    </w:p>
    <w:tbl>
      <w:tblPr>
        <w:tblStyle w:val="TableGrid"/>
        <w:tblW w:w="7877" w:type="dxa"/>
        <w:tblInd w:w="108" w:type="dxa"/>
        <w:tblLook w:val="04A0" w:firstRow="1" w:lastRow="0" w:firstColumn="1" w:lastColumn="0" w:noHBand="0" w:noVBand="1"/>
      </w:tblPr>
      <w:tblGrid>
        <w:gridCol w:w="1671"/>
        <w:gridCol w:w="1431"/>
        <w:gridCol w:w="1424"/>
        <w:gridCol w:w="1341"/>
        <w:gridCol w:w="1074"/>
        <w:gridCol w:w="936"/>
      </w:tblGrid>
      <w:tr w:rsidR="00890A2B" w:rsidRPr="00890A2B" w:rsidTr="005E5757">
        <w:trPr>
          <w:trHeight w:val="337"/>
        </w:trPr>
        <w:tc>
          <w:tcPr>
            <w:tcW w:w="1812" w:type="dxa"/>
            <w:vMerge w:val="restart"/>
            <w:vAlign w:val="center"/>
          </w:tcPr>
          <w:p w:rsidR="008C4C37" w:rsidRPr="00890A2B" w:rsidRDefault="008C4C37" w:rsidP="008C4C37">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891" w:type="dxa"/>
            <w:gridSpan w:val="2"/>
            <w:vAlign w:val="center"/>
          </w:tcPr>
          <w:p w:rsidR="008C4C37" w:rsidRPr="00890A2B" w:rsidRDefault="008C4C37" w:rsidP="008C4C37">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180" w:type="dxa"/>
            <w:vAlign w:val="center"/>
          </w:tcPr>
          <w:p w:rsidR="008C4C37" w:rsidRPr="00890A2B" w:rsidRDefault="008C4C37" w:rsidP="008C4C37">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111" w:type="dxa"/>
            <w:vMerge w:val="restart"/>
            <w:vAlign w:val="center"/>
          </w:tcPr>
          <w:p w:rsidR="008C4C37" w:rsidRPr="00890A2B" w:rsidRDefault="008C4C37" w:rsidP="008C4C37">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83" w:type="dxa"/>
            <w:vMerge w:val="restart"/>
            <w:vAlign w:val="center"/>
          </w:tcPr>
          <w:p w:rsidR="008C4C37" w:rsidRPr="00890A2B" w:rsidRDefault="008C4C37" w:rsidP="008C4C37">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5E5757">
        <w:trPr>
          <w:trHeight w:val="337"/>
        </w:trPr>
        <w:tc>
          <w:tcPr>
            <w:tcW w:w="1812"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50"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41"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180"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111"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83"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280"/>
        </w:trPr>
        <w:tc>
          <w:tcPr>
            <w:tcW w:w="1812" w:type="dxa"/>
            <w:vAlign w:val="center"/>
          </w:tcPr>
          <w:p w:rsidR="008C4C37" w:rsidRPr="00890A2B" w:rsidRDefault="008C4C37" w:rsidP="008C4C37">
            <w:pPr>
              <w:rPr>
                <w:rFonts w:ascii="Times New Roman" w:hAnsi="Times New Roman" w:cs="Times New Roman"/>
                <w:sz w:val="18"/>
                <w:szCs w:val="18"/>
              </w:rPr>
            </w:pPr>
            <w:r w:rsidRPr="00890A2B">
              <w:rPr>
                <w:rFonts w:ascii="Times New Roman" w:hAnsi="Times New Roman" w:cs="Times New Roman"/>
                <w:sz w:val="18"/>
                <w:szCs w:val="18"/>
              </w:rPr>
              <w:t>Pengadaan Meubelair</w:t>
            </w:r>
          </w:p>
        </w:tc>
        <w:tc>
          <w:tcPr>
            <w:tcW w:w="1450"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78.000.000,00 </w:t>
            </w:r>
          </w:p>
        </w:tc>
        <w:tc>
          <w:tcPr>
            <w:tcW w:w="1441"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76.345.500,00 </w:t>
            </w:r>
          </w:p>
        </w:tc>
        <w:tc>
          <w:tcPr>
            <w:tcW w:w="1180"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80.945.000,00</w:t>
            </w:r>
          </w:p>
        </w:tc>
        <w:tc>
          <w:tcPr>
            <w:tcW w:w="1111"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97,88 </w:t>
            </w:r>
          </w:p>
        </w:tc>
        <w:tc>
          <w:tcPr>
            <w:tcW w:w="883"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(5,68)</w:t>
            </w:r>
          </w:p>
        </w:tc>
      </w:tr>
      <w:tr w:rsidR="00890A2B" w:rsidRPr="00890A2B" w:rsidTr="005E5757">
        <w:trPr>
          <w:trHeight w:val="95"/>
        </w:trPr>
        <w:tc>
          <w:tcPr>
            <w:tcW w:w="1812" w:type="dxa"/>
            <w:vAlign w:val="center"/>
          </w:tcPr>
          <w:p w:rsidR="008C4C37" w:rsidRPr="00890A2B" w:rsidRDefault="008C4C37" w:rsidP="008C4C37">
            <w:pPr>
              <w:rPr>
                <w:rFonts w:ascii="Times New Roman" w:hAnsi="Times New Roman" w:cs="Times New Roman"/>
                <w:sz w:val="18"/>
                <w:szCs w:val="18"/>
              </w:rPr>
            </w:pPr>
            <w:r w:rsidRPr="00890A2B">
              <w:rPr>
                <w:rFonts w:ascii="Times New Roman" w:hAnsi="Times New Roman" w:cs="Times New Roman"/>
                <w:sz w:val="18"/>
                <w:szCs w:val="18"/>
              </w:rPr>
              <w:t>Pengadaan Alat Pendingin</w:t>
            </w:r>
          </w:p>
        </w:tc>
        <w:tc>
          <w:tcPr>
            <w:tcW w:w="1450"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441"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180"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18.014.000,00</w:t>
            </w:r>
          </w:p>
        </w:tc>
        <w:tc>
          <w:tcPr>
            <w:tcW w:w="1111" w:type="dxa"/>
            <w:vAlign w:val="center"/>
          </w:tcPr>
          <w:p w:rsidR="008C4C37" w:rsidRPr="00890A2B" w:rsidRDefault="00587CDB" w:rsidP="008C4C3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83"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w:t>
            </w:r>
          </w:p>
        </w:tc>
      </w:tr>
      <w:tr w:rsidR="00890A2B" w:rsidRPr="00890A2B" w:rsidTr="005E5757">
        <w:trPr>
          <w:trHeight w:val="280"/>
        </w:trPr>
        <w:tc>
          <w:tcPr>
            <w:tcW w:w="1812" w:type="dxa"/>
            <w:vAlign w:val="center"/>
          </w:tcPr>
          <w:p w:rsidR="008C4C37" w:rsidRPr="00890A2B" w:rsidRDefault="008C4C37" w:rsidP="008C4C37">
            <w:pPr>
              <w:rPr>
                <w:rFonts w:ascii="Times New Roman" w:hAnsi="Times New Roman" w:cs="Times New Roman"/>
                <w:sz w:val="18"/>
                <w:szCs w:val="18"/>
              </w:rPr>
            </w:pPr>
            <w:r w:rsidRPr="00890A2B">
              <w:rPr>
                <w:rFonts w:ascii="Times New Roman" w:hAnsi="Times New Roman" w:cs="Times New Roman"/>
                <w:sz w:val="18"/>
                <w:szCs w:val="18"/>
              </w:rPr>
              <w:t>Pengadaan Alat Rumah Tangga Lainnya (Home Use)</w:t>
            </w:r>
          </w:p>
        </w:tc>
        <w:tc>
          <w:tcPr>
            <w:tcW w:w="1450"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56.901.500,00 </w:t>
            </w:r>
          </w:p>
        </w:tc>
        <w:tc>
          <w:tcPr>
            <w:tcW w:w="1441"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56.431.100,00 </w:t>
            </w:r>
          </w:p>
        </w:tc>
        <w:tc>
          <w:tcPr>
            <w:tcW w:w="1180"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87.599.000,00</w:t>
            </w:r>
          </w:p>
        </w:tc>
        <w:tc>
          <w:tcPr>
            <w:tcW w:w="1111"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99,17 </w:t>
            </w:r>
          </w:p>
        </w:tc>
        <w:tc>
          <w:tcPr>
            <w:tcW w:w="883"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(35,58)</w:t>
            </w:r>
          </w:p>
        </w:tc>
      </w:tr>
      <w:tr w:rsidR="00890A2B" w:rsidRPr="00890A2B" w:rsidTr="005E5757">
        <w:trPr>
          <w:trHeight w:val="280"/>
        </w:trPr>
        <w:tc>
          <w:tcPr>
            <w:tcW w:w="1812" w:type="dxa"/>
            <w:vAlign w:val="center"/>
          </w:tcPr>
          <w:p w:rsidR="008C4C37" w:rsidRPr="00890A2B" w:rsidRDefault="008C4C37" w:rsidP="008C4C37">
            <w:pPr>
              <w:rPr>
                <w:rFonts w:ascii="Times New Roman" w:hAnsi="Times New Roman" w:cs="Times New Roman"/>
                <w:sz w:val="18"/>
                <w:szCs w:val="18"/>
              </w:rPr>
            </w:pPr>
            <w:r w:rsidRPr="00890A2B">
              <w:rPr>
                <w:rFonts w:ascii="Times New Roman" w:hAnsi="Times New Roman" w:cs="Times New Roman"/>
                <w:sz w:val="18"/>
                <w:szCs w:val="18"/>
              </w:rPr>
              <w:t>Pengadaan Alat Pemadam Kebakaran</w:t>
            </w:r>
          </w:p>
        </w:tc>
        <w:tc>
          <w:tcPr>
            <w:tcW w:w="1450"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441"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180"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4.000.000,00</w:t>
            </w:r>
          </w:p>
        </w:tc>
        <w:tc>
          <w:tcPr>
            <w:tcW w:w="1111" w:type="dxa"/>
            <w:vAlign w:val="center"/>
          </w:tcPr>
          <w:p w:rsidR="008C4C37" w:rsidRPr="00890A2B" w:rsidRDefault="00587CDB" w:rsidP="008C4C37">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83" w:type="dxa"/>
            <w:vAlign w:val="center"/>
          </w:tcPr>
          <w:p w:rsidR="008C4C37" w:rsidRPr="00890A2B" w:rsidRDefault="008C4C37" w:rsidP="008C4C37">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w:t>
            </w:r>
          </w:p>
        </w:tc>
      </w:tr>
      <w:tr w:rsidR="008C4C37" w:rsidRPr="00890A2B" w:rsidTr="005E5757">
        <w:trPr>
          <w:trHeight w:val="280"/>
        </w:trPr>
        <w:tc>
          <w:tcPr>
            <w:tcW w:w="1812" w:type="dxa"/>
            <w:vAlign w:val="center"/>
          </w:tcPr>
          <w:p w:rsidR="008C4C37" w:rsidRPr="00890A2B" w:rsidRDefault="008C4C37" w:rsidP="008C4C37">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50" w:type="dxa"/>
            <w:vAlign w:val="center"/>
          </w:tcPr>
          <w:p w:rsidR="008C4C37" w:rsidRPr="00890A2B" w:rsidRDefault="008C4C37" w:rsidP="008C4C37">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134.901.500,00 </w:t>
            </w:r>
          </w:p>
        </w:tc>
        <w:tc>
          <w:tcPr>
            <w:tcW w:w="1441" w:type="dxa"/>
            <w:vAlign w:val="center"/>
          </w:tcPr>
          <w:p w:rsidR="008C4C37" w:rsidRPr="00890A2B" w:rsidRDefault="008C4C37" w:rsidP="008C4C37">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132.776.600,00 </w:t>
            </w:r>
          </w:p>
        </w:tc>
        <w:tc>
          <w:tcPr>
            <w:tcW w:w="1180" w:type="dxa"/>
            <w:vAlign w:val="center"/>
          </w:tcPr>
          <w:p w:rsidR="008C4C37" w:rsidRPr="00890A2B" w:rsidRDefault="008C4C37" w:rsidP="008C4C37">
            <w:pPr>
              <w:jc w:val="right"/>
              <w:rPr>
                <w:rFonts w:ascii="Times New Roman" w:hAnsi="Times New Roman" w:cs="Times New Roman"/>
                <w:b/>
                <w:bCs/>
                <w:sz w:val="18"/>
                <w:szCs w:val="18"/>
              </w:rPr>
            </w:pPr>
            <w:r w:rsidRPr="00890A2B">
              <w:rPr>
                <w:rFonts w:ascii="Times New Roman" w:hAnsi="Times New Roman" w:cs="Times New Roman"/>
                <w:b/>
                <w:bCs/>
                <w:sz w:val="18"/>
                <w:szCs w:val="18"/>
              </w:rPr>
              <w:t>190.558.000,00</w:t>
            </w:r>
          </w:p>
        </w:tc>
        <w:tc>
          <w:tcPr>
            <w:tcW w:w="1111" w:type="dxa"/>
            <w:vAlign w:val="center"/>
          </w:tcPr>
          <w:p w:rsidR="008C4C37" w:rsidRPr="00890A2B" w:rsidRDefault="008C4C37" w:rsidP="008C4C37">
            <w:pPr>
              <w:pStyle w:val="NoSpacing"/>
              <w:jc w:val="right"/>
              <w:rPr>
                <w:rFonts w:ascii="Times New Roman" w:hAnsi="Times New Roman" w:cs="Times New Roman"/>
                <w:b/>
                <w:bCs/>
                <w:noProof/>
                <w:sz w:val="18"/>
                <w:szCs w:val="18"/>
                <w:lang w:val="en-US" w:eastAsia="id-ID"/>
              </w:rPr>
            </w:pPr>
            <w:r w:rsidRPr="00890A2B">
              <w:rPr>
                <w:rFonts w:ascii="Times New Roman" w:hAnsi="Times New Roman" w:cs="Times New Roman"/>
                <w:b/>
                <w:bCs/>
                <w:noProof/>
                <w:sz w:val="18"/>
                <w:szCs w:val="18"/>
                <w:lang w:val="en-US" w:eastAsia="id-ID"/>
              </w:rPr>
              <w:t>98,42</w:t>
            </w:r>
          </w:p>
        </w:tc>
        <w:tc>
          <w:tcPr>
            <w:tcW w:w="883" w:type="dxa"/>
            <w:vAlign w:val="center"/>
          </w:tcPr>
          <w:p w:rsidR="008C4C37" w:rsidRPr="00890A2B" w:rsidRDefault="008C4C37" w:rsidP="008C4C37">
            <w:pPr>
              <w:pStyle w:val="NoSpacing"/>
              <w:jc w:val="right"/>
              <w:rPr>
                <w:rFonts w:ascii="Times New Roman" w:hAnsi="Times New Roman" w:cs="Times New Roman"/>
                <w:b/>
                <w:bCs/>
                <w:noProof/>
                <w:sz w:val="18"/>
                <w:szCs w:val="18"/>
                <w:lang w:val="en-US" w:eastAsia="id-ID"/>
              </w:rPr>
            </w:pPr>
            <w:r w:rsidRPr="00890A2B">
              <w:rPr>
                <w:rFonts w:ascii="Times New Roman" w:hAnsi="Times New Roman" w:cs="Times New Roman"/>
                <w:b/>
                <w:bCs/>
                <w:noProof/>
                <w:sz w:val="18"/>
                <w:szCs w:val="18"/>
                <w:lang w:val="en-US" w:eastAsia="id-ID"/>
              </w:rPr>
              <w:t>(30,32)</w:t>
            </w:r>
          </w:p>
        </w:tc>
      </w:tr>
    </w:tbl>
    <w:p w:rsidR="00281BD9" w:rsidRPr="00890A2B" w:rsidRDefault="00281BD9" w:rsidP="00E84991">
      <w:pPr>
        <w:pStyle w:val="NoSpacing"/>
        <w:spacing w:line="360" w:lineRule="auto"/>
        <w:rPr>
          <w:rFonts w:ascii="Times New Roman" w:hAnsi="Times New Roman" w:cs="Times New Roman"/>
          <w:noProof/>
          <w:sz w:val="16"/>
          <w:szCs w:val="16"/>
          <w:lang w:eastAsia="id-ID"/>
        </w:rPr>
      </w:pPr>
    </w:p>
    <w:p w:rsidR="00452438" w:rsidRPr="00890A2B" w:rsidRDefault="00452438" w:rsidP="00452438">
      <w:pPr>
        <w:pStyle w:val="NoSpacing"/>
        <w:numPr>
          <w:ilvl w:val="0"/>
          <w:numId w:val="30"/>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 xml:space="preserve">Belanja Modal Pengadaan </w:t>
      </w:r>
      <w:r w:rsidRPr="00890A2B">
        <w:rPr>
          <w:rFonts w:ascii="Times New Roman" w:hAnsi="Times New Roman" w:cs="Times New Roman"/>
          <w:noProof/>
          <w:lang w:val="en-US" w:eastAsia="id-ID"/>
        </w:rPr>
        <w:t>Komputer</w:t>
      </w:r>
    </w:p>
    <w:p w:rsidR="00452438" w:rsidRPr="00890A2B" w:rsidRDefault="00452438" w:rsidP="00452438">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IV.2a diatas menunjukkan bahwa pada TA 201</w:t>
      </w:r>
      <w:r w:rsidR="00EB5F4C"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Realisasi Belanja Modal Pengadaan Komputer adalah Rp</w:t>
      </w:r>
      <w:r w:rsidR="00EB5F4C" w:rsidRPr="00890A2B">
        <w:rPr>
          <w:rFonts w:ascii="Times New Roman" w:hAnsi="Times New Roman" w:cs="Times New Roman"/>
          <w:noProof/>
          <w:lang w:eastAsia="id-ID"/>
        </w:rPr>
        <w:t>1.344.343.000</w:t>
      </w:r>
      <w:r w:rsidRPr="00890A2B">
        <w:rPr>
          <w:rFonts w:ascii="Times New Roman" w:hAnsi="Times New Roman" w:cs="Times New Roman"/>
          <w:noProof/>
          <w:lang w:eastAsia="id-ID"/>
        </w:rPr>
        <w:t>,00</w:t>
      </w:r>
      <w:r w:rsidR="009306A8" w:rsidRPr="00890A2B">
        <w:rPr>
          <w:rFonts w:ascii="Times New Roman" w:hAnsi="Times New Roman" w:cs="Times New Roman"/>
          <w:noProof/>
          <w:lang w:eastAsia="id-ID"/>
        </w:rPr>
        <w:t xml:space="preserve"> atau 93,</w:t>
      </w:r>
      <w:r w:rsidR="00C55FE5" w:rsidRPr="00890A2B">
        <w:rPr>
          <w:rFonts w:ascii="Times New Roman" w:hAnsi="Times New Roman" w:cs="Times New Roman"/>
          <w:noProof/>
          <w:lang w:eastAsia="id-ID"/>
        </w:rPr>
        <w:t>45</w:t>
      </w:r>
      <w:r w:rsidR="009306A8" w:rsidRPr="00890A2B">
        <w:rPr>
          <w:rFonts w:ascii="Times New Roman" w:hAnsi="Times New Roman" w:cs="Times New Roman"/>
          <w:noProof/>
          <w:lang w:eastAsia="id-ID"/>
        </w:rPr>
        <w:t>% dari anggaran yang telah ditetapkan. Realisasi Belanja Modal Pengadaan komputer TA 201</w:t>
      </w:r>
      <w:r w:rsidR="00C55FE5" w:rsidRPr="00890A2B">
        <w:rPr>
          <w:rFonts w:ascii="Times New Roman" w:hAnsi="Times New Roman" w:cs="Times New Roman"/>
          <w:noProof/>
          <w:lang w:eastAsia="id-ID"/>
        </w:rPr>
        <w:t>9</w:t>
      </w:r>
      <w:r w:rsidR="009306A8" w:rsidRPr="00890A2B">
        <w:rPr>
          <w:rFonts w:ascii="Times New Roman" w:hAnsi="Times New Roman" w:cs="Times New Roman"/>
          <w:noProof/>
          <w:lang w:eastAsia="id-ID"/>
        </w:rPr>
        <w:t xml:space="preserve"> apabila dibandingkan dengan realisasi TA 201</w:t>
      </w:r>
      <w:r w:rsidR="00C55FE5" w:rsidRPr="00890A2B">
        <w:rPr>
          <w:rFonts w:ascii="Times New Roman" w:hAnsi="Times New Roman" w:cs="Times New Roman"/>
          <w:noProof/>
          <w:lang w:eastAsia="id-ID"/>
        </w:rPr>
        <w:t>8</w:t>
      </w:r>
      <w:r w:rsidR="009306A8" w:rsidRPr="00890A2B">
        <w:rPr>
          <w:rFonts w:ascii="Times New Roman" w:hAnsi="Times New Roman" w:cs="Times New Roman"/>
          <w:noProof/>
          <w:lang w:eastAsia="id-ID"/>
        </w:rPr>
        <w:t xml:space="preserve"> dapat dikatakan mengalami </w:t>
      </w:r>
      <w:r w:rsidR="00C55FE5" w:rsidRPr="00890A2B">
        <w:rPr>
          <w:rFonts w:ascii="Times New Roman" w:hAnsi="Times New Roman" w:cs="Times New Roman"/>
          <w:noProof/>
          <w:lang w:eastAsia="id-ID"/>
        </w:rPr>
        <w:t>kenaikan267,64</w:t>
      </w:r>
      <w:r w:rsidR="009306A8"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 Belanja Modal Pengadaan Alat </w:t>
      </w:r>
      <w:r w:rsidRPr="00890A2B">
        <w:rPr>
          <w:rFonts w:ascii="Times New Roman" w:hAnsi="Times New Roman" w:cs="Times New Roman"/>
          <w:noProof/>
          <w:lang w:val="en-US" w:eastAsia="id-ID"/>
        </w:rPr>
        <w:t>Komputer</w:t>
      </w:r>
      <w:r w:rsidRPr="00890A2B">
        <w:rPr>
          <w:rFonts w:ascii="Times New Roman" w:hAnsi="Times New Roman" w:cs="Times New Roman"/>
          <w:noProof/>
          <w:lang w:eastAsia="id-ID"/>
        </w:rPr>
        <w:t xml:space="preserve"> dengan penjelasan lebih lanjut dapat dilihat pada Tabel IV.2a.(c) berikut</w:t>
      </w:r>
    </w:p>
    <w:p w:rsidR="00452438" w:rsidRPr="00890A2B" w:rsidRDefault="00452438" w:rsidP="00452438">
      <w:pPr>
        <w:pStyle w:val="NoSpacing"/>
        <w:jc w:val="both"/>
        <w:rPr>
          <w:rFonts w:ascii="Times New Roman" w:hAnsi="Times New Roman" w:cs="Times New Roman"/>
          <w:noProof/>
          <w:sz w:val="16"/>
          <w:szCs w:val="16"/>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eastAsia="id-ID"/>
        </w:rPr>
      </w:pPr>
      <w:r w:rsidRPr="00890A2B">
        <w:rPr>
          <w:rFonts w:ascii="Times New Roman" w:hAnsi="Times New Roman" w:cs="Times New Roman"/>
          <w:noProof/>
          <w:sz w:val="20"/>
          <w:szCs w:val="20"/>
          <w:lang w:eastAsia="id-ID"/>
        </w:rPr>
        <w:t xml:space="preserve">Tabel IV.2a.(c) Belanja Modal Pengadaan </w:t>
      </w:r>
      <w:r w:rsidRPr="00890A2B">
        <w:rPr>
          <w:rFonts w:ascii="Times New Roman" w:hAnsi="Times New Roman" w:cs="Times New Roman"/>
          <w:noProof/>
          <w:sz w:val="20"/>
          <w:szCs w:val="20"/>
          <w:lang w:val="en-US" w:eastAsia="id-ID"/>
        </w:rPr>
        <w:t>Komputer</w:t>
      </w:r>
      <w:r w:rsidRPr="00890A2B">
        <w:rPr>
          <w:rFonts w:ascii="Times New Roman" w:hAnsi="Times New Roman" w:cs="Times New Roman"/>
          <w:noProof/>
          <w:sz w:val="20"/>
          <w:szCs w:val="20"/>
          <w:lang w:eastAsia="id-ID"/>
        </w:rPr>
        <w:t xml:space="preserve"> TA 201</w:t>
      </w:r>
      <w:r w:rsidR="00C55FE5"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dan TA 201</w:t>
      </w:r>
      <w:r w:rsidR="00C55FE5" w:rsidRPr="00890A2B">
        <w:rPr>
          <w:rFonts w:ascii="Times New Roman" w:hAnsi="Times New Roman" w:cs="Times New Roman"/>
          <w:noProof/>
          <w:sz w:val="20"/>
          <w:szCs w:val="20"/>
          <w:lang w:eastAsia="id-ID"/>
        </w:rPr>
        <w:t>8</w:t>
      </w:r>
    </w:p>
    <w:tbl>
      <w:tblPr>
        <w:tblStyle w:val="TableGrid"/>
        <w:tblW w:w="8073" w:type="dxa"/>
        <w:tblInd w:w="108" w:type="dxa"/>
        <w:tblLook w:val="04A0" w:firstRow="1" w:lastRow="0" w:firstColumn="1" w:lastColumn="0" w:noHBand="0" w:noVBand="1"/>
      </w:tblPr>
      <w:tblGrid>
        <w:gridCol w:w="1533"/>
        <w:gridCol w:w="1590"/>
        <w:gridCol w:w="1591"/>
        <w:gridCol w:w="1426"/>
        <w:gridCol w:w="977"/>
        <w:gridCol w:w="956"/>
      </w:tblGrid>
      <w:tr w:rsidR="00890A2B" w:rsidRPr="00890A2B" w:rsidTr="005E5757">
        <w:trPr>
          <w:trHeight w:val="756"/>
        </w:trPr>
        <w:tc>
          <w:tcPr>
            <w:tcW w:w="1533" w:type="dxa"/>
            <w:vMerge w:val="restart"/>
            <w:vAlign w:val="center"/>
          </w:tcPr>
          <w:p w:rsidR="005609AE" w:rsidRPr="00890A2B" w:rsidRDefault="005609AE" w:rsidP="005609AE">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3181" w:type="dxa"/>
            <w:gridSpan w:val="2"/>
            <w:vAlign w:val="center"/>
          </w:tcPr>
          <w:p w:rsidR="005609AE" w:rsidRPr="00890A2B" w:rsidRDefault="005609AE" w:rsidP="005609AE">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426" w:type="dxa"/>
            <w:vAlign w:val="center"/>
          </w:tcPr>
          <w:p w:rsidR="005609AE" w:rsidRPr="00890A2B" w:rsidRDefault="005609AE" w:rsidP="005609AE">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977" w:type="dxa"/>
            <w:vMerge w:val="restart"/>
            <w:vAlign w:val="center"/>
          </w:tcPr>
          <w:p w:rsidR="005609AE" w:rsidRPr="00890A2B" w:rsidRDefault="005609AE" w:rsidP="005609AE">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956" w:type="dxa"/>
            <w:vMerge w:val="restart"/>
            <w:vAlign w:val="center"/>
          </w:tcPr>
          <w:p w:rsidR="005609AE" w:rsidRPr="00890A2B" w:rsidRDefault="005609AE" w:rsidP="005609AE">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t>(%)</w:t>
            </w:r>
          </w:p>
        </w:tc>
      </w:tr>
      <w:tr w:rsidR="00890A2B" w:rsidRPr="00890A2B" w:rsidTr="005E5757">
        <w:trPr>
          <w:trHeight w:val="968"/>
        </w:trPr>
        <w:tc>
          <w:tcPr>
            <w:tcW w:w="1533"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590"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591"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426"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977"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956"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630"/>
        </w:trPr>
        <w:tc>
          <w:tcPr>
            <w:tcW w:w="1533" w:type="dxa"/>
            <w:vAlign w:val="center"/>
          </w:tcPr>
          <w:p w:rsidR="005609AE" w:rsidRPr="00890A2B" w:rsidRDefault="005609AE" w:rsidP="005609AE">
            <w:pPr>
              <w:rPr>
                <w:rFonts w:ascii="Times New Roman" w:hAnsi="Times New Roman" w:cs="Times New Roman"/>
                <w:sz w:val="18"/>
                <w:szCs w:val="18"/>
              </w:rPr>
            </w:pPr>
            <w:r w:rsidRPr="00890A2B">
              <w:rPr>
                <w:rFonts w:ascii="Times New Roman" w:hAnsi="Times New Roman" w:cs="Times New Roman"/>
                <w:sz w:val="18"/>
                <w:szCs w:val="18"/>
              </w:rPr>
              <w:t>Pengadaan Personal Komputer</w:t>
            </w:r>
          </w:p>
        </w:tc>
        <w:tc>
          <w:tcPr>
            <w:tcW w:w="1590"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44.000.000,00 </w:t>
            </w:r>
          </w:p>
        </w:tc>
        <w:tc>
          <w:tcPr>
            <w:tcW w:w="1591"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43.099.200,00 </w:t>
            </w:r>
          </w:p>
        </w:tc>
        <w:tc>
          <w:tcPr>
            <w:tcW w:w="1426"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62.345.000,00</w:t>
            </w:r>
          </w:p>
        </w:tc>
        <w:tc>
          <w:tcPr>
            <w:tcW w:w="977"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97,95 </w:t>
            </w:r>
          </w:p>
        </w:tc>
        <w:tc>
          <w:tcPr>
            <w:tcW w:w="956"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(30,87)</w:t>
            </w:r>
          </w:p>
        </w:tc>
      </w:tr>
      <w:tr w:rsidR="00890A2B" w:rsidRPr="00890A2B" w:rsidTr="005E5757">
        <w:trPr>
          <w:trHeight w:val="1028"/>
        </w:trPr>
        <w:tc>
          <w:tcPr>
            <w:tcW w:w="1533" w:type="dxa"/>
            <w:vAlign w:val="center"/>
          </w:tcPr>
          <w:p w:rsidR="005609AE" w:rsidRPr="00890A2B" w:rsidRDefault="005609AE" w:rsidP="005609AE">
            <w:pPr>
              <w:rPr>
                <w:rFonts w:ascii="Times New Roman" w:hAnsi="Times New Roman" w:cs="Times New Roman"/>
                <w:sz w:val="18"/>
                <w:szCs w:val="18"/>
              </w:rPr>
            </w:pPr>
            <w:r w:rsidRPr="00890A2B">
              <w:rPr>
                <w:rFonts w:ascii="Times New Roman" w:hAnsi="Times New Roman" w:cs="Times New Roman"/>
                <w:sz w:val="18"/>
                <w:szCs w:val="18"/>
              </w:rPr>
              <w:t>Pengadaan Peralatan komputer Mainframe</w:t>
            </w:r>
          </w:p>
        </w:tc>
        <w:tc>
          <w:tcPr>
            <w:tcW w:w="1590"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813.223.000,00 </w:t>
            </w:r>
          </w:p>
        </w:tc>
        <w:tc>
          <w:tcPr>
            <w:tcW w:w="1591"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786.850.000,00 </w:t>
            </w:r>
          </w:p>
        </w:tc>
        <w:tc>
          <w:tcPr>
            <w:tcW w:w="1426"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977"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96,76 </w:t>
            </w:r>
          </w:p>
        </w:tc>
        <w:tc>
          <w:tcPr>
            <w:tcW w:w="956" w:type="dxa"/>
            <w:vAlign w:val="center"/>
          </w:tcPr>
          <w:p w:rsidR="005609AE" w:rsidRPr="00890A2B" w:rsidRDefault="005E6627" w:rsidP="005E6627">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5E5757">
        <w:trPr>
          <w:trHeight w:val="908"/>
        </w:trPr>
        <w:tc>
          <w:tcPr>
            <w:tcW w:w="1533" w:type="dxa"/>
            <w:vAlign w:val="center"/>
          </w:tcPr>
          <w:p w:rsidR="005609AE" w:rsidRPr="00890A2B" w:rsidRDefault="005609AE" w:rsidP="005609AE">
            <w:pPr>
              <w:rPr>
                <w:rFonts w:ascii="Times New Roman" w:hAnsi="Times New Roman" w:cs="Times New Roman"/>
                <w:sz w:val="18"/>
                <w:szCs w:val="18"/>
              </w:rPr>
            </w:pPr>
            <w:r w:rsidRPr="00890A2B">
              <w:rPr>
                <w:rFonts w:ascii="Times New Roman" w:hAnsi="Times New Roman" w:cs="Times New Roman"/>
                <w:sz w:val="18"/>
                <w:szCs w:val="18"/>
              </w:rPr>
              <w:t>Pengadaan Peralatan Jaringan</w:t>
            </w:r>
          </w:p>
        </w:tc>
        <w:tc>
          <w:tcPr>
            <w:tcW w:w="1590"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487.120.000,00 </w:t>
            </w:r>
          </w:p>
        </w:tc>
        <w:tc>
          <w:tcPr>
            <w:tcW w:w="1591"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426.366.000,00 </w:t>
            </w:r>
          </w:p>
        </w:tc>
        <w:tc>
          <w:tcPr>
            <w:tcW w:w="1426"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279.375.400,00</w:t>
            </w:r>
          </w:p>
        </w:tc>
        <w:tc>
          <w:tcPr>
            <w:tcW w:w="977"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87,53 </w:t>
            </w:r>
          </w:p>
        </w:tc>
        <w:tc>
          <w:tcPr>
            <w:tcW w:w="956" w:type="dxa"/>
            <w:vAlign w:val="center"/>
          </w:tcPr>
          <w:p w:rsidR="005609AE" w:rsidRPr="00890A2B" w:rsidRDefault="005609AE" w:rsidP="005609AE">
            <w:pPr>
              <w:jc w:val="right"/>
              <w:rPr>
                <w:rFonts w:ascii="Times New Roman" w:hAnsi="Times New Roman" w:cs="Times New Roman"/>
                <w:sz w:val="18"/>
                <w:szCs w:val="18"/>
              </w:rPr>
            </w:pPr>
            <w:r w:rsidRPr="00890A2B">
              <w:rPr>
                <w:rFonts w:ascii="Times New Roman" w:hAnsi="Times New Roman" w:cs="Times New Roman"/>
                <w:sz w:val="18"/>
                <w:szCs w:val="18"/>
              </w:rPr>
              <w:t xml:space="preserve"> 52,61 </w:t>
            </w:r>
          </w:p>
        </w:tc>
      </w:tr>
      <w:tr w:rsidR="005609AE" w:rsidRPr="00890A2B" w:rsidTr="005E5757">
        <w:trPr>
          <w:trHeight w:val="630"/>
        </w:trPr>
        <w:tc>
          <w:tcPr>
            <w:tcW w:w="1533" w:type="dxa"/>
            <w:vAlign w:val="center"/>
          </w:tcPr>
          <w:p w:rsidR="005609AE" w:rsidRPr="00890A2B" w:rsidRDefault="005609AE" w:rsidP="005609AE">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590" w:type="dxa"/>
            <w:vAlign w:val="center"/>
          </w:tcPr>
          <w:p w:rsidR="005609AE" w:rsidRPr="00890A2B" w:rsidRDefault="005609AE" w:rsidP="005609A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1.344.343.000,00</w:t>
            </w:r>
          </w:p>
        </w:tc>
        <w:tc>
          <w:tcPr>
            <w:tcW w:w="1591" w:type="dxa"/>
            <w:vAlign w:val="center"/>
          </w:tcPr>
          <w:p w:rsidR="005609AE" w:rsidRPr="00890A2B" w:rsidRDefault="005609AE" w:rsidP="005609A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1.256.315.200,00 </w:t>
            </w:r>
          </w:p>
        </w:tc>
        <w:tc>
          <w:tcPr>
            <w:tcW w:w="1426" w:type="dxa"/>
            <w:vAlign w:val="center"/>
          </w:tcPr>
          <w:p w:rsidR="005609AE" w:rsidRPr="00890A2B" w:rsidRDefault="005609AE" w:rsidP="005609AE">
            <w:pPr>
              <w:jc w:val="right"/>
              <w:rPr>
                <w:rFonts w:ascii="Times New Roman" w:hAnsi="Times New Roman" w:cs="Times New Roman"/>
                <w:b/>
                <w:bCs/>
                <w:sz w:val="18"/>
                <w:szCs w:val="18"/>
              </w:rPr>
            </w:pPr>
            <w:r w:rsidRPr="00890A2B">
              <w:rPr>
                <w:rFonts w:ascii="Times New Roman" w:hAnsi="Times New Roman" w:cs="Times New Roman"/>
                <w:b/>
                <w:bCs/>
                <w:sz w:val="18"/>
                <w:szCs w:val="18"/>
              </w:rPr>
              <w:t>341.720.400,00</w:t>
            </w:r>
          </w:p>
        </w:tc>
        <w:tc>
          <w:tcPr>
            <w:tcW w:w="977" w:type="dxa"/>
            <w:vAlign w:val="center"/>
          </w:tcPr>
          <w:p w:rsidR="005609AE" w:rsidRPr="00890A2B" w:rsidRDefault="005609AE" w:rsidP="005609AE">
            <w:pPr>
              <w:jc w:val="right"/>
              <w:rPr>
                <w:rFonts w:ascii="Times New Roman" w:hAnsi="Times New Roman" w:cs="Times New Roman"/>
                <w:b/>
                <w:bCs/>
                <w:sz w:val="18"/>
                <w:szCs w:val="18"/>
              </w:rPr>
            </w:pPr>
            <w:r w:rsidRPr="00890A2B">
              <w:rPr>
                <w:rFonts w:ascii="Times New Roman" w:hAnsi="Times New Roman" w:cs="Times New Roman"/>
                <w:b/>
                <w:bCs/>
                <w:sz w:val="18"/>
                <w:szCs w:val="18"/>
              </w:rPr>
              <w:t>93,45</w:t>
            </w:r>
          </w:p>
        </w:tc>
        <w:tc>
          <w:tcPr>
            <w:tcW w:w="956" w:type="dxa"/>
            <w:vAlign w:val="center"/>
          </w:tcPr>
          <w:p w:rsidR="005609AE" w:rsidRPr="00890A2B" w:rsidRDefault="005609AE" w:rsidP="005609A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267,64</w:t>
            </w:r>
          </w:p>
        </w:tc>
      </w:tr>
    </w:tbl>
    <w:p w:rsidR="002763C7" w:rsidRPr="00890A2B" w:rsidRDefault="002763C7" w:rsidP="00452438">
      <w:pPr>
        <w:pStyle w:val="NoSpacing"/>
        <w:spacing w:line="360" w:lineRule="auto"/>
        <w:jc w:val="both"/>
        <w:rPr>
          <w:rFonts w:ascii="Times New Roman" w:hAnsi="Times New Roman" w:cs="Times New Roman"/>
          <w:b/>
          <w:noProof/>
          <w:sz w:val="16"/>
          <w:szCs w:val="16"/>
          <w:lang w:eastAsia="id-ID"/>
        </w:rPr>
      </w:pPr>
    </w:p>
    <w:p w:rsidR="005E5757" w:rsidRPr="00890A2B" w:rsidRDefault="005E5757" w:rsidP="00452438">
      <w:pPr>
        <w:pStyle w:val="NoSpacing"/>
        <w:spacing w:line="360" w:lineRule="auto"/>
        <w:jc w:val="both"/>
        <w:rPr>
          <w:rFonts w:ascii="Times New Roman" w:hAnsi="Times New Roman" w:cs="Times New Roman"/>
          <w:b/>
          <w:noProof/>
          <w:sz w:val="16"/>
          <w:szCs w:val="16"/>
          <w:lang w:eastAsia="id-ID"/>
        </w:rPr>
      </w:pPr>
    </w:p>
    <w:p w:rsidR="00452438" w:rsidRPr="00890A2B" w:rsidRDefault="00452438" w:rsidP="00452438">
      <w:pPr>
        <w:pStyle w:val="NoSpacing"/>
        <w:numPr>
          <w:ilvl w:val="0"/>
          <w:numId w:val="30"/>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 xml:space="preserve">Belanja Modal Pengadaan </w:t>
      </w:r>
      <w:r w:rsidRPr="00890A2B">
        <w:rPr>
          <w:rFonts w:ascii="Times New Roman" w:hAnsi="Times New Roman" w:cs="Times New Roman"/>
          <w:noProof/>
          <w:lang w:val="en-US" w:eastAsia="id-ID"/>
        </w:rPr>
        <w:t>Alat Studio</w:t>
      </w:r>
    </w:p>
    <w:p w:rsidR="00452438" w:rsidRPr="00890A2B" w:rsidRDefault="00452438" w:rsidP="005E6627">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IV.2a diatas menunjukkan bahwa pada TA 201</w:t>
      </w:r>
      <w:r w:rsidR="00DA42BC" w:rsidRPr="00890A2B">
        <w:rPr>
          <w:rFonts w:ascii="Times New Roman" w:hAnsi="Times New Roman" w:cs="Times New Roman"/>
          <w:noProof/>
          <w:lang w:eastAsia="id-ID"/>
        </w:rPr>
        <w:t>9 tidak ada</w:t>
      </w:r>
      <w:r w:rsidRPr="00890A2B">
        <w:rPr>
          <w:rFonts w:ascii="Times New Roman" w:hAnsi="Times New Roman" w:cs="Times New Roman"/>
          <w:noProof/>
          <w:lang w:eastAsia="id-ID"/>
        </w:rPr>
        <w:t xml:space="preserve"> Realisasi Belanja Modal Pengadaan Alat Studio</w:t>
      </w:r>
      <w:r w:rsidR="00DA42BC" w:rsidRPr="00890A2B">
        <w:rPr>
          <w:rFonts w:ascii="Times New Roman" w:hAnsi="Times New Roman" w:cs="Times New Roman"/>
          <w:noProof/>
          <w:lang w:eastAsia="id-ID"/>
        </w:rPr>
        <w:t xml:space="preserve">,sedangkan pada TA 2018 ada realisasi sebesar Rp219.743.000,00 </w:t>
      </w:r>
      <w:r w:rsidR="00A04A86" w:rsidRPr="00890A2B">
        <w:rPr>
          <w:rFonts w:ascii="Times New Roman" w:hAnsi="Times New Roman" w:cs="Times New Roman"/>
          <w:noProof/>
          <w:lang w:eastAsia="id-ID"/>
        </w:rPr>
        <w:t xml:space="preserve">yang sepenuhnya berasal dari </w:t>
      </w:r>
      <w:r w:rsidR="00DA42BC" w:rsidRPr="00890A2B">
        <w:rPr>
          <w:rFonts w:ascii="Times New Roman" w:hAnsi="Times New Roman" w:cs="Times New Roman"/>
          <w:noProof/>
          <w:lang w:eastAsia="id-ID"/>
        </w:rPr>
        <w:t>pengadaan alat studio</w:t>
      </w:r>
      <w:r w:rsidR="005E6627" w:rsidRPr="00890A2B">
        <w:rPr>
          <w:rFonts w:ascii="Times New Roman" w:hAnsi="Times New Roman" w:cs="Times New Roman"/>
          <w:noProof/>
          <w:lang w:eastAsia="id-ID"/>
        </w:rPr>
        <w:t>.</w:t>
      </w:r>
    </w:p>
    <w:p w:rsidR="00452438" w:rsidRPr="00890A2B" w:rsidRDefault="00452438" w:rsidP="00452438">
      <w:pPr>
        <w:pStyle w:val="NoSpacing"/>
        <w:numPr>
          <w:ilvl w:val="0"/>
          <w:numId w:val="30"/>
        </w:numPr>
        <w:spacing w:line="360" w:lineRule="auto"/>
        <w:jc w:val="both"/>
        <w:rPr>
          <w:rFonts w:ascii="Times New Roman" w:hAnsi="Times New Roman" w:cs="Times New Roman"/>
          <w:noProof/>
          <w:lang w:eastAsia="id-ID"/>
        </w:rPr>
      </w:pPr>
      <w:r w:rsidRPr="00890A2B">
        <w:rPr>
          <w:rFonts w:ascii="Times New Roman" w:hAnsi="Times New Roman" w:cs="Times New Roman"/>
          <w:noProof/>
          <w:lang w:eastAsia="id-ID"/>
        </w:rPr>
        <w:t xml:space="preserve">Belanja Modal Pengadaan </w:t>
      </w:r>
      <w:r w:rsidRPr="00890A2B">
        <w:rPr>
          <w:rFonts w:ascii="Times New Roman" w:hAnsi="Times New Roman" w:cs="Times New Roman"/>
          <w:noProof/>
          <w:lang w:val="en-US" w:eastAsia="id-ID"/>
        </w:rPr>
        <w:t>Alat Komunikasi</w:t>
      </w:r>
    </w:p>
    <w:p w:rsidR="00452438" w:rsidRPr="00890A2B" w:rsidRDefault="00452438" w:rsidP="00C83B95">
      <w:pPr>
        <w:pStyle w:val="NoSpacing"/>
        <w:spacing w:line="360" w:lineRule="auto"/>
        <w:ind w:left="2160"/>
        <w:jc w:val="both"/>
        <w:rPr>
          <w:rFonts w:ascii="Times New Roman" w:hAnsi="Times New Roman" w:cs="Times New Roman"/>
          <w:noProof/>
          <w:lang w:eastAsia="id-ID"/>
        </w:rPr>
      </w:pPr>
      <w:r w:rsidRPr="00890A2B">
        <w:rPr>
          <w:rFonts w:ascii="Times New Roman" w:hAnsi="Times New Roman" w:cs="Times New Roman"/>
          <w:noProof/>
          <w:lang w:eastAsia="id-ID"/>
        </w:rPr>
        <w:t>Tabel IV.2a diatas menunjukkan bahwa pada TA 2018 Belanja Modal Pengadaan Alat Komunikasi te</w:t>
      </w:r>
      <w:r w:rsidRPr="00890A2B">
        <w:rPr>
          <w:rFonts w:ascii="Times New Roman" w:hAnsi="Times New Roman" w:cs="Times New Roman"/>
          <w:noProof/>
          <w:lang w:val="en-US" w:eastAsia="id-ID"/>
        </w:rPr>
        <w:t>realisasi Rp</w:t>
      </w:r>
      <w:r w:rsidR="00C9110D" w:rsidRPr="00890A2B">
        <w:rPr>
          <w:rFonts w:ascii="Times New Roman" w:hAnsi="Times New Roman" w:cs="Times New Roman"/>
          <w:noProof/>
          <w:lang w:eastAsia="id-ID"/>
        </w:rPr>
        <w:t>55.000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000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00.</w:t>
      </w:r>
      <w:r w:rsidRPr="00890A2B">
        <w:rPr>
          <w:rFonts w:ascii="Times New Roman" w:hAnsi="Times New Roman" w:cs="Times New Roman"/>
          <w:noProof/>
          <w:lang w:eastAsia="id-ID"/>
        </w:rPr>
        <w:t xml:space="preserve"> a</w:t>
      </w:r>
      <w:r w:rsidRPr="00890A2B">
        <w:rPr>
          <w:rFonts w:ascii="Times New Roman" w:hAnsi="Times New Roman" w:cs="Times New Roman"/>
          <w:noProof/>
          <w:lang w:val="en-US" w:eastAsia="id-ID"/>
        </w:rPr>
        <w:t>tau 97.</w:t>
      </w:r>
      <w:r w:rsidR="00C9110D" w:rsidRPr="00890A2B">
        <w:rPr>
          <w:rFonts w:ascii="Times New Roman" w:hAnsi="Times New Roman" w:cs="Times New Roman"/>
          <w:noProof/>
          <w:lang w:eastAsia="id-ID"/>
        </w:rPr>
        <w:t>38</w:t>
      </w:r>
      <w:r w:rsidRPr="00890A2B">
        <w:rPr>
          <w:rFonts w:ascii="Times New Roman" w:hAnsi="Times New Roman" w:cs="Times New Roman"/>
          <w:noProof/>
          <w:lang w:val="en-US" w:eastAsia="id-ID"/>
        </w:rPr>
        <w:t>% dari anggaran yang ditetapkan</w:t>
      </w:r>
      <w:r w:rsidR="000B6370" w:rsidRPr="00890A2B">
        <w:rPr>
          <w:rFonts w:ascii="Times New Roman" w:hAnsi="Times New Roman" w:cs="Times New Roman"/>
          <w:noProof/>
          <w:lang w:eastAsia="id-ID"/>
        </w:rPr>
        <w:t>. A</w:t>
      </w:r>
      <w:r w:rsidRPr="00890A2B">
        <w:rPr>
          <w:rFonts w:ascii="Times New Roman" w:hAnsi="Times New Roman" w:cs="Times New Roman"/>
          <w:noProof/>
          <w:lang w:val="en-US" w:eastAsia="id-ID"/>
        </w:rPr>
        <w:t>pabila dibandingkan dengan</w:t>
      </w:r>
      <w:r w:rsidRPr="00890A2B">
        <w:rPr>
          <w:rFonts w:ascii="Times New Roman" w:hAnsi="Times New Roman" w:cs="Times New Roman"/>
          <w:noProof/>
          <w:lang w:eastAsia="id-ID"/>
        </w:rPr>
        <w:t xml:space="preserve"> TA 201</w:t>
      </w:r>
      <w:r w:rsidR="00C9110D" w:rsidRPr="00890A2B">
        <w:rPr>
          <w:rFonts w:ascii="Times New Roman" w:hAnsi="Times New Roman" w:cs="Times New Roman"/>
          <w:noProof/>
          <w:lang w:eastAsia="id-ID"/>
        </w:rPr>
        <w:t>8</w:t>
      </w:r>
      <w:r w:rsidRPr="00890A2B">
        <w:rPr>
          <w:rFonts w:ascii="Times New Roman" w:hAnsi="Times New Roman" w:cs="Times New Roman"/>
          <w:noProof/>
          <w:lang w:val="en-US" w:eastAsia="id-ID"/>
        </w:rPr>
        <w:t xml:space="preserve">dapat dikatakan mengalami </w:t>
      </w:r>
      <w:r w:rsidR="00C9110D" w:rsidRPr="00890A2B">
        <w:rPr>
          <w:rFonts w:ascii="Times New Roman" w:hAnsi="Times New Roman" w:cs="Times New Roman"/>
          <w:noProof/>
          <w:lang w:eastAsia="id-ID"/>
        </w:rPr>
        <w:t>penurunan 33,57</w:t>
      </w:r>
      <w:r w:rsidRPr="00890A2B">
        <w:rPr>
          <w:rFonts w:ascii="Times New Roman" w:hAnsi="Times New Roman" w:cs="Times New Roman"/>
          <w:noProof/>
          <w:lang w:val="en-US" w:eastAsia="id-ID"/>
        </w:rPr>
        <w:t>% .</w:t>
      </w:r>
      <w:r w:rsidRPr="00890A2B">
        <w:rPr>
          <w:rFonts w:ascii="Times New Roman" w:hAnsi="Times New Roman" w:cs="Times New Roman"/>
          <w:noProof/>
          <w:lang w:eastAsia="id-ID"/>
        </w:rPr>
        <w:t xml:space="preserve">Belanja Modal Pengadaan Alat </w:t>
      </w:r>
      <w:r w:rsidRPr="00890A2B">
        <w:rPr>
          <w:rFonts w:ascii="Times New Roman" w:hAnsi="Times New Roman" w:cs="Times New Roman"/>
          <w:noProof/>
          <w:lang w:val="en-US" w:eastAsia="id-ID"/>
        </w:rPr>
        <w:t>Komunikasi</w:t>
      </w:r>
      <w:r w:rsidRPr="00890A2B">
        <w:rPr>
          <w:rFonts w:ascii="Times New Roman" w:hAnsi="Times New Roman" w:cs="Times New Roman"/>
          <w:noProof/>
          <w:lang w:eastAsia="id-ID"/>
        </w:rPr>
        <w:t xml:space="preserve"> dengan penjelasan lebih lanjut dapat dilihat pada Tabel IV.2a.(e) berikut:</w:t>
      </w:r>
    </w:p>
    <w:p w:rsidR="00716C4F" w:rsidRPr="00890A2B" w:rsidRDefault="00716C4F" w:rsidP="00452438">
      <w:pPr>
        <w:pStyle w:val="NoSpacing"/>
        <w:jc w:val="both"/>
        <w:rPr>
          <w:rFonts w:ascii="Times New Roman" w:hAnsi="Times New Roman" w:cs="Times New Roman"/>
          <w:noProof/>
          <w:sz w:val="16"/>
          <w:szCs w:val="16"/>
          <w:lang w:eastAsia="id-ID"/>
        </w:rPr>
      </w:pPr>
    </w:p>
    <w:p w:rsidR="00452438" w:rsidRPr="00890A2B" w:rsidRDefault="00452438" w:rsidP="00452438">
      <w:pPr>
        <w:pStyle w:val="NoSpacing"/>
        <w:spacing w:line="360" w:lineRule="auto"/>
        <w:jc w:val="center"/>
        <w:rPr>
          <w:rFonts w:ascii="Times New Roman" w:hAnsi="Times New Roman" w:cs="Times New Roman"/>
          <w:noProof/>
          <w:sz w:val="20"/>
          <w:szCs w:val="20"/>
          <w:lang w:val="en-US" w:eastAsia="id-ID"/>
        </w:rPr>
      </w:pPr>
      <w:r w:rsidRPr="00890A2B">
        <w:rPr>
          <w:rFonts w:ascii="Times New Roman" w:hAnsi="Times New Roman" w:cs="Times New Roman"/>
          <w:noProof/>
          <w:sz w:val="20"/>
          <w:szCs w:val="20"/>
          <w:lang w:eastAsia="id-ID"/>
        </w:rPr>
        <w:t xml:space="preserve">Tabel IV.2a.(e) Belanja Modal Pengadaan Alat </w:t>
      </w:r>
      <w:r w:rsidRPr="00890A2B">
        <w:rPr>
          <w:rFonts w:ascii="Times New Roman" w:hAnsi="Times New Roman" w:cs="Times New Roman"/>
          <w:noProof/>
          <w:sz w:val="20"/>
          <w:szCs w:val="20"/>
          <w:lang w:val="en-US" w:eastAsia="id-ID"/>
        </w:rPr>
        <w:t>Komunikasi</w:t>
      </w:r>
      <w:r w:rsidRPr="00890A2B">
        <w:rPr>
          <w:rFonts w:ascii="Times New Roman" w:hAnsi="Times New Roman" w:cs="Times New Roman"/>
          <w:noProof/>
          <w:sz w:val="20"/>
          <w:szCs w:val="20"/>
          <w:lang w:eastAsia="id-ID"/>
        </w:rPr>
        <w:t xml:space="preserve"> TA 201</w:t>
      </w:r>
      <w:r w:rsidR="00C9110D" w:rsidRPr="00890A2B">
        <w:rPr>
          <w:rFonts w:ascii="Times New Roman" w:hAnsi="Times New Roman" w:cs="Times New Roman"/>
          <w:noProof/>
          <w:sz w:val="20"/>
          <w:szCs w:val="20"/>
          <w:lang w:eastAsia="id-ID"/>
        </w:rPr>
        <w:t>9</w:t>
      </w:r>
      <w:r w:rsidRPr="00890A2B">
        <w:rPr>
          <w:rFonts w:ascii="Times New Roman" w:hAnsi="Times New Roman" w:cs="Times New Roman"/>
          <w:noProof/>
          <w:sz w:val="20"/>
          <w:szCs w:val="20"/>
          <w:lang w:eastAsia="id-ID"/>
        </w:rPr>
        <w:t xml:space="preserve"> dan TA 201</w:t>
      </w:r>
      <w:r w:rsidR="00C9110D" w:rsidRPr="00890A2B">
        <w:rPr>
          <w:rFonts w:ascii="Times New Roman" w:hAnsi="Times New Roman" w:cs="Times New Roman"/>
          <w:noProof/>
          <w:sz w:val="20"/>
          <w:szCs w:val="20"/>
          <w:lang w:eastAsia="id-ID"/>
        </w:rPr>
        <w:t>8</w:t>
      </w:r>
    </w:p>
    <w:tbl>
      <w:tblPr>
        <w:tblStyle w:val="TableGrid"/>
        <w:tblW w:w="7949" w:type="dxa"/>
        <w:tblInd w:w="108" w:type="dxa"/>
        <w:tblLook w:val="04A0" w:firstRow="1" w:lastRow="0" w:firstColumn="1" w:lastColumn="0" w:noHBand="0" w:noVBand="1"/>
      </w:tblPr>
      <w:tblGrid>
        <w:gridCol w:w="1678"/>
        <w:gridCol w:w="1446"/>
        <w:gridCol w:w="1447"/>
        <w:gridCol w:w="1443"/>
        <w:gridCol w:w="999"/>
        <w:gridCol w:w="936"/>
      </w:tblGrid>
      <w:tr w:rsidR="00890A2B" w:rsidRPr="00890A2B" w:rsidTr="005E5757">
        <w:trPr>
          <w:trHeight w:val="348"/>
        </w:trPr>
        <w:tc>
          <w:tcPr>
            <w:tcW w:w="1727" w:type="dxa"/>
            <w:vMerge w:val="restart"/>
            <w:vAlign w:val="center"/>
          </w:tcPr>
          <w:p w:rsidR="00C9110D" w:rsidRPr="00890A2B" w:rsidRDefault="00C9110D" w:rsidP="00C9110D">
            <w:pPr>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25" w:type="dxa"/>
            <w:gridSpan w:val="2"/>
            <w:vAlign w:val="center"/>
          </w:tcPr>
          <w:p w:rsidR="00C9110D" w:rsidRPr="00890A2B" w:rsidRDefault="00C9110D" w:rsidP="00C9110D">
            <w:pPr>
              <w:jc w:val="center"/>
              <w:rPr>
                <w:rFonts w:ascii="Times New Roman" w:hAnsi="Times New Roman" w:cs="Times New Roman"/>
                <w:b/>
                <w:sz w:val="18"/>
                <w:szCs w:val="18"/>
              </w:rPr>
            </w:pPr>
            <w:r w:rsidRPr="00890A2B">
              <w:rPr>
                <w:rFonts w:ascii="Times New Roman" w:hAnsi="Times New Roman" w:cs="Times New Roman"/>
                <w:b/>
                <w:sz w:val="18"/>
                <w:szCs w:val="18"/>
              </w:rPr>
              <w:t>2019</w:t>
            </w:r>
          </w:p>
        </w:tc>
        <w:tc>
          <w:tcPr>
            <w:tcW w:w="1459" w:type="dxa"/>
            <w:vAlign w:val="center"/>
          </w:tcPr>
          <w:p w:rsidR="00C9110D" w:rsidRPr="00890A2B" w:rsidRDefault="00C9110D" w:rsidP="00C9110D">
            <w:pPr>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007" w:type="dxa"/>
            <w:vMerge w:val="restart"/>
            <w:vAlign w:val="center"/>
          </w:tcPr>
          <w:p w:rsidR="00C9110D" w:rsidRPr="00890A2B" w:rsidRDefault="00C9110D" w:rsidP="00C9110D">
            <w:pPr>
              <w:jc w:val="center"/>
              <w:rPr>
                <w:rFonts w:ascii="Times New Roman" w:hAnsi="Times New Roman" w:cs="Times New Roman"/>
                <w:b/>
                <w:sz w:val="18"/>
                <w:szCs w:val="18"/>
              </w:rPr>
            </w:pPr>
            <w:r w:rsidRPr="00890A2B">
              <w:rPr>
                <w:rFonts w:ascii="Times New Roman" w:hAnsi="Times New Roman" w:cs="Times New Roman"/>
                <w:b/>
                <w:sz w:val="18"/>
                <w:szCs w:val="18"/>
              </w:rPr>
              <w:t>Realisasi 2019</w:t>
            </w:r>
            <w:r w:rsidRPr="00890A2B">
              <w:rPr>
                <w:rFonts w:ascii="Times New Roman" w:hAnsi="Times New Roman" w:cs="Times New Roman"/>
                <w:b/>
                <w:sz w:val="18"/>
                <w:szCs w:val="18"/>
              </w:rPr>
              <w:br/>
              <w:t>(%)</w:t>
            </w:r>
          </w:p>
        </w:tc>
        <w:tc>
          <w:tcPr>
            <w:tcW w:w="831" w:type="dxa"/>
            <w:vMerge w:val="restart"/>
            <w:vAlign w:val="center"/>
          </w:tcPr>
          <w:p w:rsidR="00C9110D" w:rsidRPr="00890A2B" w:rsidRDefault="00C9110D" w:rsidP="00C9110D">
            <w:pPr>
              <w:jc w:val="center"/>
              <w:rPr>
                <w:rFonts w:ascii="Times New Roman" w:hAnsi="Times New Roman" w:cs="Times New Roman"/>
                <w:b/>
                <w:sz w:val="18"/>
                <w:szCs w:val="18"/>
              </w:rPr>
            </w:pPr>
            <w:r w:rsidRPr="00890A2B">
              <w:rPr>
                <w:rFonts w:ascii="Times New Roman" w:hAnsi="Times New Roman" w:cs="Times New Roman"/>
                <w:b/>
                <w:sz w:val="18"/>
                <w:szCs w:val="18"/>
              </w:rPr>
              <w:t>Tambah / (Kurang) dari th.lalu</w:t>
            </w:r>
            <w:r w:rsidRPr="00890A2B">
              <w:rPr>
                <w:rFonts w:ascii="Times New Roman" w:hAnsi="Times New Roman" w:cs="Times New Roman"/>
                <w:b/>
                <w:sz w:val="18"/>
                <w:szCs w:val="18"/>
              </w:rPr>
              <w:br/>
            </w:r>
            <w:r w:rsidRPr="00890A2B">
              <w:rPr>
                <w:rFonts w:ascii="Times New Roman" w:hAnsi="Times New Roman" w:cs="Times New Roman"/>
                <w:b/>
                <w:sz w:val="18"/>
                <w:szCs w:val="18"/>
              </w:rPr>
              <w:lastRenderedPageBreak/>
              <w:t>(%)</w:t>
            </w:r>
          </w:p>
        </w:tc>
      </w:tr>
      <w:tr w:rsidR="00890A2B" w:rsidRPr="00890A2B" w:rsidTr="005E5757">
        <w:trPr>
          <w:trHeight w:val="575"/>
        </w:trPr>
        <w:tc>
          <w:tcPr>
            <w:tcW w:w="1727"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1462"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Anggaran (Rp)</w:t>
            </w:r>
          </w:p>
        </w:tc>
        <w:tc>
          <w:tcPr>
            <w:tcW w:w="1462"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459" w:type="dxa"/>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sz w:val="18"/>
                <w:szCs w:val="18"/>
              </w:rPr>
              <w:t>Realisasi (Rp)</w:t>
            </w:r>
          </w:p>
        </w:tc>
        <w:tc>
          <w:tcPr>
            <w:tcW w:w="1007"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c>
          <w:tcPr>
            <w:tcW w:w="831" w:type="dxa"/>
            <w:vMerge/>
            <w:vAlign w:val="center"/>
          </w:tcPr>
          <w:p w:rsidR="00452438" w:rsidRPr="00890A2B" w:rsidRDefault="00452438" w:rsidP="00281BD9">
            <w:pPr>
              <w:pStyle w:val="NoSpacing"/>
              <w:jc w:val="center"/>
              <w:rPr>
                <w:rFonts w:ascii="Times New Roman" w:hAnsi="Times New Roman" w:cs="Times New Roman"/>
                <w:b/>
                <w:noProof/>
                <w:sz w:val="18"/>
                <w:szCs w:val="18"/>
                <w:lang w:eastAsia="id-ID"/>
              </w:rPr>
            </w:pPr>
          </w:p>
        </w:tc>
      </w:tr>
      <w:tr w:rsidR="00890A2B" w:rsidRPr="00890A2B" w:rsidTr="005E5757">
        <w:trPr>
          <w:trHeight w:val="290"/>
        </w:trPr>
        <w:tc>
          <w:tcPr>
            <w:tcW w:w="1727" w:type="dxa"/>
            <w:vAlign w:val="center"/>
          </w:tcPr>
          <w:p w:rsidR="00C9110D" w:rsidRPr="00890A2B" w:rsidRDefault="00C9110D" w:rsidP="00C9110D">
            <w:pPr>
              <w:rPr>
                <w:rFonts w:ascii="Times New Roman" w:hAnsi="Times New Roman" w:cs="Times New Roman"/>
                <w:sz w:val="18"/>
                <w:szCs w:val="18"/>
              </w:rPr>
            </w:pPr>
            <w:r w:rsidRPr="00890A2B">
              <w:rPr>
                <w:rFonts w:ascii="Times New Roman" w:hAnsi="Times New Roman" w:cs="Times New Roman"/>
                <w:sz w:val="18"/>
                <w:szCs w:val="18"/>
              </w:rPr>
              <w:t>Pengadaan Alat Komunikasi Radio SSB</w:t>
            </w:r>
          </w:p>
        </w:tc>
        <w:tc>
          <w:tcPr>
            <w:tcW w:w="1462"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462"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459"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33.845.000,00</w:t>
            </w:r>
          </w:p>
        </w:tc>
        <w:tc>
          <w:tcPr>
            <w:tcW w:w="1007"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31"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w:t>
            </w:r>
          </w:p>
        </w:tc>
      </w:tr>
      <w:tr w:rsidR="00890A2B" w:rsidRPr="00890A2B" w:rsidTr="005E5757">
        <w:trPr>
          <w:trHeight w:val="290"/>
        </w:trPr>
        <w:tc>
          <w:tcPr>
            <w:tcW w:w="1727" w:type="dxa"/>
            <w:vAlign w:val="center"/>
          </w:tcPr>
          <w:p w:rsidR="00C9110D" w:rsidRPr="00890A2B" w:rsidRDefault="00C9110D" w:rsidP="00C9110D">
            <w:pPr>
              <w:rPr>
                <w:rFonts w:ascii="Times New Roman" w:hAnsi="Times New Roman" w:cs="Times New Roman"/>
                <w:sz w:val="18"/>
                <w:szCs w:val="18"/>
              </w:rPr>
            </w:pPr>
            <w:r w:rsidRPr="00890A2B">
              <w:rPr>
                <w:rFonts w:ascii="Times New Roman" w:hAnsi="Times New Roman" w:cs="Times New Roman"/>
                <w:sz w:val="18"/>
                <w:szCs w:val="18"/>
              </w:rPr>
              <w:t>Pengadaan Alat Komunikasi Sosial</w:t>
            </w:r>
          </w:p>
        </w:tc>
        <w:tc>
          <w:tcPr>
            <w:tcW w:w="1462"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462"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459"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48.948.000,00</w:t>
            </w:r>
          </w:p>
        </w:tc>
        <w:tc>
          <w:tcPr>
            <w:tcW w:w="1007"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831"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w:t>
            </w:r>
          </w:p>
        </w:tc>
      </w:tr>
      <w:tr w:rsidR="00890A2B" w:rsidRPr="00890A2B" w:rsidTr="005E5757">
        <w:trPr>
          <w:trHeight w:val="290"/>
        </w:trPr>
        <w:tc>
          <w:tcPr>
            <w:tcW w:w="1727" w:type="dxa"/>
            <w:vAlign w:val="center"/>
          </w:tcPr>
          <w:p w:rsidR="00C9110D" w:rsidRPr="00890A2B" w:rsidRDefault="00C9110D" w:rsidP="00C9110D">
            <w:pPr>
              <w:rPr>
                <w:rFonts w:ascii="Times New Roman" w:hAnsi="Times New Roman" w:cs="Times New Roman"/>
                <w:sz w:val="18"/>
                <w:szCs w:val="18"/>
              </w:rPr>
            </w:pPr>
            <w:r w:rsidRPr="00890A2B">
              <w:rPr>
                <w:rFonts w:ascii="Times New Roman" w:hAnsi="Times New Roman" w:cs="Times New Roman"/>
                <w:sz w:val="18"/>
                <w:szCs w:val="18"/>
              </w:rPr>
              <w:t>Pengadaan Alat Komunikasi Persandian</w:t>
            </w:r>
          </w:p>
        </w:tc>
        <w:tc>
          <w:tcPr>
            <w:tcW w:w="1462"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 xml:space="preserve"> 56.480.000,00 </w:t>
            </w:r>
          </w:p>
        </w:tc>
        <w:tc>
          <w:tcPr>
            <w:tcW w:w="1462"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 xml:space="preserve"> 55.000.000,00 </w:t>
            </w:r>
          </w:p>
        </w:tc>
        <w:tc>
          <w:tcPr>
            <w:tcW w:w="1459"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1007"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 xml:space="preserve"> 97,38 </w:t>
            </w:r>
          </w:p>
        </w:tc>
        <w:tc>
          <w:tcPr>
            <w:tcW w:w="831" w:type="dxa"/>
            <w:vAlign w:val="center"/>
          </w:tcPr>
          <w:p w:rsidR="00C9110D" w:rsidRPr="00890A2B" w:rsidRDefault="00C9110D" w:rsidP="00C9110D">
            <w:pPr>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C9110D" w:rsidRPr="00890A2B" w:rsidTr="005E5757">
        <w:trPr>
          <w:trHeight w:val="290"/>
        </w:trPr>
        <w:tc>
          <w:tcPr>
            <w:tcW w:w="1727" w:type="dxa"/>
            <w:vAlign w:val="center"/>
          </w:tcPr>
          <w:p w:rsidR="00C9110D" w:rsidRPr="00890A2B" w:rsidRDefault="00C9110D" w:rsidP="00C9110D">
            <w:pPr>
              <w:pStyle w:val="NoSpacing"/>
              <w:jc w:val="center"/>
              <w:rPr>
                <w:rFonts w:ascii="Times New Roman" w:hAnsi="Times New Roman" w:cs="Times New Roman"/>
                <w:b/>
                <w:noProof/>
                <w:sz w:val="18"/>
                <w:szCs w:val="18"/>
                <w:lang w:eastAsia="id-ID"/>
              </w:rPr>
            </w:pPr>
            <w:r w:rsidRPr="00890A2B">
              <w:rPr>
                <w:rFonts w:ascii="Times New Roman" w:hAnsi="Times New Roman" w:cs="Times New Roman"/>
                <w:b/>
                <w:noProof/>
                <w:sz w:val="18"/>
                <w:szCs w:val="18"/>
                <w:lang w:eastAsia="id-ID"/>
              </w:rPr>
              <w:t>Jumlah</w:t>
            </w:r>
          </w:p>
        </w:tc>
        <w:tc>
          <w:tcPr>
            <w:tcW w:w="1462" w:type="dxa"/>
            <w:vAlign w:val="center"/>
          </w:tcPr>
          <w:p w:rsidR="00C9110D" w:rsidRPr="00890A2B" w:rsidRDefault="00C9110D" w:rsidP="00C9110D">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56.480.000,00 </w:t>
            </w:r>
          </w:p>
        </w:tc>
        <w:tc>
          <w:tcPr>
            <w:tcW w:w="1462" w:type="dxa"/>
            <w:vAlign w:val="center"/>
          </w:tcPr>
          <w:p w:rsidR="00C9110D" w:rsidRPr="00890A2B" w:rsidRDefault="00C9110D" w:rsidP="00C9110D">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55.000.000,00 </w:t>
            </w:r>
          </w:p>
        </w:tc>
        <w:tc>
          <w:tcPr>
            <w:tcW w:w="1459" w:type="dxa"/>
            <w:vAlign w:val="center"/>
          </w:tcPr>
          <w:p w:rsidR="00C9110D" w:rsidRPr="00890A2B" w:rsidRDefault="00C9110D" w:rsidP="00C9110D">
            <w:pPr>
              <w:jc w:val="right"/>
              <w:rPr>
                <w:rFonts w:ascii="Times New Roman" w:hAnsi="Times New Roman" w:cs="Times New Roman"/>
                <w:b/>
                <w:bCs/>
                <w:sz w:val="18"/>
                <w:szCs w:val="18"/>
              </w:rPr>
            </w:pPr>
            <w:r w:rsidRPr="00890A2B">
              <w:rPr>
                <w:rFonts w:ascii="Times New Roman" w:hAnsi="Times New Roman" w:cs="Times New Roman"/>
                <w:b/>
                <w:bCs/>
                <w:sz w:val="18"/>
                <w:szCs w:val="18"/>
              </w:rPr>
              <w:t>82.793.000,00</w:t>
            </w:r>
          </w:p>
        </w:tc>
        <w:tc>
          <w:tcPr>
            <w:tcW w:w="1007" w:type="dxa"/>
            <w:vAlign w:val="center"/>
          </w:tcPr>
          <w:p w:rsidR="00C9110D" w:rsidRPr="00890A2B" w:rsidRDefault="00C9110D" w:rsidP="00C9110D">
            <w:pPr>
              <w:jc w:val="right"/>
              <w:rPr>
                <w:rFonts w:ascii="Times New Roman" w:hAnsi="Times New Roman" w:cs="Times New Roman"/>
                <w:b/>
                <w:sz w:val="18"/>
                <w:szCs w:val="18"/>
              </w:rPr>
            </w:pPr>
            <w:r w:rsidRPr="00890A2B">
              <w:rPr>
                <w:rFonts w:ascii="Times New Roman" w:hAnsi="Times New Roman" w:cs="Times New Roman"/>
                <w:b/>
                <w:sz w:val="18"/>
                <w:szCs w:val="18"/>
              </w:rPr>
              <w:t>97,38</w:t>
            </w:r>
          </w:p>
        </w:tc>
        <w:tc>
          <w:tcPr>
            <w:tcW w:w="831" w:type="dxa"/>
            <w:vAlign w:val="center"/>
          </w:tcPr>
          <w:p w:rsidR="00C9110D" w:rsidRPr="00890A2B" w:rsidRDefault="00C9110D" w:rsidP="00C9110D">
            <w:pPr>
              <w:jc w:val="right"/>
              <w:rPr>
                <w:rFonts w:ascii="Times New Roman" w:hAnsi="Times New Roman" w:cs="Times New Roman"/>
                <w:b/>
                <w:bCs/>
                <w:sz w:val="18"/>
                <w:szCs w:val="18"/>
                <w:lang w:val="en-US"/>
              </w:rPr>
            </w:pPr>
            <w:r w:rsidRPr="00890A2B">
              <w:rPr>
                <w:rFonts w:ascii="Times New Roman" w:hAnsi="Times New Roman" w:cs="Times New Roman"/>
                <w:b/>
                <w:bCs/>
                <w:sz w:val="18"/>
                <w:szCs w:val="18"/>
                <w:lang w:val="en-US"/>
              </w:rPr>
              <w:t>(33,57)</w:t>
            </w:r>
          </w:p>
        </w:tc>
      </w:tr>
    </w:tbl>
    <w:p w:rsidR="00D21284" w:rsidRPr="00890A2B" w:rsidRDefault="00D21284" w:rsidP="002763C7">
      <w:pPr>
        <w:pStyle w:val="NoSpacing"/>
        <w:spacing w:line="360" w:lineRule="auto"/>
        <w:jc w:val="both"/>
        <w:rPr>
          <w:rFonts w:ascii="Times New Roman" w:hAnsi="Times New Roman" w:cs="Times New Roman"/>
          <w:noProof/>
          <w:lang w:val="en-US" w:eastAsia="id-ID"/>
        </w:rPr>
      </w:pPr>
    </w:p>
    <w:p w:rsidR="005E5757" w:rsidRPr="00890A2B" w:rsidRDefault="005E5757" w:rsidP="002763C7">
      <w:pPr>
        <w:pStyle w:val="NoSpacing"/>
        <w:spacing w:line="360" w:lineRule="auto"/>
        <w:jc w:val="both"/>
        <w:rPr>
          <w:rFonts w:ascii="Times New Roman" w:hAnsi="Times New Roman" w:cs="Times New Roman"/>
          <w:noProof/>
          <w:lang w:val="en-US" w:eastAsia="id-ID"/>
        </w:rPr>
      </w:pPr>
    </w:p>
    <w:p w:rsidR="005E5757" w:rsidRPr="00890A2B" w:rsidRDefault="005E5757" w:rsidP="002763C7">
      <w:pPr>
        <w:pStyle w:val="NoSpacing"/>
        <w:spacing w:line="360" w:lineRule="auto"/>
        <w:jc w:val="both"/>
        <w:rPr>
          <w:rFonts w:ascii="Times New Roman" w:hAnsi="Times New Roman" w:cs="Times New Roman"/>
          <w:noProof/>
          <w:lang w:val="en-US" w:eastAsia="id-ID"/>
        </w:rPr>
      </w:pPr>
    </w:p>
    <w:p w:rsidR="005E5757" w:rsidRPr="00890A2B" w:rsidRDefault="005E5757" w:rsidP="002763C7">
      <w:pPr>
        <w:pStyle w:val="NoSpacing"/>
        <w:spacing w:line="360" w:lineRule="auto"/>
        <w:jc w:val="both"/>
        <w:rPr>
          <w:rFonts w:ascii="Times New Roman" w:hAnsi="Times New Roman" w:cs="Times New Roman"/>
          <w:noProof/>
          <w:lang w:val="en-US" w:eastAsia="id-ID"/>
        </w:rPr>
      </w:pPr>
    </w:p>
    <w:p w:rsidR="005E5757" w:rsidRPr="00890A2B" w:rsidRDefault="005E5757" w:rsidP="002763C7">
      <w:pPr>
        <w:pStyle w:val="NoSpacing"/>
        <w:spacing w:line="360" w:lineRule="auto"/>
        <w:jc w:val="both"/>
        <w:rPr>
          <w:rFonts w:ascii="Times New Roman" w:hAnsi="Times New Roman" w:cs="Times New Roman"/>
          <w:noProof/>
          <w:lang w:val="en-US" w:eastAsia="id-ID"/>
        </w:rPr>
      </w:pPr>
    </w:p>
    <w:p w:rsidR="005E5757" w:rsidRPr="00890A2B" w:rsidRDefault="005E5757" w:rsidP="002763C7">
      <w:pPr>
        <w:pStyle w:val="NoSpacing"/>
        <w:spacing w:line="360" w:lineRule="auto"/>
        <w:jc w:val="both"/>
        <w:rPr>
          <w:rFonts w:ascii="Times New Roman" w:hAnsi="Times New Roman" w:cs="Times New Roman"/>
          <w:noProof/>
          <w:lang w:val="en-US" w:eastAsia="id-ID"/>
        </w:rPr>
      </w:pPr>
    </w:p>
    <w:p w:rsidR="00452438" w:rsidRPr="00890A2B" w:rsidRDefault="00452438" w:rsidP="00452438">
      <w:pPr>
        <w:pStyle w:val="NoSpacing"/>
        <w:numPr>
          <w:ilvl w:val="0"/>
          <w:numId w:val="29"/>
        </w:numPr>
        <w:spacing w:line="360" w:lineRule="auto"/>
        <w:jc w:val="both"/>
        <w:rPr>
          <w:rFonts w:ascii="Times New Roman" w:hAnsi="Times New Roman" w:cs="Times New Roman"/>
          <w:noProof/>
          <w:lang w:eastAsia="id-ID"/>
        </w:rPr>
      </w:pPr>
      <w:r w:rsidRPr="00890A2B">
        <w:rPr>
          <w:rFonts w:ascii="Times New Roman" w:hAnsi="Times New Roman" w:cs="Times New Roman"/>
          <w:b/>
          <w:noProof/>
          <w:lang w:eastAsia="id-ID"/>
        </w:rPr>
        <w:t>Belanja Modal Gedung dan Bangunan</w:t>
      </w:r>
    </w:p>
    <w:p w:rsidR="00452438" w:rsidRPr="00890A2B" w:rsidRDefault="00452438" w:rsidP="000E42F2">
      <w:pPr>
        <w:pStyle w:val="NoSpacing"/>
        <w:spacing w:line="360" w:lineRule="auto"/>
        <w:ind w:left="1800"/>
        <w:jc w:val="both"/>
        <w:rPr>
          <w:rFonts w:ascii="Times New Roman" w:hAnsi="Times New Roman" w:cs="Times New Roman"/>
          <w:noProof/>
          <w:lang w:eastAsia="id-ID"/>
        </w:rPr>
      </w:pPr>
      <w:r w:rsidRPr="00890A2B">
        <w:rPr>
          <w:rFonts w:ascii="Times New Roman" w:hAnsi="Times New Roman" w:cs="Times New Roman"/>
          <w:noProof/>
          <w:lang w:eastAsia="id-ID"/>
        </w:rPr>
        <w:t>Realisasi Belanja Modal Gedung dan Bangunan TA 201</w:t>
      </w:r>
      <w:r w:rsidR="000454E4" w:rsidRPr="00890A2B">
        <w:rPr>
          <w:rFonts w:ascii="Times New Roman" w:hAnsi="Times New Roman" w:cs="Times New Roman"/>
          <w:noProof/>
          <w:lang w:eastAsia="id-ID"/>
        </w:rPr>
        <w:t>9</w:t>
      </w:r>
      <w:r w:rsidRPr="00890A2B">
        <w:rPr>
          <w:rFonts w:ascii="Times New Roman" w:hAnsi="Times New Roman" w:cs="Times New Roman"/>
          <w:noProof/>
          <w:lang w:eastAsia="id-ID"/>
        </w:rPr>
        <w:t xml:space="preserve"> sebesar Rp</w:t>
      </w:r>
      <w:r w:rsidR="000454E4" w:rsidRPr="00890A2B">
        <w:rPr>
          <w:rFonts w:ascii="Times New Roman" w:hAnsi="Times New Roman" w:cs="Times New Roman"/>
          <w:noProof/>
          <w:lang w:eastAsia="id-ID"/>
        </w:rPr>
        <w:t>3.509.600.000</w:t>
      </w:r>
      <w:r w:rsidRPr="00890A2B">
        <w:rPr>
          <w:rFonts w:ascii="Times New Roman" w:hAnsi="Times New Roman" w:cs="Times New Roman"/>
          <w:noProof/>
          <w:lang w:eastAsia="id-ID"/>
        </w:rPr>
        <w:t>,</w:t>
      </w:r>
      <w:r w:rsidRPr="00890A2B">
        <w:rPr>
          <w:rFonts w:ascii="Times New Roman" w:hAnsi="Times New Roman" w:cs="Times New Roman"/>
          <w:noProof/>
          <w:lang w:val="en-US" w:eastAsia="id-ID"/>
        </w:rPr>
        <w:t>00</w:t>
      </w:r>
      <w:r w:rsidR="0035689F" w:rsidRPr="00890A2B">
        <w:rPr>
          <w:rFonts w:ascii="Times New Roman" w:hAnsi="Times New Roman" w:cs="Times New Roman"/>
          <w:noProof/>
          <w:lang w:eastAsia="id-ID"/>
        </w:rPr>
        <w:t>,</w:t>
      </w:r>
      <w:r w:rsidRPr="00890A2B">
        <w:rPr>
          <w:rFonts w:ascii="Times New Roman" w:hAnsi="Times New Roman" w:cs="Times New Roman"/>
          <w:noProof/>
          <w:lang w:eastAsia="id-ID"/>
        </w:rPr>
        <w:t xml:space="preserve">  atau mencapai   9</w:t>
      </w:r>
      <w:r w:rsidR="000454E4" w:rsidRPr="00890A2B">
        <w:rPr>
          <w:rFonts w:ascii="Times New Roman" w:hAnsi="Times New Roman" w:cs="Times New Roman"/>
          <w:noProof/>
          <w:lang w:eastAsia="id-ID"/>
        </w:rPr>
        <w:t>6,92</w:t>
      </w:r>
      <w:r w:rsidRPr="00890A2B">
        <w:rPr>
          <w:rFonts w:ascii="Times New Roman" w:hAnsi="Times New Roman" w:cs="Times New Roman"/>
          <w:noProof/>
          <w:lang w:eastAsia="id-ID"/>
        </w:rPr>
        <w:t>%  dari anggaran sebesar Rp</w:t>
      </w:r>
      <w:r w:rsidR="000454E4" w:rsidRPr="00890A2B">
        <w:rPr>
          <w:rFonts w:ascii="Times New Roman" w:hAnsi="Times New Roman" w:cs="Times New Roman"/>
          <w:noProof/>
          <w:lang w:eastAsia="id-ID"/>
        </w:rPr>
        <w:t>3.509.600.000</w:t>
      </w:r>
      <w:r w:rsidRPr="00890A2B">
        <w:rPr>
          <w:rFonts w:ascii="Times New Roman" w:hAnsi="Times New Roman" w:cs="Times New Roman"/>
          <w:noProof/>
          <w:lang w:eastAsia="id-ID"/>
        </w:rPr>
        <w:t xml:space="preserve">,00. </w:t>
      </w:r>
      <w:r w:rsidRPr="00890A2B">
        <w:rPr>
          <w:rFonts w:ascii="Times New Roman" w:hAnsi="Times New Roman" w:cs="Times New Roman"/>
          <w:noProof/>
          <w:lang w:val="en-US" w:eastAsia="id-ID"/>
        </w:rPr>
        <w:t>Sedangkan pada TA 201</w:t>
      </w:r>
      <w:r w:rsidR="000454E4" w:rsidRPr="00890A2B">
        <w:rPr>
          <w:rFonts w:ascii="Times New Roman" w:hAnsi="Times New Roman" w:cs="Times New Roman"/>
          <w:noProof/>
          <w:lang w:eastAsia="id-ID"/>
        </w:rPr>
        <w:t>8</w:t>
      </w:r>
      <w:r w:rsidRPr="00890A2B">
        <w:rPr>
          <w:rFonts w:ascii="Times New Roman" w:hAnsi="Times New Roman" w:cs="Times New Roman"/>
          <w:noProof/>
          <w:lang w:val="en-US" w:eastAsia="id-ID"/>
        </w:rPr>
        <w:t xml:space="preserve"> tidak ada  realisasi  atau  bisa dikatakan mengalami ke</w:t>
      </w:r>
      <w:r w:rsidRPr="00890A2B">
        <w:rPr>
          <w:rFonts w:ascii="Times New Roman" w:hAnsi="Times New Roman" w:cs="Times New Roman"/>
          <w:noProof/>
          <w:lang w:eastAsia="id-ID"/>
        </w:rPr>
        <w:t>na</w:t>
      </w:r>
      <w:r w:rsidRPr="00890A2B">
        <w:rPr>
          <w:rFonts w:ascii="Times New Roman" w:hAnsi="Times New Roman" w:cs="Times New Roman"/>
          <w:noProof/>
          <w:lang w:val="en-US" w:eastAsia="id-ID"/>
        </w:rPr>
        <w:t xml:space="preserve">ikan </w:t>
      </w:r>
      <w:r w:rsidR="00A04A86" w:rsidRPr="00890A2B">
        <w:rPr>
          <w:rFonts w:ascii="Times New Roman" w:hAnsi="Times New Roman" w:cs="Times New Roman"/>
          <w:noProof/>
          <w:lang w:eastAsia="id-ID"/>
        </w:rPr>
        <w:t>3.791,18</w:t>
      </w:r>
      <w:r w:rsidRPr="00890A2B">
        <w:rPr>
          <w:rFonts w:ascii="Times New Roman" w:hAnsi="Times New Roman" w:cs="Times New Roman"/>
          <w:noProof/>
          <w:lang w:val="en-US" w:eastAsia="id-ID"/>
        </w:rPr>
        <w:t xml:space="preserve">% </w:t>
      </w:r>
      <w:r w:rsidR="000E42F2" w:rsidRPr="00890A2B">
        <w:rPr>
          <w:rFonts w:ascii="Times New Roman" w:hAnsi="Times New Roman" w:cs="Times New Roman"/>
          <w:noProof/>
          <w:lang w:eastAsia="id-ID"/>
        </w:rPr>
        <w:t>. Realisasi Belanja Modal Gedung dan Bangunan sepenuhnya berasal dari Belanja Modal Bangunan Gedung Tempat Kerja berupa pengadaan Bangunan Gedung Kantor.</w:t>
      </w:r>
    </w:p>
    <w:p w:rsidR="00452438" w:rsidRPr="00890A2B" w:rsidRDefault="00452438" w:rsidP="00452438">
      <w:pPr>
        <w:pStyle w:val="NoSpacing"/>
        <w:numPr>
          <w:ilvl w:val="0"/>
          <w:numId w:val="29"/>
        </w:numPr>
        <w:spacing w:line="360" w:lineRule="auto"/>
        <w:jc w:val="both"/>
        <w:rPr>
          <w:rFonts w:ascii="Times New Roman" w:hAnsi="Times New Roman" w:cs="Times New Roman"/>
          <w:noProof/>
          <w:lang w:eastAsia="id-ID"/>
        </w:rPr>
      </w:pPr>
      <w:r w:rsidRPr="00890A2B">
        <w:rPr>
          <w:rFonts w:ascii="Times New Roman" w:hAnsi="Times New Roman" w:cs="Times New Roman"/>
          <w:b/>
          <w:noProof/>
          <w:lang w:eastAsia="id-ID"/>
        </w:rPr>
        <w:t>Belanja Modal Jalan, Irigasi dan Jaringan</w:t>
      </w:r>
    </w:p>
    <w:p w:rsidR="00452438" w:rsidRPr="00890A2B" w:rsidRDefault="00452438" w:rsidP="00452438">
      <w:pPr>
        <w:pStyle w:val="NoSpacing"/>
        <w:spacing w:line="360" w:lineRule="auto"/>
        <w:ind w:left="1800"/>
        <w:jc w:val="both"/>
        <w:rPr>
          <w:rFonts w:ascii="Times New Roman" w:hAnsi="Times New Roman" w:cs="Times New Roman"/>
          <w:noProof/>
          <w:lang w:val="en-US" w:eastAsia="id-ID"/>
        </w:rPr>
      </w:pPr>
      <w:r w:rsidRPr="00890A2B">
        <w:rPr>
          <w:rFonts w:ascii="Times New Roman" w:hAnsi="Times New Roman" w:cs="Times New Roman"/>
          <w:noProof/>
          <w:lang w:eastAsia="id-ID"/>
        </w:rPr>
        <w:t xml:space="preserve">Nihil </w:t>
      </w:r>
    </w:p>
    <w:p w:rsidR="00452438" w:rsidRPr="00890A2B" w:rsidRDefault="00452438" w:rsidP="00452438">
      <w:pPr>
        <w:pStyle w:val="NoSpacing"/>
        <w:numPr>
          <w:ilvl w:val="0"/>
          <w:numId w:val="29"/>
        </w:numPr>
        <w:spacing w:line="360" w:lineRule="auto"/>
        <w:jc w:val="both"/>
        <w:rPr>
          <w:rFonts w:ascii="Times New Roman" w:hAnsi="Times New Roman" w:cs="Times New Roman"/>
          <w:noProof/>
          <w:lang w:eastAsia="id-ID"/>
        </w:rPr>
      </w:pPr>
      <w:r w:rsidRPr="00890A2B">
        <w:rPr>
          <w:rFonts w:ascii="Times New Roman" w:hAnsi="Times New Roman" w:cs="Times New Roman"/>
          <w:b/>
          <w:noProof/>
          <w:lang w:eastAsia="id-ID"/>
        </w:rPr>
        <w:t>Belanja Modal Aset Tetap Lainnya</w:t>
      </w:r>
    </w:p>
    <w:p w:rsidR="00452438" w:rsidRPr="00890A2B" w:rsidRDefault="00452438" w:rsidP="00452438">
      <w:pPr>
        <w:pStyle w:val="NoSpacing"/>
        <w:spacing w:line="360" w:lineRule="auto"/>
        <w:ind w:left="1800"/>
        <w:jc w:val="both"/>
        <w:rPr>
          <w:rFonts w:ascii="Times New Roman" w:hAnsi="Times New Roman" w:cs="Times New Roman"/>
          <w:noProof/>
          <w:lang w:val="en-US" w:eastAsia="id-ID"/>
        </w:rPr>
      </w:pPr>
      <w:r w:rsidRPr="00890A2B">
        <w:rPr>
          <w:rFonts w:ascii="Times New Roman" w:hAnsi="Times New Roman" w:cs="Times New Roman"/>
          <w:noProof/>
          <w:lang w:eastAsia="id-ID"/>
        </w:rPr>
        <w:t xml:space="preserve">Nihil </w:t>
      </w:r>
    </w:p>
    <w:p w:rsidR="00452438" w:rsidRPr="00890A2B" w:rsidRDefault="00452438" w:rsidP="00452438">
      <w:pPr>
        <w:pStyle w:val="NoSpacing"/>
        <w:numPr>
          <w:ilvl w:val="0"/>
          <w:numId w:val="29"/>
        </w:numPr>
        <w:spacing w:line="360" w:lineRule="auto"/>
        <w:jc w:val="both"/>
        <w:rPr>
          <w:rFonts w:ascii="Times New Roman" w:hAnsi="Times New Roman" w:cs="Times New Roman"/>
          <w:noProof/>
          <w:lang w:eastAsia="id-ID"/>
        </w:rPr>
      </w:pPr>
      <w:r w:rsidRPr="00890A2B">
        <w:rPr>
          <w:rFonts w:ascii="Times New Roman" w:hAnsi="Times New Roman" w:cs="Times New Roman"/>
          <w:b/>
          <w:noProof/>
          <w:lang w:eastAsia="id-ID"/>
        </w:rPr>
        <w:t>Belanja Aset Lainnya</w:t>
      </w:r>
    </w:p>
    <w:p w:rsidR="003523F2" w:rsidRPr="00890A2B" w:rsidRDefault="00452438" w:rsidP="002F4DA2">
      <w:pPr>
        <w:pStyle w:val="NoSpacing"/>
        <w:spacing w:line="360" w:lineRule="auto"/>
        <w:ind w:left="1800"/>
        <w:jc w:val="both"/>
        <w:rPr>
          <w:rFonts w:ascii="Times New Roman" w:hAnsi="Times New Roman" w:cs="Times New Roman"/>
          <w:noProof/>
          <w:lang w:val="en-US" w:eastAsia="id-ID"/>
        </w:rPr>
      </w:pPr>
      <w:r w:rsidRPr="00890A2B">
        <w:rPr>
          <w:rFonts w:ascii="Times New Roman" w:hAnsi="Times New Roman" w:cs="Times New Roman"/>
          <w:noProof/>
          <w:lang w:eastAsia="id-ID"/>
        </w:rPr>
        <w:t>Nihi</w:t>
      </w:r>
      <w:r w:rsidRPr="00890A2B">
        <w:rPr>
          <w:rFonts w:ascii="Times New Roman" w:hAnsi="Times New Roman" w:cs="Times New Roman"/>
          <w:noProof/>
          <w:lang w:val="en-US" w:eastAsia="id-ID"/>
        </w:rPr>
        <w:t>l</w:t>
      </w:r>
    </w:p>
    <w:p w:rsidR="00C017BD" w:rsidRPr="00890A2B" w:rsidRDefault="00C017BD" w:rsidP="002F4DA2">
      <w:pPr>
        <w:pStyle w:val="NoSpacing"/>
        <w:spacing w:line="360" w:lineRule="auto"/>
        <w:ind w:left="1800"/>
        <w:jc w:val="both"/>
        <w:rPr>
          <w:rFonts w:ascii="Times New Roman" w:hAnsi="Times New Roman" w:cs="Times New Roman"/>
          <w:noProof/>
          <w:lang w:val="en-US" w:eastAsia="id-ID"/>
        </w:rPr>
      </w:pPr>
    </w:p>
    <w:p w:rsidR="00C017BD" w:rsidRPr="00890A2B" w:rsidRDefault="00C017BD"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5E5757" w:rsidRPr="00890A2B" w:rsidRDefault="005E5757" w:rsidP="002F4DA2">
      <w:pPr>
        <w:pStyle w:val="NoSpacing"/>
        <w:spacing w:line="360" w:lineRule="auto"/>
        <w:ind w:left="1800"/>
        <w:jc w:val="both"/>
        <w:rPr>
          <w:rFonts w:ascii="Times New Roman" w:hAnsi="Times New Roman" w:cs="Times New Roman"/>
          <w:noProof/>
          <w:lang w:val="en-US" w:eastAsia="id-ID"/>
        </w:rPr>
      </w:pPr>
    </w:p>
    <w:p w:rsidR="00647928" w:rsidRPr="00890A2B" w:rsidRDefault="00647928" w:rsidP="00C83B95">
      <w:pPr>
        <w:pStyle w:val="NoSpacing"/>
        <w:spacing w:line="360" w:lineRule="auto"/>
        <w:jc w:val="both"/>
        <w:rPr>
          <w:rFonts w:ascii="Times New Roman" w:hAnsi="Times New Roman" w:cs="Times New Roman"/>
          <w:noProof/>
          <w:lang w:val="en-US" w:eastAsia="id-ID"/>
        </w:rPr>
      </w:pPr>
    </w:p>
    <w:p w:rsidR="00452438" w:rsidRPr="00890A2B" w:rsidRDefault="00452438" w:rsidP="00452438">
      <w:pPr>
        <w:pStyle w:val="NoSpacing"/>
        <w:numPr>
          <w:ilvl w:val="0"/>
          <w:numId w:val="41"/>
        </w:numPr>
        <w:spacing w:line="360" w:lineRule="auto"/>
        <w:ind w:left="426" w:hanging="426"/>
        <w:jc w:val="both"/>
        <w:rPr>
          <w:rFonts w:ascii="Times New Roman" w:hAnsi="Times New Roman" w:cs="Times New Roman"/>
          <w:b/>
        </w:rPr>
      </w:pPr>
      <w:r w:rsidRPr="00890A2B">
        <w:rPr>
          <w:rFonts w:ascii="Times New Roman" w:hAnsi="Times New Roman" w:cs="Times New Roman"/>
          <w:b/>
        </w:rPr>
        <w:t>Neraca</w:t>
      </w:r>
    </w:p>
    <w:p w:rsidR="00452438" w:rsidRPr="00890A2B" w:rsidRDefault="00452438" w:rsidP="00452438">
      <w:pPr>
        <w:pStyle w:val="NoSpacing"/>
        <w:spacing w:line="360" w:lineRule="auto"/>
        <w:ind w:left="426"/>
        <w:jc w:val="both"/>
        <w:rPr>
          <w:rFonts w:ascii="Times New Roman" w:hAnsi="Times New Roman" w:cs="Times New Roman"/>
        </w:rPr>
      </w:pPr>
      <w:r w:rsidRPr="00890A2B">
        <w:rPr>
          <w:rFonts w:ascii="Times New Roman" w:hAnsi="Times New Roman" w:cs="Times New Roman"/>
        </w:rPr>
        <w:t>Neraca Dinas Komunikasi dan Informatika Per 31 Desember 201</w:t>
      </w:r>
      <w:r w:rsidR="00FD1BD5" w:rsidRPr="00890A2B">
        <w:rPr>
          <w:rFonts w:ascii="Times New Roman" w:hAnsi="Times New Roman" w:cs="Times New Roman"/>
        </w:rPr>
        <w:t>9</w:t>
      </w:r>
      <w:r w:rsidRPr="00890A2B">
        <w:rPr>
          <w:rFonts w:ascii="Times New Roman" w:hAnsi="Times New Roman" w:cs="Times New Roman"/>
        </w:rPr>
        <w:t xml:space="preserve"> menunjukkan posisi Aset sebesar Rp</w:t>
      </w:r>
      <w:r w:rsidR="00FD1BD5" w:rsidRPr="00890A2B">
        <w:rPr>
          <w:rFonts w:ascii="Times New Roman" w:hAnsi="Times New Roman" w:cs="Times New Roman"/>
        </w:rPr>
        <w:t>7.216.890.461</w:t>
      </w:r>
      <w:r w:rsidRPr="00890A2B">
        <w:rPr>
          <w:rFonts w:ascii="Times New Roman" w:hAnsi="Times New Roman" w:cs="Times New Roman"/>
        </w:rPr>
        <w:t>,00, Kewajiban sebesar Rp</w:t>
      </w:r>
      <w:r w:rsidR="00FD1BD5" w:rsidRPr="00890A2B">
        <w:rPr>
          <w:rFonts w:ascii="Times New Roman" w:hAnsi="Times New Roman" w:cs="Times New Roman"/>
        </w:rPr>
        <w:t>1.185.681</w:t>
      </w:r>
      <w:r w:rsidRPr="00890A2B">
        <w:rPr>
          <w:rFonts w:ascii="Times New Roman" w:hAnsi="Times New Roman" w:cs="Times New Roman"/>
        </w:rPr>
        <w:t>,00 dan Ekuitas sebesar Rp</w:t>
      </w:r>
      <w:r w:rsidR="00FD1BD5" w:rsidRPr="00890A2B">
        <w:rPr>
          <w:rFonts w:ascii="Times New Roman" w:hAnsi="Times New Roman" w:cs="Times New Roman"/>
        </w:rPr>
        <w:t>7.215.704.780</w:t>
      </w:r>
      <w:r w:rsidRPr="00890A2B">
        <w:rPr>
          <w:rFonts w:ascii="Times New Roman" w:hAnsi="Times New Roman" w:cs="Times New Roman"/>
        </w:rPr>
        <w:t>,00, sebagaimana tabel berikut:</w:t>
      </w:r>
    </w:p>
    <w:p w:rsidR="00452438" w:rsidRPr="00890A2B" w:rsidRDefault="00452438" w:rsidP="00452438">
      <w:pPr>
        <w:pStyle w:val="NoSpacing"/>
        <w:ind w:left="1353"/>
        <w:jc w:val="both"/>
        <w:rPr>
          <w:rFonts w:ascii="Times New Roman" w:hAnsi="Times New Roman" w:cs="Times New Roman"/>
          <w:sz w:val="16"/>
          <w:szCs w:val="16"/>
        </w:rPr>
      </w:pP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V Neraca TA 201</w:t>
      </w:r>
      <w:r w:rsidR="006B2E1D" w:rsidRPr="00890A2B">
        <w:rPr>
          <w:rFonts w:ascii="Times New Roman" w:hAnsi="Times New Roman" w:cs="Times New Roman"/>
          <w:sz w:val="20"/>
          <w:szCs w:val="20"/>
        </w:rPr>
        <w:t>9</w:t>
      </w:r>
      <w:r w:rsidRPr="00890A2B">
        <w:rPr>
          <w:rFonts w:ascii="Times New Roman" w:hAnsi="Times New Roman" w:cs="Times New Roman"/>
          <w:sz w:val="20"/>
          <w:szCs w:val="20"/>
        </w:rPr>
        <w:t xml:space="preserve"> dan TA 201</w:t>
      </w:r>
      <w:r w:rsidR="006B2E1D" w:rsidRPr="00890A2B">
        <w:rPr>
          <w:rFonts w:ascii="Times New Roman" w:hAnsi="Times New Roman" w:cs="Times New Roman"/>
          <w:sz w:val="20"/>
          <w:szCs w:val="20"/>
        </w:rPr>
        <w:t>8</w:t>
      </w:r>
    </w:p>
    <w:tbl>
      <w:tblPr>
        <w:tblStyle w:val="TableGrid"/>
        <w:tblW w:w="8221" w:type="dxa"/>
        <w:tblInd w:w="426" w:type="dxa"/>
        <w:tblLook w:val="04A0" w:firstRow="1" w:lastRow="0" w:firstColumn="1" w:lastColumn="0" w:noHBand="0" w:noVBand="1"/>
      </w:tblPr>
      <w:tblGrid>
        <w:gridCol w:w="2835"/>
        <w:gridCol w:w="2268"/>
        <w:gridCol w:w="2268"/>
        <w:gridCol w:w="850"/>
      </w:tblGrid>
      <w:tr w:rsidR="00890A2B" w:rsidRPr="00890A2B" w:rsidTr="00281BD9">
        <w:trPr>
          <w:trHeight w:val="510"/>
        </w:trPr>
        <w:tc>
          <w:tcPr>
            <w:tcW w:w="2835"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26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TA 201</w:t>
            </w:r>
            <w:r w:rsidR="00FD1BD5" w:rsidRPr="00890A2B">
              <w:rPr>
                <w:rFonts w:ascii="Times New Roman" w:hAnsi="Times New Roman" w:cs="Times New Roman"/>
                <w:b/>
                <w:sz w:val="18"/>
                <w:szCs w:val="18"/>
              </w:rPr>
              <w:t>9</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(dalam Rp)</w:t>
            </w:r>
          </w:p>
        </w:tc>
        <w:tc>
          <w:tcPr>
            <w:tcW w:w="226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TA 201</w:t>
            </w:r>
            <w:r w:rsidR="00FD1BD5" w:rsidRPr="00890A2B">
              <w:rPr>
                <w:rFonts w:ascii="Times New Roman" w:hAnsi="Times New Roman" w:cs="Times New Roman"/>
                <w:b/>
                <w:sz w:val="18"/>
                <w:szCs w:val="18"/>
              </w:rPr>
              <w:t>8</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(dalam Rp)</w:t>
            </w:r>
          </w:p>
        </w:tc>
        <w:tc>
          <w:tcPr>
            <w:tcW w:w="850"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w:t>
            </w:r>
          </w:p>
        </w:tc>
      </w:tr>
      <w:tr w:rsidR="00890A2B" w:rsidRPr="00890A2B" w:rsidTr="00281BD9">
        <w:trPr>
          <w:trHeight w:val="255"/>
        </w:trPr>
        <w:tc>
          <w:tcPr>
            <w:tcW w:w="2835" w:type="dxa"/>
          </w:tcPr>
          <w:p w:rsidR="00FD1BD5" w:rsidRPr="00890A2B" w:rsidRDefault="00FD1BD5" w:rsidP="00FD1BD5">
            <w:pPr>
              <w:pStyle w:val="NoSpacing"/>
              <w:jc w:val="both"/>
              <w:rPr>
                <w:rFonts w:ascii="Times New Roman" w:hAnsi="Times New Roman" w:cs="Times New Roman"/>
                <w:sz w:val="18"/>
                <w:szCs w:val="18"/>
              </w:rPr>
            </w:pPr>
            <w:r w:rsidRPr="00890A2B">
              <w:rPr>
                <w:rFonts w:ascii="Times New Roman" w:hAnsi="Times New Roman" w:cs="Times New Roman"/>
                <w:sz w:val="18"/>
                <w:szCs w:val="18"/>
              </w:rPr>
              <w:t xml:space="preserve">Aset </w:t>
            </w:r>
          </w:p>
        </w:tc>
        <w:tc>
          <w:tcPr>
            <w:tcW w:w="2268" w:type="dxa"/>
          </w:tcPr>
          <w:p w:rsidR="00FD1BD5" w:rsidRPr="00890A2B" w:rsidRDefault="00FD1BD5" w:rsidP="006B2E1D">
            <w:pPr>
              <w:jc w:val="right"/>
              <w:rPr>
                <w:rFonts w:ascii="Times New Roman" w:hAnsi="Times New Roman" w:cs="Times New Roman"/>
                <w:sz w:val="18"/>
                <w:szCs w:val="18"/>
              </w:rPr>
            </w:pPr>
            <w:r w:rsidRPr="00890A2B">
              <w:rPr>
                <w:rFonts w:ascii="Times New Roman" w:hAnsi="Times New Roman" w:cs="Times New Roman"/>
                <w:sz w:val="18"/>
                <w:szCs w:val="18"/>
              </w:rPr>
              <w:t xml:space="preserve"> 7.216.890.461,00 </w:t>
            </w:r>
          </w:p>
        </w:tc>
        <w:tc>
          <w:tcPr>
            <w:tcW w:w="2268" w:type="dxa"/>
          </w:tcPr>
          <w:p w:rsidR="00FD1BD5" w:rsidRPr="00890A2B" w:rsidRDefault="00FD1BD5" w:rsidP="006B2E1D">
            <w:pPr>
              <w:pStyle w:val="NoSpacing"/>
              <w:jc w:val="right"/>
              <w:rPr>
                <w:rFonts w:ascii="Times New Roman" w:hAnsi="Times New Roman" w:cs="Times New Roman"/>
                <w:sz w:val="18"/>
                <w:szCs w:val="18"/>
              </w:rPr>
            </w:pPr>
            <w:r w:rsidRPr="00890A2B">
              <w:rPr>
                <w:rFonts w:ascii="Times New Roman" w:hAnsi="Times New Roman" w:cs="Times New Roman"/>
                <w:sz w:val="18"/>
                <w:szCs w:val="18"/>
              </w:rPr>
              <w:t>2.824.862.244,00</w:t>
            </w:r>
          </w:p>
        </w:tc>
        <w:tc>
          <w:tcPr>
            <w:tcW w:w="850" w:type="dxa"/>
          </w:tcPr>
          <w:p w:rsidR="00FD1BD5" w:rsidRPr="00890A2B" w:rsidRDefault="00FD1BD5" w:rsidP="006B2E1D">
            <w:pPr>
              <w:jc w:val="right"/>
              <w:rPr>
                <w:rFonts w:ascii="Times New Roman" w:hAnsi="Times New Roman" w:cs="Times New Roman"/>
                <w:sz w:val="18"/>
                <w:szCs w:val="18"/>
              </w:rPr>
            </w:pPr>
            <w:r w:rsidRPr="00890A2B">
              <w:rPr>
                <w:rFonts w:ascii="Times New Roman" w:hAnsi="Times New Roman" w:cs="Times New Roman"/>
                <w:sz w:val="18"/>
                <w:szCs w:val="18"/>
              </w:rPr>
              <w:t xml:space="preserve"> 155,48 </w:t>
            </w:r>
          </w:p>
        </w:tc>
      </w:tr>
      <w:tr w:rsidR="00890A2B" w:rsidRPr="00890A2B" w:rsidTr="00281BD9">
        <w:trPr>
          <w:trHeight w:val="255"/>
        </w:trPr>
        <w:tc>
          <w:tcPr>
            <w:tcW w:w="2835" w:type="dxa"/>
          </w:tcPr>
          <w:p w:rsidR="00FD1BD5" w:rsidRPr="00890A2B" w:rsidRDefault="00FD1BD5" w:rsidP="00FD1BD5">
            <w:pPr>
              <w:pStyle w:val="NoSpacing"/>
              <w:jc w:val="both"/>
              <w:rPr>
                <w:rFonts w:ascii="Times New Roman" w:hAnsi="Times New Roman" w:cs="Times New Roman"/>
                <w:sz w:val="18"/>
                <w:szCs w:val="18"/>
              </w:rPr>
            </w:pPr>
            <w:r w:rsidRPr="00890A2B">
              <w:rPr>
                <w:rFonts w:ascii="Times New Roman" w:hAnsi="Times New Roman" w:cs="Times New Roman"/>
                <w:sz w:val="18"/>
                <w:szCs w:val="18"/>
              </w:rPr>
              <w:t>Kewajiban</w:t>
            </w:r>
          </w:p>
        </w:tc>
        <w:tc>
          <w:tcPr>
            <w:tcW w:w="2268" w:type="dxa"/>
          </w:tcPr>
          <w:p w:rsidR="00FD1BD5" w:rsidRPr="00890A2B" w:rsidRDefault="00FD1BD5" w:rsidP="006B2E1D">
            <w:pPr>
              <w:jc w:val="right"/>
              <w:rPr>
                <w:rFonts w:ascii="Times New Roman" w:hAnsi="Times New Roman" w:cs="Times New Roman"/>
                <w:sz w:val="18"/>
                <w:szCs w:val="18"/>
              </w:rPr>
            </w:pPr>
            <w:r w:rsidRPr="00890A2B">
              <w:rPr>
                <w:rFonts w:ascii="Times New Roman" w:hAnsi="Times New Roman" w:cs="Times New Roman"/>
                <w:sz w:val="18"/>
                <w:szCs w:val="18"/>
              </w:rPr>
              <w:t xml:space="preserve"> 1.185.681,00 </w:t>
            </w:r>
          </w:p>
        </w:tc>
        <w:tc>
          <w:tcPr>
            <w:tcW w:w="2268" w:type="dxa"/>
          </w:tcPr>
          <w:p w:rsidR="00FD1BD5" w:rsidRPr="00890A2B" w:rsidRDefault="00FD1BD5" w:rsidP="006B2E1D">
            <w:pPr>
              <w:pStyle w:val="NoSpacing"/>
              <w:jc w:val="right"/>
              <w:rPr>
                <w:rFonts w:ascii="Times New Roman" w:hAnsi="Times New Roman" w:cs="Times New Roman"/>
                <w:sz w:val="18"/>
                <w:szCs w:val="18"/>
              </w:rPr>
            </w:pPr>
            <w:r w:rsidRPr="00890A2B">
              <w:rPr>
                <w:rFonts w:ascii="Times New Roman" w:hAnsi="Times New Roman" w:cs="Times New Roman"/>
                <w:sz w:val="18"/>
                <w:szCs w:val="18"/>
              </w:rPr>
              <w:t>869.851,00</w:t>
            </w:r>
          </w:p>
        </w:tc>
        <w:tc>
          <w:tcPr>
            <w:tcW w:w="850" w:type="dxa"/>
          </w:tcPr>
          <w:p w:rsidR="00FD1BD5" w:rsidRPr="00890A2B" w:rsidRDefault="00FD1BD5" w:rsidP="006B2E1D">
            <w:pPr>
              <w:jc w:val="right"/>
              <w:rPr>
                <w:rFonts w:ascii="Times New Roman" w:hAnsi="Times New Roman" w:cs="Times New Roman"/>
                <w:sz w:val="18"/>
                <w:szCs w:val="18"/>
              </w:rPr>
            </w:pPr>
            <w:r w:rsidRPr="00890A2B">
              <w:rPr>
                <w:rFonts w:ascii="Times New Roman" w:hAnsi="Times New Roman" w:cs="Times New Roman"/>
                <w:sz w:val="18"/>
                <w:szCs w:val="18"/>
              </w:rPr>
              <w:t xml:space="preserve"> 36,31 </w:t>
            </w:r>
          </w:p>
        </w:tc>
      </w:tr>
      <w:tr w:rsidR="00890A2B" w:rsidRPr="00890A2B" w:rsidTr="00281BD9">
        <w:trPr>
          <w:trHeight w:val="255"/>
        </w:trPr>
        <w:tc>
          <w:tcPr>
            <w:tcW w:w="2835" w:type="dxa"/>
          </w:tcPr>
          <w:p w:rsidR="00FD1BD5" w:rsidRPr="00890A2B" w:rsidRDefault="00FD1BD5" w:rsidP="00FD1BD5">
            <w:pPr>
              <w:pStyle w:val="NoSpacing"/>
              <w:jc w:val="both"/>
              <w:rPr>
                <w:rFonts w:ascii="Times New Roman" w:hAnsi="Times New Roman" w:cs="Times New Roman"/>
                <w:sz w:val="18"/>
                <w:szCs w:val="18"/>
              </w:rPr>
            </w:pPr>
            <w:r w:rsidRPr="00890A2B">
              <w:rPr>
                <w:rFonts w:ascii="Times New Roman" w:hAnsi="Times New Roman" w:cs="Times New Roman"/>
                <w:sz w:val="18"/>
                <w:szCs w:val="18"/>
              </w:rPr>
              <w:t>Ekuitas</w:t>
            </w:r>
          </w:p>
        </w:tc>
        <w:tc>
          <w:tcPr>
            <w:tcW w:w="2268" w:type="dxa"/>
          </w:tcPr>
          <w:p w:rsidR="00FD1BD5" w:rsidRPr="00890A2B" w:rsidRDefault="00FD1BD5" w:rsidP="006B2E1D">
            <w:pPr>
              <w:jc w:val="right"/>
              <w:rPr>
                <w:rFonts w:ascii="Times New Roman" w:hAnsi="Times New Roman" w:cs="Times New Roman"/>
                <w:sz w:val="18"/>
                <w:szCs w:val="18"/>
              </w:rPr>
            </w:pPr>
            <w:r w:rsidRPr="00890A2B">
              <w:rPr>
                <w:rFonts w:ascii="Times New Roman" w:hAnsi="Times New Roman" w:cs="Times New Roman"/>
                <w:sz w:val="18"/>
                <w:szCs w:val="18"/>
              </w:rPr>
              <w:t xml:space="preserve"> 7.215.704.780,00 </w:t>
            </w:r>
          </w:p>
        </w:tc>
        <w:tc>
          <w:tcPr>
            <w:tcW w:w="2268" w:type="dxa"/>
          </w:tcPr>
          <w:p w:rsidR="00FD1BD5" w:rsidRPr="00890A2B" w:rsidRDefault="00FD1BD5" w:rsidP="006B2E1D">
            <w:pPr>
              <w:pStyle w:val="NoSpacing"/>
              <w:jc w:val="right"/>
              <w:rPr>
                <w:rFonts w:ascii="Times New Roman" w:hAnsi="Times New Roman" w:cs="Times New Roman"/>
                <w:sz w:val="18"/>
                <w:szCs w:val="18"/>
              </w:rPr>
            </w:pPr>
            <w:r w:rsidRPr="00890A2B">
              <w:rPr>
                <w:rFonts w:ascii="Times New Roman" w:hAnsi="Times New Roman" w:cs="Times New Roman"/>
                <w:sz w:val="18"/>
                <w:szCs w:val="18"/>
              </w:rPr>
              <w:t>2.823.992.393,00</w:t>
            </w:r>
          </w:p>
        </w:tc>
        <w:tc>
          <w:tcPr>
            <w:tcW w:w="850" w:type="dxa"/>
          </w:tcPr>
          <w:p w:rsidR="00FD1BD5" w:rsidRPr="00890A2B" w:rsidRDefault="00FD1BD5" w:rsidP="006B2E1D">
            <w:pPr>
              <w:jc w:val="right"/>
              <w:rPr>
                <w:rFonts w:ascii="Times New Roman" w:hAnsi="Times New Roman" w:cs="Times New Roman"/>
                <w:sz w:val="18"/>
                <w:szCs w:val="18"/>
              </w:rPr>
            </w:pPr>
            <w:r w:rsidRPr="00890A2B">
              <w:rPr>
                <w:rFonts w:ascii="Times New Roman" w:hAnsi="Times New Roman" w:cs="Times New Roman"/>
                <w:sz w:val="18"/>
                <w:szCs w:val="18"/>
              </w:rPr>
              <w:t xml:space="preserve"> 155,51 </w:t>
            </w:r>
          </w:p>
        </w:tc>
      </w:tr>
      <w:tr w:rsidR="006B2E1D" w:rsidRPr="00890A2B" w:rsidTr="00281BD9">
        <w:trPr>
          <w:trHeight w:val="255"/>
        </w:trPr>
        <w:tc>
          <w:tcPr>
            <w:tcW w:w="2835" w:type="dxa"/>
          </w:tcPr>
          <w:p w:rsidR="00FD1BD5" w:rsidRPr="00890A2B" w:rsidRDefault="00FD1BD5" w:rsidP="00FD1BD5">
            <w:pPr>
              <w:pStyle w:val="NoSpacing"/>
              <w:rPr>
                <w:rFonts w:ascii="Times New Roman" w:hAnsi="Times New Roman" w:cs="Times New Roman"/>
                <w:b/>
                <w:sz w:val="18"/>
                <w:szCs w:val="18"/>
              </w:rPr>
            </w:pPr>
            <w:r w:rsidRPr="00890A2B">
              <w:rPr>
                <w:rFonts w:ascii="Times New Roman" w:hAnsi="Times New Roman" w:cs="Times New Roman"/>
                <w:b/>
                <w:sz w:val="18"/>
                <w:szCs w:val="18"/>
              </w:rPr>
              <w:t>Jumlah Kewajiban &amp; Ekuitas</w:t>
            </w:r>
          </w:p>
        </w:tc>
        <w:tc>
          <w:tcPr>
            <w:tcW w:w="2268" w:type="dxa"/>
          </w:tcPr>
          <w:p w:rsidR="00FD1BD5" w:rsidRPr="00890A2B" w:rsidRDefault="00FD1BD5" w:rsidP="006B2E1D">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7.216.890.461,00 </w:t>
            </w:r>
          </w:p>
        </w:tc>
        <w:tc>
          <w:tcPr>
            <w:tcW w:w="2268" w:type="dxa"/>
          </w:tcPr>
          <w:p w:rsidR="00FD1BD5" w:rsidRPr="00890A2B" w:rsidRDefault="00FD1BD5" w:rsidP="006B2E1D">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2.824.862.244,00</w:t>
            </w:r>
          </w:p>
        </w:tc>
        <w:tc>
          <w:tcPr>
            <w:tcW w:w="850" w:type="dxa"/>
          </w:tcPr>
          <w:p w:rsidR="00FD1BD5" w:rsidRPr="00890A2B" w:rsidRDefault="00FD1BD5" w:rsidP="006B2E1D">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155,48 </w:t>
            </w:r>
          </w:p>
        </w:tc>
      </w:tr>
    </w:tbl>
    <w:p w:rsidR="00452438" w:rsidRPr="00890A2B" w:rsidRDefault="00452438" w:rsidP="00452438">
      <w:pPr>
        <w:pStyle w:val="NoSpacing"/>
        <w:jc w:val="both"/>
        <w:rPr>
          <w:rFonts w:ascii="Times New Roman" w:hAnsi="Times New Roman" w:cs="Times New Roman"/>
        </w:rPr>
      </w:pPr>
    </w:p>
    <w:p w:rsidR="00452438" w:rsidRPr="00890A2B" w:rsidRDefault="00452438" w:rsidP="00452438">
      <w:pPr>
        <w:pStyle w:val="NoSpacing"/>
        <w:numPr>
          <w:ilvl w:val="0"/>
          <w:numId w:val="42"/>
        </w:numPr>
        <w:spacing w:line="360" w:lineRule="auto"/>
        <w:ind w:left="993" w:hanging="567"/>
        <w:jc w:val="both"/>
        <w:rPr>
          <w:rFonts w:ascii="Times New Roman" w:hAnsi="Times New Roman" w:cs="Times New Roman"/>
          <w:b/>
        </w:rPr>
      </w:pPr>
      <w:r w:rsidRPr="00890A2B">
        <w:rPr>
          <w:rFonts w:ascii="Times New Roman" w:hAnsi="Times New Roman" w:cs="Times New Roman"/>
          <w:b/>
        </w:rPr>
        <w:t>Aset</w:t>
      </w:r>
    </w:p>
    <w:p w:rsidR="004C5EF3" w:rsidRPr="00890A2B" w:rsidRDefault="00452438" w:rsidP="00D96A6E">
      <w:pPr>
        <w:pStyle w:val="NoSpacing"/>
        <w:spacing w:line="360" w:lineRule="auto"/>
        <w:ind w:left="993"/>
        <w:jc w:val="both"/>
        <w:rPr>
          <w:rFonts w:ascii="Times New Roman" w:hAnsi="Times New Roman" w:cs="Times New Roman"/>
        </w:rPr>
      </w:pPr>
      <w:r w:rsidRPr="00890A2B">
        <w:rPr>
          <w:rFonts w:ascii="Times New Roman" w:hAnsi="Times New Roman" w:cs="Times New Roman"/>
        </w:rPr>
        <w:t>Aset Dinas Komunikasi dan Informatika Per 31 Desember 201</w:t>
      </w:r>
      <w:r w:rsidR="003603AA" w:rsidRPr="00890A2B">
        <w:rPr>
          <w:rFonts w:ascii="Times New Roman" w:hAnsi="Times New Roman" w:cs="Times New Roman"/>
        </w:rPr>
        <w:t>9</w:t>
      </w:r>
      <w:r w:rsidRPr="00890A2B">
        <w:rPr>
          <w:rFonts w:ascii="Times New Roman" w:hAnsi="Times New Roman" w:cs="Times New Roman"/>
        </w:rPr>
        <w:t xml:space="preserve"> adalah sebesar Rp</w:t>
      </w:r>
      <w:r w:rsidR="003603AA" w:rsidRPr="00890A2B">
        <w:rPr>
          <w:rFonts w:ascii="Times New Roman" w:hAnsi="Times New Roman" w:cs="Times New Roman"/>
        </w:rPr>
        <w:t>7.216.890.461</w:t>
      </w:r>
      <w:r w:rsidRPr="00890A2B">
        <w:rPr>
          <w:rFonts w:ascii="Times New Roman" w:hAnsi="Times New Roman" w:cs="Times New Roman"/>
        </w:rPr>
        <w:t>,00 dengan penjelasan masing-masing akun sebagai berikut:</w:t>
      </w:r>
    </w:p>
    <w:p w:rsidR="007532E9" w:rsidRPr="00890A2B" w:rsidRDefault="007532E9" w:rsidP="007532E9">
      <w:pPr>
        <w:pStyle w:val="NoSpacing"/>
        <w:numPr>
          <w:ilvl w:val="0"/>
          <w:numId w:val="43"/>
        </w:numPr>
        <w:spacing w:line="360" w:lineRule="auto"/>
        <w:jc w:val="both"/>
        <w:rPr>
          <w:rFonts w:ascii="Times New Roman" w:hAnsi="Times New Roman" w:cs="Times New Roman"/>
          <w:b/>
        </w:rPr>
      </w:pPr>
      <w:r w:rsidRPr="00890A2B">
        <w:rPr>
          <w:rFonts w:ascii="Times New Roman" w:hAnsi="Times New Roman" w:cs="Times New Roman"/>
          <w:b/>
        </w:rPr>
        <w:t xml:space="preserve">Aset </w:t>
      </w:r>
      <w:r w:rsidR="002404D6" w:rsidRPr="00890A2B">
        <w:rPr>
          <w:rFonts w:ascii="Times New Roman" w:hAnsi="Times New Roman" w:cs="Times New Roman"/>
          <w:b/>
        </w:rPr>
        <w:t>Lancar</w:t>
      </w:r>
    </w:p>
    <w:p w:rsidR="00FF0F3C" w:rsidRPr="00890A2B" w:rsidRDefault="007532E9" w:rsidP="00FF0F3C">
      <w:pPr>
        <w:pStyle w:val="NoSpacing"/>
        <w:spacing w:line="360" w:lineRule="auto"/>
        <w:ind w:left="1353"/>
        <w:jc w:val="both"/>
        <w:rPr>
          <w:rFonts w:ascii="Times New Roman" w:hAnsi="Times New Roman" w:cs="Times New Roman"/>
        </w:rPr>
      </w:pPr>
      <w:r w:rsidRPr="00890A2B">
        <w:rPr>
          <w:rFonts w:ascii="Times New Roman" w:hAnsi="Times New Roman" w:cs="Times New Roman"/>
        </w:rPr>
        <w:t xml:space="preserve">Aset </w:t>
      </w:r>
      <w:r w:rsidR="002404D6" w:rsidRPr="00890A2B">
        <w:rPr>
          <w:rFonts w:ascii="Times New Roman" w:hAnsi="Times New Roman" w:cs="Times New Roman"/>
        </w:rPr>
        <w:t>Lancar</w:t>
      </w:r>
      <w:r w:rsidRPr="00890A2B">
        <w:rPr>
          <w:rFonts w:ascii="Times New Roman" w:hAnsi="Times New Roman" w:cs="Times New Roman"/>
        </w:rPr>
        <w:t xml:space="preserve"> Per 31 Desember 201</w:t>
      </w:r>
      <w:r w:rsidR="00EC770C" w:rsidRPr="00890A2B">
        <w:rPr>
          <w:rFonts w:ascii="Times New Roman" w:hAnsi="Times New Roman" w:cs="Times New Roman"/>
        </w:rPr>
        <w:t>9</w:t>
      </w:r>
      <w:r w:rsidRPr="00890A2B">
        <w:rPr>
          <w:rFonts w:ascii="Times New Roman" w:hAnsi="Times New Roman" w:cs="Times New Roman"/>
        </w:rPr>
        <w:t xml:space="preserve"> senilai Rp</w:t>
      </w:r>
      <w:r w:rsidR="00EC770C" w:rsidRPr="00890A2B">
        <w:rPr>
          <w:rFonts w:ascii="Times New Roman" w:hAnsi="Times New Roman" w:cs="Times New Roman"/>
        </w:rPr>
        <w:t>5.097.775</w:t>
      </w:r>
      <w:r w:rsidRPr="00890A2B">
        <w:rPr>
          <w:rFonts w:ascii="Times New Roman" w:hAnsi="Times New Roman" w:cs="Times New Roman"/>
        </w:rPr>
        <w:t xml:space="preserve">,00 merupakan aset </w:t>
      </w:r>
      <w:r w:rsidR="00EC770C" w:rsidRPr="00890A2B">
        <w:rPr>
          <w:rFonts w:ascii="Times New Roman" w:hAnsi="Times New Roman" w:cs="Times New Roman"/>
        </w:rPr>
        <w:t>lancar</w:t>
      </w:r>
      <w:r w:rsidRPr="00890A2B">
        <w:rPr>
          <w:rFonts w:ascii="Times New Roman" w:hAnsi="Times New Roman" w:cs="Times New Roman"/>
        </w:rPr>
        <w:t xml:space="preserve"> yang dikelola oleh Dinas Komunikasi Dan Informatika</w:t>
      </w:r>
      <w:r w:rsidR="006E0E4E" w:rsidRPr="00890A2B">
        <w:rPr>
          <w:rFonts w:ascii="Times New Roman" w:hAnsi="Times New Roman" w:cs="Times New Roman"/>
        </w:rPr>
        <w:t xml:space="preserve"> yang sepenuhnya berasal dari belanja persedian yaitu persedian bahan pakai habis</w:t>
      </w:r>
      <w:r w:rsidR="00CC3184" w:rsidRPr="00890A2B">
        <w:rPr>
          <w:rFonts w:ascii="Times New Roman" w:hAnsi="Times New Roman" w:cs="Times New Roman"/>
        </w:rPr>
        <w:t>,</w:t>
      </w:r>
      <w:r w:rsidRPr="00890A2B">
        <w:rPr>
          <w:rFonts w:ascii="Times New Roman" w:hAnsi="Times New Roman" w:cs="Times New Roman"/>
        </w:rPr>
        <w:t xml:space="preserve"> dengan saldo akhir Tahun 201</w:t>
      </w:r>
      <w:r w:rsidR="00FE3D20" w:rsidRPr="00890A2B">
        <w:rPr>
          <w:rFonts w:ascii="Times New Roman" w:hAnsi="Times New Roman" w:cs="Times New Roman"/>
        </w:rPr>
        <w:t>8</w:t>
      </w:r>
      <w:r w:rsidRPr="00890A2B">
        <w:rPr>
          <w:rFonts w:ascii="Times New Roman" w:hAnsi="Times New Roman" w:cs="Times New Roman"/>
        </w:rPr>
        <w:t xml:space="preserve"> sebesar Rp</w:t>
      </w:r>
      <w:r w:rsidR="00EC770C" w:rsidRPr="00890A2B">
        <w:rPr>
          <w:rFonts w:ascii="Times New Roman" w:hAnsi="Times New Roman" w:cs="Times New Roman"/>
        </w:rPr>
        <w:t>0</w:t>
      </w:r>
      <w:r w:rsidRPr="00890A2B">
        <w:rPr>
          <w:rFonts w:ascii="Times New Roman" w:hAnsi="Times New Roman" w:cs="Times New Roman"/>
        </w:rPr>
        <w:t>,00,.</w:t>
      </w:r>
    </w:p>
    <w:p w:rsidR="00452438" w:rsidRPr="00890A2B" w:rsidRDefault="00452438" w:rsidP="00452438">
      <w:pPr>
        <w:pStyle w:val="NoSpacing"/>
        <w:numPr>
          <w:ilvl w:val="0"/>
          <w:numId w:val="43"/>
        </w:numPr>
        <w:spacing w:line="360" w:lineRule="auto"/>
        <w:jc w:val="both"/>
        <w:rPr>
          <w:rFonts w:ascii="Times New Roman" w:hAnsi="Times New Roman" w:cs="Times New Roman"/>
          <w:b/>
        </w:rPr>
      </w:pPr>
      <w:r w:rsidRPr="00890A2B">
        <w:rPr>
          <w:rFonts w:ascii="Times New Roman" w:hAnsi="Times New Roman" w:cs="Times New Roman"/>
          <w:b/>
        </w:rPr>
        <w:t>Aset Tetap</w:t>
      </w:r>
    </w:p>
    <w:p w:rsidR="00452438" w:rsidRPr="00890A2B" w:rsidRDefault="00452438" w:rsidP="00452438">
      <w:pPr>
        <w:pStyle w:val="NoSpacing"/>
        <w:spacing w:line="360" w:lineRule="auto"/>
        <w:ind w:left="1353"/>
        <w:jc w:val="both"/>
        <w:rPr>
          <w:rFonts w:ascii="Times New Roman" w:hAnsi="Times New Roman" w:cs="Times New Roman"/>
        </w:rPr>
      </w:pPr>
      <w:r w:rsidRPr="00890A2B">
        <w:rPr>
          <w:rFonts w:ascii="Times New Roman" w:hAnsi="Times New Roman" w:cs="Times New Roman"/>
        </w:rPr>
        <w:lastRenderedPageBreak/>
        <w:t>Aset Tetap Per 31 Desember 201</w:t>
      </w:r>
      <w:r w:rsidR="00F874FC" w:rsidRPr="00890A2B">
        <w:rPr>
          <w:rFonts w:ascii="Times New Roman" w:hAnsi="Times New Roman" w:cs="Times New Roman"/>
        </w:rPr>
        <w:t>9</w:t>
      </w:r>
      <w:r w:rsidRPr="00890A2B">
        <w:rPr>
          <w:rFonts w:ascii="Times New Roman" w:hAnsi="Times New Roman" w:cs="Times New Roman"/>
        </w:rPr>
        <w:t xml:space="preserve"> senilai Rp</w:t>
      </w:r>
      <w:r w:rsidR="00B205C9" w:rsidRPr="00890A2B">
        <w:rPr>
          <w:rFonts w:ascii="Times New Roman" w:hAnsi="Times New Roman" w:cs="Times New Roman"/>
        </w:rPr>
        <w:t>6.859.698.769</w:t>
      </w:r>
      <w:r w:rsidRPr="00890A2B">
        <w:rPr>
          <w:rFonts w:ascii="Times New Roman" w:hAnsi="Times New Roman" w:cs="Times New Roman"/>
        </w:rPr>
        <w:t>,00 merupakan aset tetap yang dikelola oleh Dinas Komunikasi Dan Informatika dengan saldo akhir Tahun 201</w:t>
      </w:r>
      <w:r w:rsidR="00F874FC" w:rsidRPr="00890A2B">
        <w:rPr>
          <w:rFonts w:ascii="Times New Roman" w:hAnsi="Times New Roman" w:cs="Times New Roman"/>
        </w:rPr>
        <w:t>8</w:t>
      </w:r>
      <w:r w:rsidRPr="00890A2B">
        <w:rPr>
          <w:rFonts w:ascii="Times New Roman" w:hAnsi="Times New Roman" w:cs="Times New Roman"/>
        </w:rPr>
        <w:t xml:space="preserve"> sebesar Rp2.</w:t>
      </w:r>
      <w:r w:rsidR="00F874FC" w:rsidRPr="00890A2B">
        <w:rPr>
          <w:rFonts w:ascii="Times New Roman" w:hAnsi="Times New Roman" w:cs="Times New Roman"/>
        </w:rPr>
        <w:t>612.160.036</w:t>
      </w:r>
      <w:r w:rsidRPr="00890A2B">
        <w:rPr>
          <w:rFonts w:ascii="Times New Roman" w:hAnsi="Times New Roman" w:cs="Times New Roman"/>
        </w:rPr>
        <w:t xml:space="preserve">,00, mengalami kenaikan sebesar </w:t>
      </w:r>
      <w:r w:rsidR="00F874FC" w:rsidRPr="00890A2B">
        <w:rPr>
          <w:rFonts w:ascii="Times New Roman" w:hAnsi="Times New Roman" w:cs="Times New Roman"/>
        </w:rPr>
        <w:t xml:space="preserve"> Rp4.247.538.724,00 </w:t>
      </w:r>
      <w:r w:rsidRPr="00890A2B">
        <w:rPr>
          <w:rFonts w:ascii="Times New Roman" w:hAnsi="Times New Roman" w:cs="Times New Roman"/>
        </w:rPr>
        <w:t xml:space="preserve">atau </w:t>
      </w:r>
      <w:r w:rsidR="00F874FC" w:rsidRPr="00890A2B">
        <w:rPr>
          <w:rFonts w:ascii="Times New Roman" w:hAnsi="Times New Roman" w:cs="Times New Roman"/>
        </w:rPr>
        <w:t>162,61</w:t>
      </w:r>
      <w:r w:rsidRPr="00890A2B">
        <w:rPr>
          <w:rFonts w:ascii="Times New Roman" w:hAnsi="Times New Roman" w:cs="Times New Roman"/>
        </w:rPr>
        <w:t>% dari Tahun 201</w:t>
      </w:r>
      <w:r w:rsidR="00F874FC" w:rsidRPr="00890A2B">
        <w:rPr>
          <w:rFonts w:ascii="Times New Roman" w:hAnsi="Times New Roman" w:cs="Times New Roman"/>
        </w:rPr>
        <w:t>8</w:t>
      </w:r>
      <w:r w:rsidRPr="00890A2B">
        <w:rPr>
          <w:rFonts w:ascii="Times New Roman" w:hAnsi="Times New Roman" w:cs="Times New Roman"/>
        </w:rPr>
        <w:t>. Adapun rincian aset tetap dapat dilihat pada Tabel V.1a sebagai berikut:</w:t>
      </w:r>
    </w:p>
    <w:p w:rsidR="00452438" w:rsidRPr="00890A2B" w:rsidRDefault="00452438" w:rsidP="00452438">
      <w:pPr>
        <w:pStyle w:val="NoSpacing"/>
        <w:ind w:left="1353"/>
        <w:jc w:val="both"/>
        <w:rPr>
          <w:rFonts w:ascii="Times New Roman" w:hAnsi="Times New Roman" w:cs="Times New Roman"/>
          <w:sz w:val="16"/>
          <w:szCs w:val="16"/>
        </w:rPr>
      </w:pP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V.1a Aset Tetap TA 20</w:t>
      </w:r>
      <w:r w:rsidR="00F874FC" w:rsidRPr="00890A2B">
        <w:rPr>
          <w:rFonts w:ascii="Times New Roman" w:hAnsi="Times New Roman" w:cs="Times New Roman"/>
          <w:sz w:val="20"/>
          <w:szCs w:val="20"/>
        </w:rPr>
        <w:t>19</w:t>
      </w:r>
      <w:r w:rsidRPr="00890A2B">
        <w:rPr>
          <w:rFonts w:ascii="Times New Roman" w:hAnsi="Times New Roman" w:cs="Times New Roman"/>
          <w:sz w:val="20"/>
          <w:szCs w:val="20"/>
        </w:rPr>
        <w:t xml:space="preserve"> dan TA 201</w:t>
      </w:r>
      <w:r w:rsidR="00F874FC" w:rsidRPr="00890A2B">
        <w:rPr>
          <w:rFonts w:ascii="Times New Roman" w:hAnsi="Times New Roman" w:cs="Times New Roman"/>
          <w:sz w:val="20"/>
          <w:szCs w:val="20"/>
        </w:rPr>
        <w:t>8</w:t>
      </w:r>
    </w:p>
    <w:tbl>
      <w:tblPr>
        <w:tblStyle w:val="TableGrid"/>
        <w:tblW w:w="8845" w:type="dxa"/>
        <w:tblInd w:w="108" w:type="dxa"/>
        <w:tblLook w:val="04A0" w:firstRow="1" w:lastRow="0" w:firstColumn="1" w:lastColumn="0" w:noHBand="0" w:noVBand="1"/>
      </w:tblPr>
      <w:tblGrid>
        <w:gridCol w:w="2806"/>
        <w:gridCol w:w="1614"/>
        <w:gridCol w:w="1687"/>
        <w:gridCol w:w="1776"/>
        <w:gridCol w:w="962"/>
      </w:tblGrid>
      <w:tr w:rsidR="00890A2B" w:rsidRPr="00890A2B" w:rsidTr="00F874FC">
        <w:trPr>
          <w:trHeight w:val="340"/>
        </w:trPr>
        <w:tc>
          <w:tcPr>
            <w:tcW w:w="2806"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614"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F874FC" w:rsidRPr="00890A2B">
              <w:rPr>
                <w:rFonts w:ascii="Times New Roman" w:hAnsi="Times New Roman" w:cs="Times New Roman"/>
                <w:b/>
                <w:sz w:val="18"/>
                <w:szCs w:val="18"/>
              </w:rPr>
              <w:t>9</w:t>
            </w:r>
            <w:r w:rsidR="00F874FC" w:rsidRPr="00890A2B">
              <w:rPr>
                <w:rFonts w:ascii="Times New Roman" w:hAnsi="Times New Roman" w:cs="Times New Roman"/>
                <w:b/>
                <w:sz w:val="18"/>
                <w:szCs w:val="18"/>
              </w:rPr>
              <w:br/>
            </w:r>
            <w:r w:rsidRPr="00890A2B">
              <w:rPr>
                <w:rFonts w:ascii="Times New Roman" w:hAnsi="Times New Roman" w:cs="Times New Roman"/>
                <w:b/>
                <w:sz w:val="18"/>
                <w:szCs w:val="18"/>
              </w:rPr>
              <w:t xml:space="preserve"> (dalam Rupiah)</w:t>
            </w:r>
          </w:p>
        </w:tc>
        <w:tc>
          <w:tcPr>
            <w:tcW w:w="1687"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F874FC" w:rsidRPr="00890A2B">
              <w:rPr>
                <w:rFonts w:ascii="Times New Roman" w:hAnsi="Times New Roman" w:cs="Times New Roman"/>
                <w:b/>
                <w:sz w:val="18"/>
                <w:szCs w:val="18"/>
              </w:rPr>
              <w:t>8</w:t>
            </w:r>
            <w:r w:rsidR="00F874FC" w:rsidRPr="00890A2B">
              <w:rPr>
                <w:rFonts w:ascii="Times New Roman" w:hAnsi="Times New Roman" w:cs="Times New Roman"/>
                <w:b/>
                <w:sz w:val="18"/>
                <w:szCs w:val="18"/>
              </w:rPr>
              <w:br/>
            </w:r>
            <w:r w:rsidRPr="00890A2B">
              <w:rPr>
                <w:rFonts w:ascii="Times New Roman" w:hAnsi="Times New Roman" w:cs="Times New Roman"/>
                <w:b/>
                <w:sz w:val="18"/>
                <w:szCs w:val="18"/>
              </w:rPr>
              <w:t xml:space="preserve"> (dalam Rupiah)</w:t>
            </w:r>
          </w:p>
        </w:tc>
        <w:tc>
          <w:tcPr>
            <w:tcW w:w="2738"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Bertambah/(Berkurang)</w:t>
            </w:r>
          </w:p>
        </w:tc>
      </w:tr>
      <w:tr w:rsidR="00890A2B" w:rsidRPr="00890A2B" w:rsidTr="00F874FC">
        <w:trPr>
          <w:trHeight w:val="340"/>
        </w:trPr>
        <w:tc>
          <w:tcPr>
            <w:tcW w:w="2806"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614"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687"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776"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dalam Rupiah</w:t>
            </w:r>
          </w:p>
        </w:tc>
        <w:tc>
          <w:tcPr>
            <w:tcW w:w="96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w:t>
            </w:r>
          </w:p>
        </w:tc>
      </w:tr>
      <w:tr w:rsidR="00890A2B" w:rsidRPr="00890A2B" w:rsidTr="00F874FC">
        <w:trPr>
          <w:trHeight w:val="283"/>
        </w:trPr>
        <w:tc>
          <w:tcPr>
            <w:tcW w:w="2806" w:type="dxa"/>
            <w:vAlign w:val="center"/>
          </w:tcPr>
          <w:p w:rsidR="00F874FC" w:rsidRPr="00890A2B" w:rsidRDefault="00F874FC" w:rsidP="00F874FC">
            <w:pPr>
              <w:pStyle w:val="NoSpacing"/>
              <w:rPr>
                <w:rFonts w:ascii="Times New Roman" w:hAnsi="Times New Roman" w:cs="Times New Roman"/>
                <w:sz w:val="18"/>
                <w:szCs w:val="18"/>
              </w:rPr>
            </w:pPr>
            <w:r w:rsidRPr="00890A2B">
              <w:rPr>
                <w:rFonts w:ascii="Times New Roman" w:hAnsi="Times New Roman" w:cs="Times New Roman"/>
                <w:sz w:val="18"/>
                <w:szCs w:val="18"/>
              </w:rPr>
              <w:t>Tanah</w:t>
            </w:r>
          </w:p>
        </w:tc>
        <w:tc>
          <w:tcPr>
            <w:tcW w:w="1614"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385.000.000,00 </w:t>
            </w:r>
          </w:p>
        </w:tc>
        <w:tc>
          <w:tcPr>
            <w:tcW w:w="1687" w:type="dxa"/>
            <w:vAlign w:val="center"/>
          </w:tcPr>
          <w:p w:rsidR="00F874FC" w:rsidRPr="00890A2B" w:rsidRDefault="00F874FC" w:rsidP="00F874FC">
            <w:pPr>
              <w:pStyle w:val="NoSpacing"/>
              <w:jc w:val="right"/>
              <w:rPr>
                <w:rFonts w:ascii="Times New Roman" w:hAnsi="Times New Roman" w:cs="Times New Roman"/>
                <w:sz w:val="18"/>
                <w:szCs w:val="18"/>
              </w:rPr>
            </w:pPr>
            <w:r w:rsidRPr="00890A2B">
              <w:rPr>
                <w:rFonts w:ascii="Times New Roman" w:hAnsi="Times New Roman" w:cs="Times New Roman"/>
                <w:sz w:val="18"/>
                <w:szCs w:val="18"/>
              </w:rPr>
              <w:t>385.000.000,00</w:t>
            </w:r>
          </w:p>
        </w:tc>
        <w:tc>
          <w:tcPr>
            <w:tcW w:w="1776"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962"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r>
      <w:tr w:rsidR="00890A2B" w:rsidRPr="00890A2B" w:rsidTr="00F874FC">
        <w:trPr>
          <w:trHeight w:val="283"/>
        </w:trPr>
        <w:tc>
          <w:tcPr>
            <w:tcW w:w="2806" w:type="dxa"/>
            <w:vAlign w:val="center"/>
          </w:tcPr>
          <w:p w:rsidR="00F874FC" w:rsidRPr="00890A2B" w:rsidRDefault="00F874FC" w:rsidP="00F874FC">
            <w:pPr>
              <w:pStyle w:val="NoSpacing"/>
              <w:rPr>
                <w:rFonts w:ascii="Times New Roman" w:hAnsi="Times New Roman" w:cs="Times New Roman"/>
                <w:sz w:val="18"/>
                <w:szCs w:val="18"/>
              </w:rPr>
            </w:pPr>
            <w:r w:rsidRPr="00890A2B">
              <w:rPr>
                <w:rFonts w:ascii="Times New Roman" w:hAnsi="Times New Roman" w:cs="Times New Roman"/>
                <w:sz w:val="18"/>
                <w:szCs w:val="18"/>
              </w:rPr>
              <w:t>Peralatan dan Mesin</w:t>
            </w:r>
          </w:p>
        </w:tc>
        <w:tc>
          <w:tcPr>
            <w:tcW w:w="1614"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4.669.963.643,00 </w:t>
            </w:r>
          </w:p>
        </w:tc>
        <w:tc>
          <w:tcPr>
            <w:tcW w:w="1687" w:type="dxa"/>
            <w:vAlign w:val="center"/>
          </w:tcPr>
          <w:p w:rsidR="00F874FC" w:rsidRPr="00890A2B" w:rsidRDefault="00FC6BA2" w:rsidP="00F874FC">
            <w:pPr>
              <w:pStyle w:val="NoSpacing"/>
              <w:jc w:val="right"/>
              <w:rPr>
                <w:rFonts w:ascii="Times New Roman" w:hAnsi="Times New Roman" w:cs="Times New Roman"/>
                <w:sz w:val="18"/>
                <w:szCs w:val="18"/>
              </w:rPr>
            </w:pPr>
            <w:r w:rsidRPr="00890A2B">
              <w:rPr>
                <w:rFonts w:ascii="Times New Roman" w:hAnsi="Times New Roman" w:cs="Times New Roman"/>
                <w:sz w:val="18"/>
                <w:szCs w:val="18"/>
              </w:rPr>
              <w:t>3.067.242.818,00</w:t>
            </w:r>
          </w:p>
        </w:tc>
        <w:tc>
          <w:tcPr>
            <w:tcW w:w="1776"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1.602.720.825,00 </w:t>
            </w:r>
          </w:p>
        </w:tc>
        <w:tc>
          <w:tcPr>
            <w:tcW w:w="962"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52,25 </w:t>
            </w:r>
          </w:p>
        </w:tc>
      </w:tr>
      <w:tr w:rsidR="00890A2B" w:rsidRPr="00890A2B" w:rsidTr="00F874FC">
        <w:trPr>
          <w:trHeight w:val="283"/>
        </w:trPr>
        <w:tc>
          <w:tcPr>
            <w:tcW w:w="2806" w:type="dxa"/>
            <w:vAlign w:val="center"/>
          </w:tcPr>
          <w:p w:rsidR="00F874FC" w:rsidRPr="00890A2B" w:rsidRDefault="00F874FC" w:rsidP="00F874FC">
            <w:pPr>
              <w:pStyle w:val="NoSpacing"/>
              <w:rPr>
                <w:rFonts w:ascii="Times New Roman" w:hAnsi="Times New Roman" w:cs="Times New Roman"/>
                <w:sz w:val="18"/>
                <w:szCs w:val="18"/>
              </w:rPr>
            </w:pPr>
            <w:r w:rsidRPr="00890A2B">
              <w:rPr>
                <w:rFonts w:ascii="Times New Roman" w:hAnsi="Times New Roman" w:cs="Times New Roman"/>
                <w:sz w:val="18"/>
                <w:szCs w:val="18"/>
              </w:rPr>
              <w:t>Gedung dan Bangunan</w:t>
            </w:r>
          </w:p>
        </w:tc>
        <w:tc>
          <w:tcPr>
            <w:tcW w:w="1614"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3.959.497.750,00 </w:t>
            </w:r>
          </w:p>
        </w:tc>
        <w:tc>
          <w:tcPr>
            <w:tcW w:w="1687" w:type="dxa"/>
            <w:vAlign w:val="center"/>
          </w:tcPr>
          <w:p w:rsidR="00F874FC" w:rsidRPr="00890A2B" w:rsidRDefault="003B3EC2" w:rsidP="00F874FC">
            <w:pPr>
              <w:pStyle w:val="NoSpacing"/>
              <w:jc w:val="right"/>
              <w:rPr>
                <w:rFonts w:ascii="Times New Roman" w:hAnsi="Times New Roman" w:cs="Times New Roman"/>
                <w:sz w:val="18"/>
                <w:szCs w:val="18"/>
              </w:rPr>
            </w:pPr>
            <w:r w:rsidRPr="00890A2B">
              <w:rPr>
                <w:rFonts w:ascii="Times New Roman" w:hAnsi="Times New Roman" w:cs="Times New Roman"/>
                <w:sz w:val="18"/>
                <w:szCs w:val="18"/>
              </w:rPr>
              <w:t>494.831.800,00</w:t>
            </w:r>
          </w:p>
        </w:tc>
        <w:tc>
          <w:tcPr>
            <w:tcW w:w="1776"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3.460.665.950,00 </w:t>
            </w:r>
          </w:p>
        </w:tc>
        <w:tc>
          <w:tcPr>
            <w:tcW w:w="962"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693,75 </w:t>
            </w:r>
          </w:p>
        </w:tc>
      </w:tr>
      <w:tr w:rsidR="00890A2B" w:rsidRPr="00890A2B" w:rsidTr="00F874FC">
        <w:trPr>
          <w:trHeight w:val="283"/>
        </w:trPr>
        <w:tc>
          <w:tcPr>
            <w:tcW w:w="2806" w:type="dxa"/>
            <w:vAlign w:val="center"/>
          </w:tcPr>
          <w:p w:rsidR="00F874FC" w:rsidRPr="00890A2B" w:rsidRDefault="00F874FC" w:rsidP="00F874FC">
            <w:pPr>
              <w:pStyle w:val="NoSpacing"/>
              <w:rPr>
                <w:rFonts w:ascii="Times New Roman" w:hAnsi="Times New Roman" w:cs="Times New Roman"/>
                <w:sz w:val="18"/>
                <w:szCs w:val="18"/>
              </w:rPr>
            </w:pPr>
            <w:r w:rsidRPr="00890A2B">
              <w:rPr>
                <w:rFonts w:ascii="Times New Roman" w:hAnsi="Times New Roman" w:cs="Times New Roman"/>
                <w:sz w:val="18"/>
                <w:szCs w:val="18"/>
              </w:rPr>
              <w:t>Jalan, Irigasi dan Jaringan</w:t>
            </w:r>
          </w:p>
        </w:tc>
        <w:tc>
          <w:tcPr>
            <w:tcW w:w="1614"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17.600.000,00 </w:t>
            </w:r>
          </w:p>
        </w:tc>
        <w:tc>
          <w:tcPr>
            <w:tcW w:w="1687" w:type="dxa"/>
            <w:vAlign w:val="center"/>
          </w:tcPr>
          <w:p w:rsidR="00F874FC" w:rsidRPr="00890A2B" w:rsidRDefault="00F874FC" w:rsidP="00F874FC">
            <w:pPr>
              <w:pStyle w:val="NoSpacing"/>
              <w:jc w:val="right"/>
              <w:rPr>
                <w:rFonts w:ascii="Times New Roman" w:hAnsi="Times New Roman" w:cs="Times New Roman"/>
                <w:sz w:val="18"/>
                <w:szCs w:val="18"/>
              </w:rPr>
            </w:pPr>
            <w:r w:rsidRPr="00890A2B">
              <w:rPr>
                <w:rFonts w:ascii="Times New Roman" w:hAnsi="Times New Roman" w:cs="Times New Roman"/>
                <w:sz w:val="18"/>
                <w:szCs w:val="18"/>
              </w:rPr>
              <w:t>17.600.000,00</w:t>
            </w:r>
          </w:p>
        </w:tc>
        <w:tc>
          <w:tcPr>
            <w:tcW w:w="1776"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962"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r>
      <w:tr w:rsidR="00890A2B" w:rsidRPr="00890A2B" w:rsidTr="00F874FC">
        <w:trPr>
          <w:trHeight w:val="283"/>
        </w:trPr>
        <w:tc>
          <w:tcPr>
            <w:tcW w:w="2806" w:type="dxa"/>
            <w:vAlign w:val="center"/>
          </w:tcPr>
          <w:p w:rsidR="00F874FC" w:rsidRPr="00890A2B" w:rsidRDefault="00F874FC" w:rsidP="00F874FC">
            <w:pPr>
              <w:pStyle w:val="NoSpacing"/>
              <w:rPr>
                <w:rFonts w:ascii="Times New Roman" w:hAnsi="Times New Roman" w:cs="Times New Roman"/>
                <w:sz w:val="18"/>
                <w:szCs w:val="18"/>
              </w:rPr>
            </w:pPr>
            <w:r w:rsidRPr="00890A2B">
              <w:rPr>
                <w:rFonts w:ascii="Times New Roman" w:hAnsi="Times New Roman" w:cs="Times New Roman"/>
                <w:sz w:val="18"/>
                <w:szCs w:val="18"/>
              </w:rPr>
              <w:t>Konstruksi Dalam Pengerjaan</w:t>
            </w:r>
          </w:p>
        </w:tc>
        <w:tc>
          <w:tcPr>
            <w:tcW w:w="1614"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687" w:type="dxa"/>
            <w:vAlign w:val="center"/>
          </w:tcPr>
          <w:p w:rsidR="00F874FC" w:rsidRPr="00890A2B" w:rsidRDefault="00192FD7" w:rsidP="00F874FC">
            <w:pPr>
              <w:pStyle w:val="NoSpacing"/>
              <w:jc w:val="right"/>
              <w:rPr>
                <w:rFonts w:ascii="Times New Roman" w:hAnsi="Times New Roman" w:cs="Times New Roman"/>
                <w:sz w:val="18"/>
                <w:szCs w:val="18"/>
              </w:rPr>
            </w:pPr>
            <w:r w:rsidRPr="00890A2B">
              <w:rPr>
                <w:rFonts w:ascii="Times New Roman" w:hAnsi="Times New Roman" w:cs="Times New Roman"/>
                <w:sz w:val="18"/>
                <w:szCs w:val="18"/>
              </w:rPr>
              <w:t>59.033.000,00</w:t>
            </w:r>
          </w:p>
        </w:tc>
        <w:tc>
          <w:tcPr>
            <w:tcW w:w="1776"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(59.033.000,00)</w:t>
            </w:r>
          </w:p>
        </w:tc>
        <w:tc>
          <w:tcPr>
            <w:tcW w:w="962"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(100,00)</w:t>
            </w:r>
          </w:p>
        </w:tc>
      </w:tr>
      <w:tr w:rsidR="00890A2B" w:rsidRPr="00890A2B" w:rsidTr="00F874FC">
        <w:trPr>
          <w:trHeight w:val="283"/>
        </w:trPr>
        <w:tc>
          <w:tcPr>
            <w:tcW w:w="2806" w:type="dxa"/>
            <w:vAlign w:val="center"/>
          </w:tcPr>
          <w:p w:rsidR="00F874FC" w:rsidRPr="00890A2B" w:rsidRDefault="00F874FC" w:rsidP="00F874FC">
            <w:pPr>
              <w:pStyle w:val="NoSpacing"/>
              <w:rPr>
                <w:rFonts w:ascii="Times New Roman" w:hAnsi="Times New Roman" w:cs="Times New Roman"/>
                <w:sz w:val="18"/>
                <w:szCs w:val="18"/>
              </w:rPr>
            </w:pPr>
            <w:r w:rsidRPr="00890A2B">
              <w:rPr>
                <w:rFonts w:ascii="Times New Roman" w:hAnsi="Times New Roman" w:cs="Times New Roman"/>
                <w:sz w:val="18"/>
                <w:szCs w:val="18"/>
              </w:rPr>
              <w:t>Akumulasi Penyusutan Aset Tetap</w:t>
            </w:r>
          </w:p>
        </w:tc>
        <w:tc>
          <w:tcPr>
            <w:tcW w:w="1614"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(2.172.362.633,00)</w:t>
            </w:r>
          </w:p>
        </w:tc>
        <w:tc>
          <w:tcPr>
            <w:tcW w:w="1687" w:type="dxa"/>
            <w:vAlign w:val="center"/>
          </w:tcPr>
          <w:p w:rsidR="00F874FC" w:rsidRPr="00890A2B" w:rsidRDefault="00024F60" w:rsidP="00F874FC">
            <w:pPr>
              <w:pStyle w:val="NoSpacing"/>
              <w:jc w:val="right"/>
              <w:rPr>
                <w:rFonts w:ascii="Times New Roman" w:hAnsi="Times New Roman" w:cs="Times New Roman"/>
                <w:sz w:val="18"/>
                <w:szCs w:val="18"/>
              </w:rPr>
            </w:pPr>
            <w:r w:rsidRPr="00890A2B">
              <w:rPr>
                <w:rFonts w:ascii="Times New Roman" w:hAnsi="Times New Roman" w:cs="Times New Roman"/>
                <w:sz w:val="18"/>
                <w:szCs w:val="18"/>
              </w:rPr>
              <w:t>(1.415.547.582,00)</w:t>
            </w:r>
          </w:p>
        </w:tc>
        <w:tc>
          <w:tcPr>
            <w:tcW w:w="1776"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(756.815.051,00)</w:t>
            </w:r>
          </w:p>
        </w:tc>
        <w:tc>
          <w:tcPr>
            <w:tcW w:w="962" w:type="dxa"/>
            <w:vAlign w:val="center"/>
          </w:tcPr>
          <w:p w:rsidR="00F874FC" w:rsidRPr="00890A2B" w:rsidRDefault="00F874FC" w:rsidP="00F874FC">
            <w:pPr>
              <w:jc w:val="right"/>
              <w:rPr>
                <w:rFonts w:ascii="Times New Roman" w:hAnsi="Times New Roman" w:cs="Times New Roman"/>
                <w:sz w:val="18"/>
                <w:szCs w:val="18"/>
              </w:rPr>
            </w:pPr>
            <w:r w:rsidRPr="00890A2B">
              <w:rPr>
                <w:rFonts w:ascii="Times New Roman" w:hAnsi="Times New Roman" w:cs="Times New Roman"/>
                <w:sz w:val="18"/>
                <w:szCs w:val="18"/>
              </w:rPr>
              <w:t xml:space="preserve"> 53,46 </w:t>
            </w:r>
          </w:p>
        </w:tc>
      </w:tr>
      <w:tr w:rsidR="00890A2B" w:rsidRPr="00890A2B" w:rsidTr="00F874FC">
        <w:trPr>
          <w:trHeight w:val="381"/>
        </w:trPr>
        <w:tc>
          <w:tcPr>
            <w:tcW w:w="2806"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1614" w:type="dxa"/>
            <w:vAlign w:val="center"/>
          </w:tcPr>
          <w:p w:rsidR="00452438" w:rsidRPr="00890A2B" w:rsidRDefault="00F874FC" w:rsidP="00F874FC">
            <w:pPr>
              <w:jc w:val="right"/>
              <w:rPr>
                <w:rFonts w:ascii="Times New Roman" w:hAnsi="Times New Roman" w:cs="Times New Roman"/>
                <w:b/>
                <w:sz w:val="18"/>
                <w:szCs w:val="18"/>
              </w:rPr>
            </w:pPr>
            <w:r w:rsidRPr="00890A2B">
              <w:rPr>
                <w:rFonts w:ascii="Times New Roman" w:hAnsi="Times New Roman" w:cs="Times New Roman"/>
                <w:b/>
                <w:sz w:val="18"/>
                <w:szCs w:val="18"/>
              </w:rPr>
              <w:t>6.859.698.760,00</w:t>
            </w:r>
          </w:p>
        </w:tc>
        <w:tc>
          <w:tcPr>
            <w:tcW w:w="1687" w:type="dxa"/>
            <w:vAlign w:val="center"/>
          </w:tcPr>
          <w:p w:rsidR="00452438" w:rsidRPr="00890A2B" w:rsidRDefault="00024F60" w:rsidP="00F874FC">
            <w:pPr>
              <w:jc w:val="right"/>
              <w:rPr>
                <w:rFonts w:ascii="Times New Roman" w:hAnsi="Times New Roman" w:cs="Times New Roman"/>
                <w:b/>
                <w:sz w:val="18"/>
                <w:szCs w:val="18"/>
              </w:rPr>
            </w:pPr>
            <w:r w:rsidRPr="00890A2B">
              <w:rPr>
                <w:rFonts w:ascii="Times New Roman" w:hAnsi="Times New Roman" w:cs="Times New Roman"/>
                <w:b/>
                <w:sz w:val="18"/>
                <w:szCs w:val="18"/>
              </w:rPr>
              <w:t>2.612.160.036,00</w:t>
            </w:r>
          </w:p>
        </w:tc>
        <w:tc>
          <w:tcPr>
            <w:tcW w:w="1776" w:type="dxa"/>
            <w:vAlign w:val="center"/>
          </w:tcPr>
          <w:p w:rsidR="00452438" w:rsidRPr="00890A2B" w:rsidRDefault="00F874FC" w:rsidP="00F874FC">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4.247.538.724,00</w:t>
            </w:r>
          </w:p>
        </w:tc>
        <w:tc>
          <w:tcPr>
            <w:tcW w:w="962" w:type="dxa"/>
            <w:vAlign w:val="center"/>
          </w:tcPr>
          <w:p w:rsidR="00452438" w:rsidRPr="00890A2B" w:rsidRDefault="00F874FC" w:rsidP="00F874FC">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162,61</w:t>
            </w:r>
          </w:p>
        </w:tc>
      </w:tr>
    </w:tbl>
    <w:p w:rsidR="00452438" w:rsidRPr="00890A2B" w:rsidRDefault="00452438" w:rsidP="00452438">
      <w:pPr>
        <w:pStyle w:val="NoSpacing"/>
        <w:spacing w:line="360" w:lineRule="auto"/>
        <w:ind w:left="1353"/>
        <w:jc w:val="both"/>
        <w:rPr>
          <w:rFonts w:ascii="Times New Roman" w:hAnsi="Times New Roman" w:cs="Times New Roman"/>
        </w:rPr>
      </w:pPr>
      <w:r w:rsidRPr="00890A2B">
        <w:rPr>
          <w:rFonts w:ascii="Times New Roman" w:hAnsi="Times New Roman" w:cs="Times New Roman"/>
        </w:rPr>
        <w:t>Adapun penjelasan penambahan dan pengurangan aset tetap sebagai berikut:</w:t>
      </w:r>
    </w:p>
    <w:p w:rsidR="00452438" w:rsidRPr="00890A2B" w:rsidRDefault="00452438" w:rsidP="00452438">
      <w:pPr>
        <w:pStyle w:val="NoSpacing"/>
        <w:numPr>
          <w:ilvl w:val="0"/>
          <w:numId w:val="44"/>
        </w:numPr>
        <w:spacing w:line="360" w:lineRule="auto"/>
        <w:jc w:val="both"/>
        <w:rPr>
          <w:rFonts w:ascii="Times New Roman" w:hAnsi="Times New Roman" w:cs="Times New Roman"/>
        </w:rPr>
      </w:pPr>
      <w:r w:rsidRPr="00890A2B">
        <w:rPr>
          <w:rFonts w:ascii="Times New Roman" w:hAnsi="Times New Roman" w:cs="Times New Roman"/>
          <w:b/>
        </w:rPr>
        <w:t>Tanah</w:t>
      </w:r>
    </w:p>
    <w:p w:rsidR="00452438" w:rsidRPr="00890A2B" w:rsidRDefault="00452438" w:rsidP="00452438">
      <w:pPr>
        <w:pStyle w:val="NoSpacing"/>
        <w:spacing w:line="360" w:lineRule="auto"/>
        <w:ind w:left="1713"/>
        <w:jc w:val="both"/>
        <w:rPr>
          <w:rFonts w:ascii="Times New Roman" w:hAnsi="Times New Roman" w:cs="Times New Roman"/>
        </w:rPr>
      </w:pPr>
      <w:r w:rsidRPr="00890A2B">
        <w:rPr>
          <w:rFonts w:ascii="Times New Roman" w:hAnsi="Times New Roman" w:cs="Times New Roman"/>
        </w:rPr>
        <w:t>Saldo Aset Tetap Tanah yang dimiliki Dinas Komunikasi dan Informatika per 31 Desember 201</w:t>
      </w:r>
      <w:r w:rsidR="0098430C" w:rsidRPr="00890A2B">
        <w:rPr>
          <w:rFonts w:ascii="Times New Roman" w:hAnsi="Times New Roman" w:cs="Times New Roman"/>
        </w:rPr>
        <w:t>9</w:t>
      </w:r>
      <w:r w:rsidRPr="00890A2B">
        <w:rPr>
          <w:rFonts w:ascii="Times New Roman" w:hAnsi="Times New Roman" w:cs="Times New Roman"/>
        </w:rPr>
        <w:t xml:space="preserve"> dan 201</w:t>
      </w:r>
      <w:r w:rsidR="0098430C" w:rsidRPr="00890A2B">
        <w:rPr>
          <w:rFonts w:ascii="Times New Roman" w:hAnsi="Times New Roman" w:cs="Times New Roman"/>
        </w:rPr>
        <w:t>8</w:t>
      </w:r>
      <w:r w:rsidRPr="00890A2B">
        <w:rPr>
          <w:rFonts w:ascii="Times New Roman" w:hAnsi="Times New Roman" w:cs="Times New Roman"/>
        </w:rPr>
        <w:t xml:space="preserve"> adalah sebesar Rp385.000.000,00 dan Rp385.000.000,00, tidak mengalami kenaikan/penurunan dari tahun 201</w:t>
      </w:r>
      <w:r w:rsidR="00D109F6" w:rsidRPr="00890A2B">
        <w:rPr>
          <w:rFonts w:ascii="Times New Roman" w:hAnsi="Times New Roman" w:cs="Times New Roman"/>
        </w:rPr>
        <w:t>8</w:t>
      </w:r>
      <w:r w:rsidRPr="00890A2B">
        <w:rPr>
          <w:rFonts w:ascii="Times New Roman" w:hAnsi="Times New Roman" w:cs="Times New Roman"/>
        </w:rPr>
        <w:t>. Saldo Tanah tahun 201</w:t>
      </w:r>
      <w:r w:rsidR="00D109F6" w:rsidRPr="00890A2B">
        <w:rPr>
          <w:rFonts w:ascii="Times New Roman" w:hAnsi="Times New Roman" w:cs="Times New Roman"/>
        </w:rPr>
        <w:t>8</w:t>
      </w:r>
      <w:r w:rsidRPr="00890A2B">
        <w:rPr>
          <w:rFonts w:ascii="Times New Roman" w:hAnsi="Times New Roman" w:cs="Times New Roman"/>
        </w:rPr>
        <w:t xml:space="preserve"> sebesar Rp385.000.000,00 berasal dari tanah untuk bangunan gedung.</w:t>
      </w:r>
    </w:p>
    <w:p w:rsidR="00452438" w:rsidRPr="00890A2B" w:rsidRDefault="00452438" w:rsidP="00452438">
      <w:pPr>
        <w:pStyle w:val="NoSpacing"/>
        <w:numPr>
          <w:ilvl w:val="0"/>
          <w:numId w:val="44"/>
        </w:numPr>
        <w:spacing w:line="360" w:lineRule="auto"/>
        <w:jc w:val="both"/>
        <w:rPr>
          <w:rFonts w:ascii="Times New Roman" w:hAnsi="Times New Roman" w:cs="Times New Roman"/>
        </w:rPr>
      </w:pPr>
      <w:r w:rsidRPr="00890A2B">
        <w:rPr>
          <w:rFonts w:ascii="Times New Roman" w:hAnsi="Times New Roman" w:cs="Times New Roman"/>
          <w:b/>
        </w:rPr>
        <w:t>Peralatan dan Mesin</w:t>
      </w:r>
    </w:p>
    <w:p w:rsidR="00452438" w:rsidRPr="00890A2B" w:rsidRDefault="00452438" w:rsidP="00452438">
      <w:pPr>
        <w:pStyle w:val="NoSpacing"/>
        <w:spacing w:line="360" w:lineRule="auto"/>
        <w:ind w:left="1713"/>
        <w:jc w:val="both"/>
        <w:rPr>
          <w:rFonts w:ascii="Times New Roman" w:hAnsi="Times New Roman" w:cs="Times New Roman"/>
        </w:rPr>
      </w:pPr>
      <w:r w:rsidRPr="00890A2B">
        <w:rPr>
          <w:rFonts w:ascii="Times New Roman" w:hAnsi="Times New Roman" w:cs="Times New Roman"/>
        </w:rPr>
        <w:t>Saldo Aset Tetap Peralatan dan Mesin yang dimiliki Dinas Komunikasi dan Informatika per 31 Desember 201</w:t>
      </w:r>
      <w:r w:rsidR="00687FF7" w:rsidRPr="00890A2B">
        <w:rPr>
          <w:rFonts w:ascii="Times New Roman" w:hAnsi="Times New Roman" w:cs="Times New Roman"/>
        </w:rPr>
        <w:t>9</w:t>
      </w:r>
      <w:r w:rsidRPr="00890A2B">
        <w:rPr>
          <w:rFonts w:ascii="Times New Roman" w:hAnsi="Times New Roman" w:cs="Times New Roman"/>
        </w:rPr>
        <w:t xml:space="preserve"> dan 201</w:t>
      </w:r>
      <w:r w:rsidR="00687FF7" w:rsidRPr="00890A2B">
        <w:rPr>
          <w:rFonts w:ascii="Times New Roman" w:hAnsi="Times New Roman" w:cs="Times New Roman"/>
        </w:rPr>
        <w:t>8</w:t>
      </w:r>
      <w:r w:rsidRPr="00890A2B">
        <w:rPr>
          <w:rFonts w:ascii="Times New Roman" w:hAnsi="Times New Roman" w:cs="Times New Roman"/>
        </w:rPr>
        <w:t xml:space="preserve"> adalah sebesar Rp</w:t>
      </w:r>
      <w:r w:rsidR="00687FF7" w:rsidRPr="00890A2B">
        <w:rPr>
          <w:rFonts w:ascii="Times New Roman" w:hAnsi="Times New Roman" w:cs="Times New Roman"/>
        </w:rPr>
        <w:t>4.699.963.643</w:t>
      </w:r>
      <w:r w:rsidRPr="00890A2B">
        <w:rPr>
          <w:rFonts w:ascii="Times New Roman" w:hAnsi="Times New Roman" w:cs="Times New Roman"/>
        </w:rPr>
        <w:t>,00 dan Rp</w:t>
      </w:r>
      <w:r w:rsidR="00687FF7" w:rsidRPr="00890A2B">
        <w:rPr>
          <w:rFonts w:ascii="Times New Roman" w:hAnsi="Times New Roman" w:cs="Times New Roman"/>
        </w:rPr>
        <w:t>3.067.242.818</w:t>
      </w:r>
      <w:r w:rsidRPr="00890A2B">
        <w:rPr>
          <w:rFonts w:ascii="Times New Roman" w:hAnsi="Times New Roman" w:cs="Times New Roman"/>
        </w:rPr>
        <w:t>,00, mengalami kenaikan sebesar Rp</w:t>
      </w:r>
      <w:r w:rsidR="00687FF7" w:rsidRPr="00890A2B">
        <w:rPr>
          <w:rFonts w:ascii="Times New Roman" w:hAnsi="Times New Roman" w:cs="Times New Roman"/>
        </w:rPr>
        <w:t>1.602.720.825</w:t>
      </w:r>
      <w:r w:rsidRPr="00890A2B">
        <w:rPr>
          <w:rFonts w:ascii="Times New Roman" w:hAnsi="Times New Roman" w:cs="Times New Roman"/>
        </w:rPr>
        <w:t xml:space="preserve">,00 atau </w:t>
      </w:r>
      <w:r w:rsidR="003C4C51" w:rsidRPr="00890A2B">
        <w:rPr>
          <w:rFonts w:ascii="Times New Roman" w:hAnsi="Times New Roman" w:cs="Times New Roman"/>
        </w:rPr>
        <w:t>52,25</w:t>
      </w:r>
      <w:r w:rsidRPr="00890A2B">
        <w:rPr>
          <w:rFonts w:ascii="Times New Roman" w:hAnsi="Times New Roman" w:cs="Times New Roman"/>
        </w:rPr>
        <w:t>% dari tahun 201</w:t>
      </w:r>
      <w:r w:rsidR="003C4C51" w:rsidRPr="00890A2B">
        <w:rPr>
          <w:rFonts w:ascii="Times New Roman" w:hAnsi="Times New Roman" w:cs="Times New Roman"/>
        </w:rPr>
        <w:t>8</w:t>
      </w:r>
      <w:r w:rsidRPr="00890A2B">
        <w:rPr>
          <w:rFonts w:ascii="Times New Roman" w:hAnsi="Times New Roman" w:cs="Times New Roman"/>
        </w:rPr>
        <w:t>. Mutasi nilai Peralatan dan Mesin tersebut dapat dijelaskan sebagai berikut:</w:t>
      </w:r>
    </w:p>
    <w:p w:rsidR="00452438" w:rsidRPr="00890A2B" w:rsidRDefault="00452438" w:rsidP="00452438">
      <w:pPr>
        <w:pStyle w:val="NoSpacing"/>
        <w:ind w:left="1713"/>
        <w:jc w:val="both"/>
        <w:rPr>
          <w:rFonts w:ascii="Times New Roman" w:hAnsi="Times New Roman" w:cs="Times New Roman"/>
          <w:sz w:val="16"/>
          <w:szCs w:val="16"/>
        </w:rPr>
      </w:pPr>
    </w:p>
    <w:tbl>
      <w:tblPr>
        <w:tblStyle w:val="TableGrid"/>
        <w:tblW w:w="8007" w:type="dxa"/>
        <w:tblInd w:w="-5" w:type="dxa"/>
        <w:tblLayout w:type="fixed"/>
        <w:tblLook w:val="04A0" w:firstRow="1" w:lastRow="0" w:firstColumn="1" w:lastColumn="0" w:noHBand="0" w:noVBand="1"/>
      </w:tblPr>
      <w:tblGrid>
        <w:gridCol w:w="783"/>
        <w:gridCol w:w="1354"/>
        <w:gridCol w:w="1054"/>
        <w:gridCol w:w="1054"/>
        <w:gridCol w:w="1203"/>
        <w:gridCol w:w="1055"/>
        <w:gridCol w:w="1504"/>
      </w:tblGrid>
      <w:tr w:rsidR="00890A2B" w:rsidRPr="00890A2B" w:rsidTr="00674669">
        <w:trPr>
          <w:trHeight w:val="322"/>
        </w:trPr>
        <w:tc>
          <w:tcPr>
            <w:tcW w:w="783" w:type="dxa"/>
            <w:vMerge w:val="restart"/>
            <w:vAlign w:val="center"/>
          </w:tcPr>
          <w:p w:rsidR="00452438" w:rsidRPr="00890A2B" w:rsidRDefault="00452438" w:rsidP="00281BD9">
            <w:pPr>
              <w:pStyle w:val="NoSpacing"/>
              <w:jc w:val="center"/>
              <w:rPr>
                <w:rFonts w:ascii="Times New Roman" w:hAnsi="Times New Roman" w:cs="Times New Roman"/>
                <w:b/>
                <w:sz w:val="16"/>
                <w:szCs w:val="16"/>
              </w:rPr>
            </w:pPr>
            <w:r w:rsidRPr="00890A2B">
              <w:rPr>
                <w:rFonts w:ascii="Times New Roman" w:hAnsi="Times New Roman" w:cs="Times New Roman"/>
                <w:b/>
                <w:sz w:val="16"/>
                <w:szCs w:val="16"/>
              </w:rPr>
              <w:t>Uraian</w:t>
            </w:r>
          </w:p>
        </w:tc>
        <w:tc>
          <w:tcPr>
            <w:tcW w:w="1354"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1A206A" w:rsidRPr="00890A2B">
              <w:rPr>
                <w:rFonts w:ascii="Times New Roman" w:hAnsi="Times New Roman" w:cs="Times New Roman"/>
                <w:b/>
                <w:sz w:val="18"/>
                <w:szCs w:val="18"/>
              </w:rPr>
              <w:t>8</w:t>
            </w:r>
          </w:p>
        </w:tc>
        <w:tc>
          <w:tcPr>
            <w:tcW w:w="2108"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2258"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504"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xml:space="preserve">Saldo Akhir </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1A206A" w:rsidRPr="00890A2B">
              <w:rPr>
                <w:rFonts w:ascii="Times New Roman" w:hAnsi="Times New Roman" w:cs="Times New Roman"/>
                <w:b/>
                <w:sz w:val="18"/>
                <w:szCs w:val="18"/>
              </w:rPr>
              <w:t>9</w:t>
            </w:r>
          </w:p>
        </w:tc>
      </w:tr>
      <w:tr w:rsidR="00890A2B" w:rsidRPr="00890A2B" w:rsidTr="00674669">
        <w:trPr>
          <w:trHeight w:val="322"/>
        </w:trPr>
        <w:tc>
          <w:tcPr>
            <w:tcW w:w="783"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354"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054"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1053"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203"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1054"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504" w:type="dxa"/>
            <w:vMerge/>
            <w:vAlign w:val="center"/>
          </w:tcPr>
          <w:p w:rsidR="00452438" w:rsidRPr="00890A2B" w:rsidRDefault="00452438" w:rsidP="00281BD9">
            <w:pPr>
              <w:pStyle w:val="NoSpacing"/>
              <w:jc w:val="center"/>
              <w:rPr>
                <w:rFonts w:ascii="Times New Roman" w:hAnsi="Times New Roman" w:cs="Times New Roman"/>
                <w:b/>
                <w:sz w:val="18"/>
                <w:szCs w:val="18"/>
              </w:rPr>
            </w:pPr>
          </w:p>
        </w:tc>
      </w:tr>
      <w:tr w:rsidR="00890A2B" w:rsidRPr="00890A2B" w:rsidTr="00674669">
        <w:trPr>
          <w:trHeight w:val="322"/>
        </w:trPr>
        <w:tc>
          <w:tcPr>
            <w:tcW w:w="783" w:type="dxa"/>
            <w:vAlign w:val="center"/>
          </w:tcPr>
          <w:p w:rsidR="001A206A" w:rsidRPr="00890A2B" w:rsidRDefault="001A206A" w:rsidP="001A206A">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Peralatan dan Mesin</w:t>
            </w:r>
          </w:p>
        </w:tc>
        <w:tc>
          <w:tcPr>
            <w:tcW w:w="1354" w:type="dxa"/>
            <w:vAlign w:val="center"/>
          </w:tcPr>
          <w:p w:rsidR="001A206A" w:rsidRPr="00890A2B" w:rsidRDefault="001A206A" w:rsidP="001A206A">
            <w:pPr>
              <w:rPr>
                <w:rFonts w:ascii="Times New Roman" w:hAnsi="Times New Roman" w:cs="Times New Roman"/>
                <w:sz w:val="15"/>
                <w:szCs w:val="15"/>
              </w:rPr>
            </w:pPr>
            <w:r w:rsidRPr="00890A2B">
              <w:rPr>
                <w:rFonts w:ascii="Times New Roman" w:hAnsi="Times New Roman" w:cs="Times New Roman"/>
                <w:sz w:val="15"/>
                <w:szCs w:val="15"/>
              </w:rPr>
              <w:t xml:space="preserve"> 3.067.242.818,00 </w:t>
            </w:r>
          </w:p>
        </w:tc>
        <w:tc>
          <w:tcPr>
            <w:tcW w:w="1054" w:type="dxa"/>
            <w:vAlign w:val="center"/>
          </w:tcPr>
          <w:p w:rsidR="001A206A" w:rsidRPr="00890A2B" w:rsidRDefault="001A206A" w:rsidP="001A206A">
            <w:pPr>
              <w:rPr>
                <w:rFonts w:ascii="Times New Roman" w:hAnsi="Times New Roman" w:cs="Times New Roman"/>
                <w:sz w:val="15"/>
                <w:szCs w:val="15"/>
              </w:rPr>
            </w:pPr>
            <w:r w:rsidRPr="00890A2B">
              <w:rPr>
                <w:rFonts w:ascii="Times New Roman" w:hAnsi="Times New Roman" w:cs="Times New Roman"/>
                <w:sz w:val="15"/>
                <w:szCs w:val="15"/>
              </w:rPr>
              <w:t xml:space="preserve">591.500.000,00 </w:t>
            </w:r>
          </w:p>
        </w:tc>
        <w:tc>
          <w:tcPr>
            <w:tcW w:w="1053" w:type="dxa"/>
            <w:vAlign w:val="center"/>
          </w:tcPr>
          <w:p w:rsidR="001A206A" w:rsidRPr="00890A2B" w:rsidRDefault="001A206A" w:rsidP="001A206A">
            <w:pPr>
              <w:rPr>
                <w:rFonts w:ascii="Times New Roman" w:hAnsi="Times New Roman" w:cs="Times New Roman"/>
                <w:sz w:val="15"/>
                <w:szCs w:val="15"/>
              </w:rPr>
            </w:pPr>
            <w:r w:rsidRPr="00890A2B">
              <w:rPr>
                <w:rFonts w:ascii="Times New Roman" w:hAnsi="Times New Roman" w:cs="Times New Roman"/>
                <w:sz w:val="15"/>
                <w:szCs w:val="15"/>
              </w:rPr>
              <w:t xml:space="preserve">582.009.415,00 </w:t>
            </w:r>
          </w:p>
        </w:tc>
        <w:tc>
          <w:tcPr>
            <w:tcW w:w="1203" w:type="dxa"/>
            <w:vAlign w:val="center"/>
          </w:tcPr>
          <w:p w:rsidR="001A206A" w:rsidRPr="00890A2B" w:rsidRDefault="001A206A" w:rsidP="001A206A">
            <w:pPr>
              <w:rPr>
                <w:rFonts w:ascii="Times New Roman" w:hAnsi="Times New Roman" w:cs="Times New Roman"/>
                <w:sz w:val="15"/>
                <w:szCs w:val="15"/>
              </w:rPr>
            </w:pPr>
            <w:r w:rsidRPr="00890A2B">
              <w:rPr>
                <w:rFonts w:ascii="Times New Roman" w:hAnsi="Times New Roman" w:cs="Times New Roman"/>
                <w:sz w:val="15"/>
                <w:szCs w:val="15"/>
              </w:rPr>
              <w:t xml:space="preserve">1.723.880.240,00 </w:t>
            </w:r>
          </w:p>
        </w:tc>
        <w:tc>
          <w:tcPr>
            <w:tcW w:w="1054" w:type="dxa"/>
            <w:vAlign w:val="center"/>
          </w:tcPr>
          <w:p w:rsidR="001A206A" w:rsidRPr="00890A2B" w:rsidRDefault="001A206A" w:rsidP="001A206A">
            <w:pPr>
              <w:rPr>
                <w:rFonts w:ascii="Times New Roman" w:hAnsi="Times New Roman" w:cs="Times New Roman"/>
                <w:sz w:val="15"/>
                <w:szCs w:val="15"/>
              </w:rPr>
            </w:pPr>
            <w:r w:rsidRPr="00890A2B">
              <w:rPr>
                <w:rFonts w:ascii="Times New Roman" w:hAnsi="Times New Roman" w:cs="Times New Roman"/>
                <w:sz w:val="15"/>
                <w:szCs w:val="15"/>
              </w:rPr>
              <w:t xml:space="preserve">130.650.000,00 </w:t>
            </w:r>
          </w:p>
        </w:tc>
        <w:tc>
          <w:tcPr>
            <w:tcW w:w="1504" w:type="dxa"/>
            <w:vAlign w:val="center"/>
          </w:tcPr>
          <w:p w:rsidR="001A206A" w:rsidRPr="00890A2B" w:rsidRDefault="001A206A" w:rsidP="001A206A">
            <w:pPr>
              <w:rPr>
                <w:rFonts w:ascii="Times New Roman" w:hAnsi="Times New Roman" w:cs="Times New Roman"/>
                <w:sz w:val="15"/>
                <w:szCs w:val="15"/>
              </w:rPr>
            </w:pPr>
            <w:r w:rsidRPr="00890A2B">
              <w:rPr>
                <w:rFonts w:ascii="Times New Roman" w:hAnsi="Times New Roman" w:cs="Times New Roman"/>
                <w:sz w:val="15"/>
                <w:szCs w:val="15"/>
              </w:rPr>
              <w:t xml:space="preserve"> 4.669.963.643,00 </w:t>
            </w:r>
          </w:p>
        </w:tc>
      </w:tr>
    </w:tbl>
    <w:p w:rsidR="004C5EF3" w:rsidRPr="00890A2B" w:rsidRDefault="004C5EF3" w:rsidP="00D96A6E">
      <w:pPr>
        <w:pStyle w:val="NoSpacing"/>
        <w:spacing w:line="360" w:lineRule="auto"/>
        <w:jc w:val="both"/>
        <w:rPr>
          <w:rFonts w:ascii="Times New Roman" w:hAnsi="Times New Roman" w:cs="Times New Roman"/>
        </w:rPr>
      </w:pPr>
    </w:p>
    <w:p w:rsidR="00452438" w:rsidRPr="00890A2B" w:rsidRDefault="00452438" w:rsidP="00452438">
      <w:pPr>
        <w:pStyle w:val="NoSpacing"/>
        <w:spacing w:line="360" w:lineRule="auto"/>
        <w:ind w:left="1713"/>
        <w:jc w:val="both"/>
        <w:rPr>
          <w:rFonts w:ascii="Times New Roman" w:hAnsi="Times New Roman" w:cs="Times New Roman"/>
        </w:rPr>
      </w:pPr>
      <w:r w:rsidRPr="00890A2B">
        <w:rPr>
          <w:rFonts w:ascii="Times New Roman" w:hAnsi="Times New Roman" w:cs="Times New Roman"/>
        </w:rPr>
        <w:lastRenderedPageBreak/>
        <w:t>Penjelasan Mutasi:</w:t>
      </w:r>
    </w:p>
    <w:p w:rsidR="00452438" w:rsidRPr="00890A2B" w:rsidRDefault="00452438" w:rsidP="00452438">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Alat-alat Bantu</w:t>
      </w:r>
    </w:p>
    <w:p w:rsidR="00452438" w:rsidRPr="00890A2B" w:rsidRDefault="00452438" w:rsidP="00572ABA">
      <w:pPr>
        <w:pStyle w:val="NoSpacing"/>
        <w:spacing w:line="360" w:lineRule="auto"/>
        <w:ind w:left="2127"/>
        <w:jc w:val="both"/>
        <w:rPr>
          <w:rFonts w:ascii="Times New Roman" w:hAnsi="Times New Roman" w:cs="Times New Roman"/>
        </w:rPr>
      </w:pPr>
      <w:r w:rsidRPr="00890A2B">
        <w:rPr>
          <w:rFonts w:ascii="Times New Roman" w:hAnsi="Times New Roman" w:cs="Times New Roman"/>
        </w:rPr>
        <w:t>Nilai aset tetap berupa alat-alat bantu per 31 Desember 201</w:t>
      </w:r>
      <w:r w:rsidR="00C87392" w:rsidRPr="00890A2B">
        <w:rPr>
          <w:rFonts w:ascii="Times New Roman" w:hAnsi="Times New Roman" w:cs="Times New Roman"/>
        </w:rPr>
        <w:t>9</w:t>
      </w:r>
      <w:r w:rsidRPr="00890A2B">
        <w:rPr>
          <w:rFonts w:ascii="Times New Roman" w:hAnsi="Times New Roman" w:cs="Times New Roman"/>
        </w:rPr>
        <w:t xml:space="preserve"> dan 201</w:t>
      </w:r>
      <w:r w:rsidR="00C87392" w:rsidRPr="00890A2B">
        <w:rPr>
          <w:rFonts w:ascii="Times New Roman" w:hAnsi="Times New Roman" w:cs="Times New Roman"/>
        </w:rPr>
        <w:t>8</w:t>
      </w:r>
      <w:r w:rsidRPr="00890A2B">
        <w:rPr>
          <w:rFonts w:ascii="Times New Roman" w:hAnsi="Times New Roman" w:cs="Times New Roman"/>
        </w:rPr>
        <w:t xml:space="preserve"> adalah masing-masing sebesar Rp231.362.800,00</w:t>
      </w:r>
      <w:r w:rsidR="00E13358" w:rsidRPr="00890A2B">
        <w:rPr>
          <w:rFonts w:ascii="Times New Roman" w:hAnsi="Times New Roman" w:cs="Times New Roman"/>
        </w:rPr>
        <w:t xml:space="preserve"> danRp231.362.800,00 </w:t>
      </w:r>
      <w:r w:rsidR="00550668" w:rsidRPr="00890A2B">
        <w:rPr>
          <w:rFonts w:ascii="Times New Roman" w:hAnsi="Times New Roman" w:cs="Times New Roman"/>
        </w:rPr>
        <w:t>yang sepenuhnya berasal dari alat-alat bantu electric generating set sehinggadapat dikatakan tidak mengalami kenaikan/penurunan.</w:t>
      </w:r>
    </w:p>
    <w:p w:rsidR="00452438" w:rsidRPr="00890A2B" w:rsidRDefault="00452438" w:rsidP="00452438">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Alat Angkutan Darat Bermotor</w:t>
      </w:r>
      <w:r w:rsidRPr="00890A2B">
        <w:rPr>
          <w:rFonts w:ascii="Times New Roman" w:hAnsi="Times New Roman" w:cs="Times New Roman"/>
        </w:rPr>
        <w:tab/>
      </w:r>
    </w:p>
    <w:p w:rsidR="00452438" w:rsidRPr="00890A2B" w:rsidRDefault="00452438" w:rsidP="00452438">
      <w:pPr>
        <w:pStyle w:val="NoSpacing"/>
        <w:spacing w:line="360" w:lineRule="auto"/>
        <w:ind w:left="2073"/>
        <w:jc w:val="both"/>
        <w:rPr>
          <w:rFonts w:ascii="Times New Roman" w:hAnsi="Times New Roman" w:cs="Times New Roman"/>
        </w:rPr>
      </w:pPr>
      <w:r w:rsidRPr="00890A2B">
        <w:rPr>
          <w:rFonts w:ascii="Times New Roman" w:hAnsi="Times New Roman" w:cs="Times New Roman"/>
        </w:rPr>
        <w:t>Nilai aset tetap berupa alat angkutan darat bermotor per 31 Desember 201</w:t>
      </w:r>
      <w:r w:rsidR="00022F76" w:rsidRPr="00890A2B">
        <w:rPr>
          <w:rFonts w:ascii="Times New Roman" w:hAnsi="Times New Roman" w:cs="Times New Roman"/>
        </w:rPr>
        <w:t>9</w:t>
      </w:r>
      <w:r w:rsidRPr="00890A2B">
        <w:rPr>
          <w:rFonts w:ascii="Times New Roman" w:hAnsi="Times New Roman" w:cs="Times New Roman"/>
        </w:rPr>
        <w:t xml:space="preserve"> dan 201</w:t>
      </w:r>
      <w:r w:rsidR="00022F76" w:rsidRPr="00890A2B">
        <w:rPr>
          <w:rFonts w:ascii="Times New Roman" w:hAnsi="Times New Roman" w:cs="Times New Roman"/>
        </w:rPr>
        <w:t>8</w:t>
      </w:r>
      <w:r w:rsidRPr="00890A2B">
        <w:rPr>
          <w:rFonts w:ascii="Times New Roman" w:hAnsi="Times New Roman" w:cs="Times New Roman"/>
        </w:rPr>
        <w:t xml:space="preserve"> adalah masing-masing sebesar </w:t>
      </w:r>
      <w:r w:rsidR="002E2FDA" w:rsidRPr="00890A2B">
        <w:rPr>
          <w:rFonts w:ascii="Times New Roman" w:hAnsi="Times New Roman" w:cs="Times New Roman"/>
        </w:rPr>
        <w:t>Rp676.498.160,00</w:t>
      </w:r>
      <w:r w:rsidRPr="00890A2B">
        <w:rPr>
          <w:rFonts w:ascii="Times New Roman" w:hAnsi="Times New Roman" w:cs="Times New Roman"/>
        </w:rPr>
        <w:t xml:space="preserve"> dan </w:t>
      </w:r>
      <w:r w:rsidR="002E2FDA" w:rsidRPr="00890A2B">
        <w:rPr>
          <w:rFonts w:ascii="Times New Roman" w:hAnsi="Times New Roman" w:cs="Times New Roman"/>
        </w:rPr>
        <w:t>Rp527.359.720,00</w:t>
      </w:r>
      <w:r w:rsidRPr="00890A2B">
        <w:rPr>
          <w:rFonts w:ascii="Times New Roman" w:hAnsi="Times New Roman" w:cs="Times New Roman"/>
        </w:rPr>
        <w:t xml:space="preserve">, mengalami kenaikan sebesar </w:t>
      </w:r>
      <w:r w:rsidR="002E2FDA" w:rsidRPr="00890A2B">
        <w:rPr>
          <w:rFonts w:ascii="Times New Roman" w:hAnsi="Times New Roman" w:cs="Times New Roman"/>
        </w:rPr>
        <w:t>Rp149.138.440,00</w:t>
      </w:r>
      <w:r w:rsidRPr="00890A2B">
        <w:rPr>
          <w:rFonts w:ascii="Times New Roman" w:hAnsi="Times New Roman" w:cs="Times New Roman"/>
        </w:rPr>
        <w:t xml:space="preserve">atau </w:t>
      </w:r>
      <w:r w:rsidR="00B1308E" w:rsidRPr="00890A2B">
        <w:rPr>
          <w:rFonts w:ascii="Times New Roman" w:hAnsi="Times New Roman" w:cs="Times New Roman"/>
        </w:rPr>
        <w:t>28,28</w:t>
      </w:r>
      <w:r w:rsidRPr="00890A2B">
        <w:rPr>
          <w:rFonts w:ascii="Times New Roman" w:hAnsi="Times New Roman" w:cs="Times New Roman"/>
        </w:rPr>
        <w:t>% dari tahun 201</w:t>
      </w:r>
      <w:r w:rsidR="009315C3" w:rsidRPr="00890A2B">
        <w:rPr>
          <w:rFonts w:ascii="Times New Roman" w:hAnsi="Times New Roman" w:cs="Times New Roman"/>
        </w:rPr>
        <w:t>8</w:t>
      </w:r>
      <w:r w:rsidRPr="00890A2B">
        <w:rPr>
          <w:rFonts w:ascii="Times New Roman" w:hAnsi="Times New Roman" w:cs="Times New Roman"/>
        </w:rPr>
        <w:t>. Dengan mutasi selama tahun 201</w:t>
      </w:r>
      <w:r w:rsidR="00BD5ABF" w:rsidRPr="00890A2B">
        <w:rPr>
          <w:rFonts w:ascii="Times New Roman" w:hAnsi="Times New Roman" w:cs="Times New Roman"/>
        </w:rPr>
        <w:t>9</w:t>
      </w:r>
      <w:r w:rsidRPr="00890A2B">
        <w:rPr>
          <w:rFonts w:ascii="Times New Roman" w:hAnsi="Times New Roman" w:cs="Times New Roman"/>
        </w:rPr>
        <w:t xml:space="preserve"> sebagai berikut:</w:t>
      </w:r>
    </w:p>
    <w:p w:rsidR="00C83B95" w:rsidRPr="00890A2B" w:rsidRDefault="00C83B95" w:rsidP="00452438">
      <w:pPr>
        <w:pStyle w:val="NoSpacing"/>
        <w:spacing w:line="360" w:lineRule="auto"/>
        <w:ind w:left="2073"/>
        <w:jc w:val="both"/>
        <w:rPr>
          <w:rFonts w:ascii="Times New Roman" w:hAnsi="Times New Roman" w:cs="Times New Roman"/>
        </w:rPr>
      </w:pPr>
    </w:p>
    <w:p w:rsidR="00452438" w:rsidRPr="00890A2B" w:rsidRDefault="00452438" w:rsidP="00334229">
      <w:pPr>
        <w:pStyle w:val="NoSpacing"/>
        <w:jc w:val="both"/>
        <w:rPr>
          <w:rFonts w:ascii="Times New Roman" w:hAnsi="Times New Roman" w:cs="Times New Roman"/>
          <w:sz w:val="16"/>
          <w:szCs w:val="16"/>
        </w:rPr>
      </w:pPr>
    </w:p>
    <w:tbl>
      <w:tblPr>
        <w:tblStyle w:val="TableGrid"/>
        <w:tblW w:w="7858" w:type="dxa"/>
        <w:tblInd w:w="-5" w:type="dxa"/>
        <w:tblLayout w:type="fixed"/>
        <w:tblLook w:val="04A0" w:firstRow="1" w:lastRow="0" w:firstColumn="1" w:lastColumn="0" w:noHBand="0" w:noVBand="1"/>
      </w:tblPr>
      <w:tblGrid>
        <w:gridCol w:w="1305"/>
        <w:gridCol w:w="1417"/>
        <w:gridCol w:w="425"/>
        <w:gridCol w:w="426"/>
        <w:gridCol w:w="1417"/>
        <w:gridCol w:w="1418"/>
        <w:gridCol w:w="1450"/>
      </w:tblGrid>
      <w:tr w:rsidR="00890A2B" w:rsidRPr="00890A2B" w:rsidTr="00C83B95">
        <w:trPr>
          <w:trHeight w:val="283"/>
        </w:trPr>
        <w:tc>
          <w:tcPr>
            <w:tcW w:w="1305"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417"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1208B5" w:rsidRPr="00890A2B">
              <w:rPr>
                <w:rFonts w:ascii="Times New Roman" w:hAnsi="Times New Roman" w:cs="Times New Roman"/>
                <w:b/>
                <w:sz w:val="18"/>
                <w:szCs w:val="18"/>
              </w:rPr>
              <w:t>8</w:t>
            </w:r>
          </w:p>
        </w:tc>
        <w:tc>
          <w:tcPr>
            <w:tcW w:w="851"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2835"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450"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xml:space="preserve">Saldo Akhir </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1208B5" w:rsidRPr="00890A2B">
              <w:rPr>
                <w:rFonts w:ascii="Times New Roman" w:hAnsi="Times New Roman" w:cs="Times New Roman"/>
                <w:b/>
                <w:sz w:val="18"/>
                <w:szCs w:val="18"/>
              </w:rPr>
              <w:t>9</w:t>
            </w:r>
          </w:p>
        </w:tc>
      </w:tr>
      <w:tr w:rsidR="00890A2B" w:rsidRPr="00890A2B" w:rsidTr="00C83B95">
        <w:trPr>
          <w:trHeight w:val="283"/>
        </w:trPr>
        <w:tc>
          <w:tcPr>
            <w:tcW w:w="1305"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417"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425"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426"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41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141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450" w:type="dxa"/>
            <w:vMerge/>
            <w:vAlign w:val="center"/>
          </w:tcPr>
          <w:p w:rsidR="00452438" w:rsidRPr="00890A2B" w:rsidRDefault="00452438" w:rsidP="00281BD9">
            <w:pPr>
              <w:pStyle w:val="NoSpacing"/>
              <w:jc w:val="center"/>
              <w:rPr>
                <w:rFonts w:ascii="Times New Roman" w:hAnsi="Times New Roman" w:cs="Times New Roman"/>
                <w:b/>
                <w:sz w:val="18"/>
                <w:szCs w:val="18"/>
              </w:rPr>
            </w:pPr>
          </w:p>
        </w:tc>
      </w:tr>
      <w:tr w:rsidR="00890A2B" w:rsidRPr="00890A2B" w:rsidTr="00C83B95">
        <w:trPr>
          <w:trHeight w:val="283"/>
        </w:trPr>
        <w:tc>
          <w:tcPr>
            <w:tcW w:w="1305" w:type="dxa"/>
            <w:vAlign w:val="center"/>
          </w:tcPr>
          <w:p w:rsidR="001208B5" w:rsidRPr="00890A2B" w:rsidRDefault="001208B5" w:rsidP="001208B5">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Alat Angkutan Darat Bermotor</w:t>
            </w:r>
          </w:p>
        </w:tc>
        <w:tc>
          <w:tcPr>
            <w:tcW w:w="1417" w:type="dxa"/>
            <w:vAlign w:val="center"/>
          </w:tcPr>
          <w:p w:rsidR="001208B5" w:rsidRPr="00890A2B" w:rsidRDefault="001208B5" w:rsidP="001208B5">
            <w:pPr>
              <w:rPr>
                <w:rFonts w:ascii="Times New Roman" w:hAnsi="Times New Roman" w:cs="Times New Roman"/>
                <w:sz w:val="18"/>
                <w:szCs w:val="18"/>
              </w:rPr>
            </w:pPr>
            <w:r w:rsidRPr="00890A2B">
              <w:rPr>
                <w:rFonts w:ascii="Times New Roman" w:hAnsi="Times New Roman" w:cs="Times New Roman"/>
                <w:sz w:val="18"/>
                <w:szCs w:val="18"/>
              </w:rPr>
              <w:t xml:space="preserve"> 527.359.720,00 </w:t>
            </w:r>
          </w:p>
        </w:tc>
        <w:tc>
          <w:tcPr>
            <w:tcW w:w="425" w:type="dxa"/>
            <w:vAlign w:val="center"/>
          </w:tcPr>
          <w:p w:rsidR="001208B5" w:rsidRPr="00890A2B" w:rsidRDefault="001208B5" w:rsidP="001208B5">
            <w:pPr>
              <w:rPr>
                <w:rFonts w:ascii="Times New Roman" w:hAnsi="Times New Roman" w:cs="Times New Roman"/>
                <w:sz w:val="18"/>
                <w:szCs w:val="18"/>
              </w:rPr>
            </w:pPr>
            <w:r w:rsidRPr="00890A2B">
              <w:rPr>
                <w:rFonts w:ascii="Times New Roman" w:hAnsi="Times New Roman" w:cs="Times New Roman"/>
                <w:sz w:val="18"/>
                <w:szCs w:val="18"/>
              </w:rPr>
              <w:t xml:space="preserve">-   </w:t>
            </w:r>
          </w:p>
        </w:tc>
        <w:tc>
          <w:tcPr>
            <w:tcW w:w="426" w:type="dxa"/>
            <w:vAlign w:val="center"/>
          </w:tcPr>
          <w:p w:rsidR="001208B5" w:rsidRPr="00890A2B" w:rsidRDefault="001208B5" w:rsidP="001208B5">
            <w:pPr>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417" w:type="dxa"/>
            <w:vAlign w:val="center"/>
          </w:tcPr>
          <w:p w:rsidR="001208B5" w:rsidRPr="00890A2B" w:rsidRDefault="001208B5" w:rsidP="001208B5">
            <w:pPr>
              <w:rPr>
                <w:rFonts w:ascii="Times New Roman" w:hAnsi="Times New Roman" w:cs="Times New Roman"/>
                <w:sz w:val="18"/>
                <w:szCs w:val="18"/>
              </w:rPr>
            </w:pPr>
            <w:r w:rsidRPr="00890A2B">
              <w:rPr>
                <w:rFonts w:ascii="Times New Roman" w:hAnsi="Times New Roman" w:cs="Times New Roman"/>
                <w:sz w:val="18"/>
                <w:szCs w:val="18"/>
              </w:rPr>
              <w:t xml:space="preserve"> 279.788.440,00 </w:t>
            </w:r>
          </w:p>
        </w:tc>
        <w:tc>
          <w:tcPr>
            <w:tcW w:w="1418" w:type="dxa"/>
            <w:vAlign w:val="center"/>
          </w:tcPr>
          <w:p w:rsidR="001208B5" w:rsidRPr="00890A2B" w:rsidRDefault="001208B5" w:rsidP="001208B5">
            <w:pPr>
              <w:rPr>
                <w:rFonts w:ascii="Times New Roman" w:hAnsi="Times New Roman" w:cs="Times New Roman"/>
                <w:sz w:val="18"/>
                <w:szCs w:val="18"/>
              </w:rPr>
            </w:pPr>
            <w:r w:rsidRPr="00890A2B">
              <w:rPr>
                <w:rFonts w:ascii="Times New Roman" w:hAnsi="Times New Roman" w:cs="Times New Roman"/>
                <w:sz w:val="18"/>
                <w:szCs w:val="18"/>
              </w:rPr>
              <w:t xml:space="preserve"> 130.650.000,00 </w:t>
            </w:r>
          </w:p>
        </w:tc>
        <w:tc>
          <w:tcPr>
            <w:tcW w:w="1450" w:type="dxa"/>
            <w:vAlign w:val="center"/>
          </w:tcPr>
          <w:p w:rsidR="001208B5" w:rsidRPr="00890A2B" w:rsidRDefault="001208B5" w:rsidP="001208B5">
            <w:pPr>
              <w:rPr>
                <w:rFonts w:ascii="Times New Roman" w:hAnsi="Times New Roman" w:cs="Times New Roman"/>
                <w:sz w:val="18"/>
                <w:szCs w:val="18"/>
              </w:rPr>
            </w:pPr>
            <w:r w:rsidRPr="00890A2B">
              <w:rPr>
                <w:rFonts w:ascii="Times New Roman" w:hAnsi="Times New Roman" w:cs="Times New Roman"/>
                <w:sz w:val="18"/>
                <w:szCs w:val="18"/>
              </w:rPr>
              <w:t xml:space="preserve"> 676.498.160,00 </w:t>
            </w:r>
          </w:p>
        </w:tc>
      </w:tr>
    </w:tbl>
    <w:p w:rsidR="000C7401" w:rsidRPr="00890A2B" w:rsidRDefault="000C7401" w:rsidP="00452438">
      <w:pPr>
        <w:pStyle w:val="NoSpacing"/>
        <w:jc w:val="both"/>
        <w:rPr>
          <w:rFonts w:ascii="Times New Roman" w:hAnsi="Times New Roman" w:cs="Times New Roman"/>
          <w:sz w:val="16"/>
          <w:szCs w:val="16"/>
        </w:rPr>
      </w:pPr>
    </w:p>
    <w:p w:rsidR="00452438" w:rsidRPr="00890A2B" w:rsidRDefault="00452438" w:rsidP="00452438">
      <w:pPr>
        <w:pStyle w:val="NoSpacing"/>
        <w:numPr>
          <w:ilvl w:val="0"/>
          <w:numId w:val="48"/>
        </w:numPr>
        <w:spacing w:line="360" w:lineRule="auto"/>
        <w:jc w:val="both"/>
        <w:rPr>
          <w:rFonts w:ascii="Times New Roman" w:hAnsi="Times New Roman" w:cs="Times New Roman"/>
        </w:rPr>
      </w:pPr>
      <w:r w:rsidRPr="00890A2B">
        <w:rPr>
          <w:rFonts w:ascii="Times New Roman" w:hAnsi="Times New Roman" w:cs="Times New Roman"/>
        </w:rPr>
        <w:t>Penambahan Aset</w:t>
      </w:r>
    </w:p>
    <w:p w:rsidR="00452438" w:rsidRPr="00890A2B" w:rsidRDefault="00452438" w:rsidP="00452438">
      <w:pPr>
        <w:pStyle w:val="NoSpacing"/>
        <w:spacing w:line="360" w:lineRule="auto"/>
        <w:ind w:left="2433"/>
        <w:jc w:val="both"/>
        <w:rPr>
          <w:rFonts w:ascii="Times New Roman" w:hAnsi="Times New Roman" w:cs="Times New Roman"/>
        </w:rPr>
      </w:pPr>
      <w:r w:rsidRPr="00890A2B">
        <w:rPr>
          <w:rFonts w:ascii="Times New Roman" w:hAnsi="Times New Roman" w:cs="Times New Roman"/>
        </w:rPr>
        <w:t>Mutasi debet sebesar Rp</w:t>
      </w:r>
      <w:r w:rsidR="000C7401" w:rsidRPr="00890A2B">
        <w:rPr>
          <w:rFonts w:ascii="Times New Roman" w:hAnsi="Times New Roman" w:cs="Times New Roman"/>
        </w:rPr>
        <w:t>279.788.440</w:t>
      </w:r>
      <w:r w:rsidRPr="00890A2B">
        <w:rPr>
          <w:rFonts w:ascii="Times New Roman" w:hAnsi="Times New Roman" w:cs="Times New Roman"/>
        </w:rPr>
        <w:t>,00 merupakan mutasi</w:t>
      </w:r>
      <w:r w:rsidR="00FE1DAC" w:rsidRPr="00890A2B">
        <w:rPr>
          <w:rFonts w:ascii="Times New Roman" w:hAnsi="Times New Roman" w:cs="Times New Roman"/>
        </w:rPr>
        <w:t xml:space="preserve"> masuk</w:t>
      </w:r>
      <w:r w:rsidRPr="00890A2B">
        <w:rPr>
          <w:rFonts w:ascii="Times New Roman" w:hAnsi="Times New Roman" w:cs="Times New Roman"/>
        </w:rPr>
        <w:t xml:space="preserve"> alat angkutan</w:t>
      </w:r>
      <w:r w:rsidR="000C7401" w:rsidRPr="00890A2B">
        <w:rPr>
          <w:rFonts w:ascii="Times New Roman" w:hAnsi="Times New Roman" w:cs="Times New Roman"/>
        </w:rPr>
        <w:t xml:space="preserve"> dara bermotordari Dinas Pekerjaan Umum dan Penata Ruang</w:t>
      </w:r>
      <w:r w:rsidR="00770ECB" w:rsidRPr="00890A2B">
        <w:rPr>
          <w:rFonts w:ascii="Times New Roman" w:hAnsi="Times New Roman" w:cs="Times New Roman"/>
        </w:rPr>
        <w:t xml:space="preserve"> Kabupaten Wonosobo</w:t>
      </w:r>
      <w:r w:rsidR="00851029" w:rsidRPr="00890A2B">
        <w:rPr>
          <w:rFonts w:ascii="Times New Roman" w:hAnsi="Times New Roman" w:cs="Times New Roman"/>
        </w:rPr>
        <w:t>,dan</w:t>
      </w:r>
      <w:r w:rsidR="000C7401" w:rsidRPr="00890A2B">
        <w:rPr>
          <w:rFonts w:ascii="Times New Roman" w:hAnsi="Times New Roman" w:cs="Times New Roman"/>
        </w:rPr>
        <w:t xml:space="preserve"> Badan Pengelola Pendapatan Keuang</w:t>
      </w:r>
      <w:r w:rsidR="002B6AF4" w:rsidRPr="00890A2B">
        <w:rPr>
          <w:rFonts w:ascii="Times New Roman" w:hAnsi="Times New Roman" w:cs="Times New Roman"/>
        </w:rPr>
        <w:t>an</w:t>
      </w:r>
      <w:r w:rsidR="000C7401" w:rsidRPr="00890A2B">
        <w:rPr>
          <w:rFonts w:ascii="Times New Roman" w:hAnsi="Times New Roman" w:cs="Times New Roman"/>
        </w:rPr>
        <w:t>,dan Aset Daerah</w:t>
      </w:r>
      <w:r w:rsidR="00770ECB" w:rsidRPr="00890A2B">
        <w:rPr>
          <w:rFonts w:ascii="Times New Roman" w:hAnsi="Times New Roman" w:cs="Times New Roman"/>
        </w:rPr>
        <w:t xml:space="preserve"> Kabupaten Wonosobo</w:t>
      </w:r>
      <w:r w:rsidRPr="00890A2B">
        <w:rPr>
          <w:rFonts w:ascii="Times New Roman" w:hAnsi="Times New Roman" w:cs="Times New Roman"/>
        </w:rPr>
        <w:t xml:space="preserve"> berupa </w:t>
      </w:r>
      <w:r w:rsidR="000C7401" w:rsidRPr="00890A2B">
        <w:rPr>
          <w:rFonts w:ascii="Times New Roman" w:hAnsi="Times New Roman" w:cs="Times New Roman"/>
        </w:rPr>
        <w:t>:</w:t>
      </w:r>
    </w:p>
    <w:p w:rsidR="000C7401" w:rsidRPr="00890A2B" w:rsidRDefault="00CA0B76" w:rsidP="000C7401">
      <w:pPr>
        <w:pStyle w:val="NoSpacing"/>
        <w:numPr>
          <w:ilvl w:val="0"/>
          <w:numId w:val="90"/>
        </w:numPr>
        <w:spacing w:line="360" w:lineRule="auto"/>
        <w:jc w:val="both"/>
        <w:rPr>
          <w:rFonts w:ascii="Times New Roman" w:hAnsi="Times New Roman" w:cs="Times New Roman"/>
        </w:rPr>
      </w:pPr>
      <w:r w:rsidRPr="00890A2B">
        <w:rPr>
          <w:rFonts w:ascii="Times New Roman" w:hAnsi="Times New Roman" w:cs="Times New Roman"/>
        </w:rPr>
        <w:t>1 Unit K</w:t>
      </w:r>
      <w:r w:rsidR="000C7401" w:rsidRPr="00890A2B">
        <w:rPr>
          <w:rFonts w:ascii="Times New Roman" w:hAnsi="Times New Roman" w:cs="Times New Roman"/>
        </w:rPr>
        <w:t>endaraan Dinas Bermotor Perorangan (Station Wagon) sebesar Rp264.030.000,00</w:t>
      </w:r>
    </w:p>
    <w:p w:rsidR="000C7401" w:rsidRPr="00890A2B" w:rsidRDefault="00CA0B76" w:rsidP="000C7401">
      <w:pPr>
        <w:pStyle w:val="NoSpacing"/>
        <w:numPr>
          <w:ilvl w:val="0"/>
          <w:numId w:val="90"/>
        </w:numPr>
        <w:spacing w:line="360" w:lineRule="auto"/>
        <w:jc w:val="both"/>
        <w:rPr>
          <w:rFonts w:ascii="Times New Roman" w:hAnsi="Times New Roman" w:cs="Times New Roman"/>
        </w:rPr>
      </w:pPr>
      <w:r w:rsidRPr="00890A2B">
        <w:rPr>
          <w:rFonts w:ascii="Times New Roman" w:hAnsi="Times New Roman" w:cs="Times New Roman"/>
        </w:rPr>
        <w:t>1 Unit k</w:t>
      </w:r>
      <w:r w:rsidR="000C7401" w:rsidRPr="00890A2B">
        <w:rPr>
          <w:rFonts w:ascii="Times New Roman" w:hAnsi="Times New Roman" w:cs="Times New Roman"/>
        </w:rPr>
        <w:t xml:space="preserve">endaraan Bermotor Beroda Dua (Sepeda Motor) </w:t>
      </w:r>
      <w:r w:rsidR="002B6AF4" w:rsidRPr="00890A2B">
        <w:rPr>
          <w:rFonts w:ascii="Times New Roman" w:hAnsi="Times New Roman" w:cs="Times New Roman"/>
        </w:rPr>
        <w:t>sebesar Rp15.758.440,00</w:t>
      </w:r>
    </w:p>
    <w:p w:rsidR="004C5EF3" w:rsidRPr="00890A2B" w:rsidRDefault="00452438" w:rsidP="00D96A6E">
      <w:pPr>
        <w:pStyle w:val="NoSpacing"/>
        <w:numPr>
          <w:ilvl w:val="0"/>
          <w:numId w:val="48"/>
        </w:numPr>
        <w:spacing w:line="360" w:lineRule="auto"/>
        <w:jc w:val="both"/>
        <w:rPr>
          <w:rFonts w:ascii="Times New Roman" w:hAnsi="Times New Roman" w:cs="Times New Roman"/>
        </w:rPr>
      </w:pPr>
      <w:r w:rsidRPr="00890A2B">
        <w:rPr>
          <w:rFonts w:ascii="Times New Roman" w:hAnsi="Times New Roman" w:cs="Times New Roman"/>
        </w:rPr>
        <w:t>Pengurangan Aset</w:t>
      </w:r>
    </w:p>
    <w:p w:rsidR="006C3322" w:rsidRPr="00890A2B" w:rsidRDefault="006C3322" w:rsidP="006C3322">
      <w:pPr>
        <w:pStyle w:val="NoSpacing"/>
        <w:spacing w:line="360" w:lineRule="auto"/>
        <w:ind w:left="2433"/>
        <w:jc w:val="both"/>
        <w:rPr>
          <w:rFonts w:ascii="Times New Roman" w:hAnsi="Times New Roman" w:cs="Times New Roman"/>
        </w:rPr>
      </w:pPr>
      <w:r w:rsidRPr="00890A2B">
        <w:rPr>
          <w:rFonts w:ascii="Times New Roman" w:hAnsi="Times New Roman" w:cs="Times New Roman"/>
        </w:rPr>
        <w:t xml:space="preserve">Mutasi </w:t>
      </w:r>
      <w:r w:rsidR="0069707A" w:rsidRPr="00890A2B">
        <w:rPr>
          <w:rFonts w:ascii="Times New Roman" w:hAnsi="Times New Roman" w:cs="Times New Roman"/>
        </w:rPr>
        <w:t>kredit</w:t>
      </w:r>
      <w:r w:rsidRPr="00890A2B">
        <w:rPr>
          <w:rFonts w:ascii="Times New Roman" w:hAnsi="Times New Roman" w:cs="Times New Roman"/>
        </w:rPr>
        <w:t xml:space="preserve"> sebesar Rp</w:t>
      </w:r>
      <w:r w:rsidR="002B6AF4" w:rsidRPr="00890A2B">
        <w:rPr>
          <w:rFonts w:ascii="Times New Roman" w:hAnsi="Times New Roman" w:cs="Times New Roman"/>
        </w:rPr>
        <w:t>130.650.000</w:t>
      </w:r>
      <w:r w:rsidRPr="00890A2B">
        <w:rPr>
          <w:rFonts w:ascii="Times New Roman" w:hAnsi="Times New Roman" w:cs="Times New Roman"/>
        </w:rPr>
        <w:t xml:space="preserve">,00 merupakan mutasi </w:t>
      </w:r>
      <w:r w:rsidR="00770ECB" w:rsidRPr="00890A2B">
        <w:rPr>
          <w:rFonts w:ascii="Times New Roman" w:hAnsi="Times New Roman" w:cs="Times New Roman"/>
        </w:rPr>
        <w:t xml:space="preserve">keluar </w:t>
      </w:r>
      <w:r w:rsidRPr="00890A2B">
        <w:rPr>
          <w:rFonts w:ascii="Times New Roman" w:hAnsi="Times New Roman" w:cs="Times New Roman"/>
        </w:rPr>
        <w:t>alat angkutan dara</w:t>
      </w:r>
      <w:r w:rsidR="00770ECB" w:rsidRPr="00890A2B">
        <w:rPr>
          <w:rFonts w:ascii="Times New Roman" w:hAnsi="Times New Roman" w:cs="Times New Roman"/>
        </w:rPr>
        <w:t>t</w:t>
      </w:r>
      <w:r w:rsidRPr="00890A2B">
        <w:rPr>
          <w:rFonts w:ascii="Times New Roman" w:hAnsi="Times New Roman" w:cs="Times New Roman"/>
        </w:rPr>
        <w:t xml:space="preserve"> bermotor </w:t>
      </w:r>
      <w:r w:rsidR="00770ECB" w:rsidRPr="00890A2B">
        <w:rPr>
          <w:rFonts w:ascii="Times New Roman" w:hAnsi="Times New Roman" w:cs="Times New Roman"/>
        </w:rPr>
        <w:t xml:space="preserve">ke Badan Perencanaan Pembangunan Kabupaten Wonosobo </w:t>
      </w:r>
      <w:r w:rsidRPr="00890A2B">
        <w:rPr>
          <w:rFonts w:ascii="Times New Roman" w:hAnsi="Times New Roman" w:cs="Times New Roman"/>
        </w:rPr>
        <w:t>berupa</w:t>
      </w:r>
      <w:r w:rsidR="0069707A" w:rsidRPr="00890A2B">
        <w:rPr>
          <w:rFonts w:ascii="Times New Roman" w:hAnsi="Times New Roman" w:cs="Times New Roman"/>
        </w:rPr>
        <w:t xml:space="preserve"> 1 Unit </w:t>
      </w:r>
      <w:r w:rsidR="0069707A" w:rsidRPr="00890A2B">
        <w:rPr>
          <w:rFonts w:ascii="Times New Roman" w:hAnsi="Times New Roman" w:cs="Times New Roman"/>
        </w:rPr>
        <w:lastRenderedPageBreak/>
        <w:t>Kendaraan Dinas Bermotor Perorangan (Station Wagon) sebesar Rp130.650.000,00</w:t>
      </w:r>
    </w:p>
    <w:p w:rsidR="00452438" w:rsidRPr="00890A2B" w:rsidRDefault="00452438" w:rsidP="00452438">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Alat Ukur</w:t>
      </w:r>
    </w:p>
    <w:p w:rsidR="00452438" w:rsidRPr="00890A2B" w:rsidRDefault="00452438" w:rsidP="00452438">
      <w:pPr>
        <w:pStyle w:val="NoSpacing"/>
        <w:spacing w:line="360" w:lineRule="auto"/>
        <w:ind w:left="2073"/>
        <w:jc w:val="both"/>
        <w:rPr>
          <w:rFonts w:ascii="Times New Roman" w:hAnsi="Times New Roman" w:cs="Times New Roman"/>
        </w:rPr>
      </w:pPr>
      <w:r w:rsidRPr="00890A2B">
        <w:rPr>
          <w:rFonts w:ascii="Times New Roman" w:hAnsi="Times New Roman" w:cs="Times New Roman"/>
        </w:rPr>
        <w:t>Nilai aset tetap berupa alat ukur per 31 Desember 201</w:t>
      </w:r>
      <w:r w:rsidR="00F02999" w:rsidRPr="00890A2B">
        <w:rPr>
          <w:rFonts w:ascii="Times New Roman" w:hAnsi="Times New Roman" w:cs="Times New Roman"/>
        </w:rPr>
        <w:t>9</w:t>
      </w:r>
      <w:r w:rsidRPr="00890A2B">
        <w:rPr>
          <w:rFonts w:ascii="Times New Roman" w:hAnsi="Times New Roman" w:cs="Times New Roman"/>
        </w:rPr>
        <w:t xml:space="preserve"> dan 201</w:t>
      </w:r>
      <w:r w:rsidR="00F02999" w:rsidRPr="00890A2B">
        <w:rPr>
          <w:rFonts w:ascii="Times New Roman" w:hAnsi="Times New Roman" w:cs="Times New Roman"/>
        </w:rPr>
        <w:t>8</w:t>
      </w:r>
      <w:r w:rsidRPr="00890A2B">
        <w:rPr>
          <w:rFonts w:ascii="Times New Roman" w:hAnsi="Times New Roman" w:cs="Times New Roman"/>
        </w:rPr>
        <w:t xml:space="preserve"> adalah masing-masing sebesar Rp12.400.000,00 dan Rp12.400.000,00, tidak mengalami kenaikan/penurunan dari tahun 201</w:t>
      </w:r>
      <w:r w:rsidR="00F02999" w:rsidRPr="00890A2B">
        <w:rPr>
          <w:rFonts w:ascii="Times New Roman" w:hAnsi="Times New Roman" w:cs="Times New Roman"/>
        </w:rPr>
        <w:t>8</w:t>
      </w:r>
      <w:r w:rsidRPr="00890A2B">
        <w:rPr>
          <w:rFonts w:ascii="Times New Roman" w:hAnsi="Times New Roman" w:cs="Times New Roman"/>
        </w:rPr>
        <w:t xml:space="preserve">. </w:t>
      </w:r>
    </w:p>
    <w:p w:rsidR="00452438" w:rsidRPr="00890A2B" w:rsidRDefault="00452438" w:rsidP="00452438">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Alat Kantor</w:t>
      </w:r>
    </w:p>
    <w:p w:rsidR="0028284A" w:rsidRPr="00890A2B" w:rsidRDefault="0028284A" w:rsidP="0028284A">
      <w:pPr>
        <w:pStyle w:val="NoSpacing"/>
        <w:spacing w:line="360" w:lineRule="auto"/>
        <w:ind w:left="2073"/>
        <w:jc w:val="both"/>
        <w:rPr>
          <w:rFonts w:ascii="Times New Roman" w:hAnsi="Times New Roman" w:cs="Times New Roman"/>
        </w:rPr>
      </w:pPr>
      <w:r w:rsidRPr="00890A2B">
        <w:rPr>
          <w:rFonts w:ascii="Times New Roman" w:hAnsi="Times New Roman" w:cs="Times New Roman"/>
        </w:rPr>
        <w:t xml:space="preserve">Nilai aset tetap berupa alat kantor per 31 Desember 2019 dan 2018 adalah masing-masing sebesar Rp168.621.757,00 dan Rp168.621.757,00, tidak mengalami kenaikan/penurunan dari tahun 2018. </w:t>
      </w:r>
    </w:p>
    <w:p w:rsidR="0028284A" w:rsidRPr="00890A2B" w:rsidRDefault="0028284A" w:rsidP="0028284A">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Alat Rumah Tangga</w:t>
      </w:r>
    </w:p>
    <w:p w:rsidR="00452438" w:rsidRPr="00890A2B" w:rsidRDefault="00452438" w:rsidP="00452438">
      <w:pPr>
        <w:pStyle w:val="NoSpacing"/>
        <w:spacing w:line="360" w:lineRule="auto"/>
        <w:ind w:left="2073"/>
        <w:jc w:val="both"/>
        <w:rPr>
          <w:rFonts w:ascii="Times New Roman" w:hAnsi="Times New Roman" w:cs="Times New Roman"/>
        </w:rPr>
      </w:pPr>
      <w:r w:rsidRPr="00890A2B">
        <w:rPr>
          <w:rFonts w:ascii="Times New Roman" w:hAnsi="Times New Roman" w:cs="Times New Roman"/>
        </w:rPr>
        <w:t>Nilai aset tetap berupa alat rumah tangga per 31 Desember 201</w:t>
      </w:r>
      <w:r w:rsidR="0077565A" w:rsidRPr="00890A2B">
        <w:rPr>
          <w:rFonts w:ascii="Times New Roman" w:hAnsi="Times New Roman" w:cs="Times New Roman"/>
        </w:rPr>
        <w:t>9</w:t>
      </w:r>
      <w:r w:rsidRPr="00890A2B">
        <w:rPr>
          <w:rFonts w:ascii="Times New Roman" w:hAnsi="Times New Roman" w:cs="Times New Roman"/>
        </w:rPr>
        <w:t xml:space="preserve"> dan 201</w:t>
      </w:r>
      <w:r w:rsidR="0077565A" w:rsidRPr="00890A2B">
        <w:rPr>
          <w:rFonts w:ascii="Times New Roman" w:hAnsi="Times New Roman" w:cs="Times New Roman"/>
        </w:rPr>
        <w:t>8</w:t>
      </w:r>
      <w:r w:rsidRPr="00890A2B">
        <w:rPr>
          <w:rFonts w:ascii="Times New Roman" w:hAnsi="Times New Roman" w:cs="Times New Roman"/>
        </w:rPr>
        <w:t xml:space="preserve"> adalah masing-masing sebesar Rp</w:t>
      </w:r>
      <w:r w:rsidR="00621A10" w:rsidRPr="00890A2B">
        <w:rPr>
          <w:rFonts w:ascii="Times New Roman" w:hAnsi="Times New Roman" w:cs="Times New Roman"/>
        </w:rPr>
        <w:t>363.776.600</w:t>
      </w:r>
      <w:r w:rsidRPr="00890A2B">
        <w:rPr>
          <w:rFonts w:ascii="Times New Roman" w:hAnsi="Times New Roman" w:cs="Times New Roman"/>
        </w:rPr>
        <w:t xml:space="preserve">,00 dan </w:t>
      </w:r>
      <w:r w:rsidR="00621A10" w:rsidRPr="00890A2B">
        <w:rPr>
          <w:rFonts w:ascii="Times New Roman" w:hAnsi="Times New Roman" w:cs="Times New Roman"/>
        </w:rPr>
        <w:t xml:space="preserve">Rp231.075.988,00 </w:t>
      </w:r>
      <w:r w:rsidRPr="00890A2B">
        <w:rPr>
          <w:rFonts w:ascii="Times New Roman" w:hAnsi="Times New Roman" w:cs="Times New Roman"/>
        </w:rPr>
        <w:t>mengalami kenaikan sebesar Rp</w:t>
      </w:r>
      <w:r w:rsidR="00226568" w:rsidRPr="00890A2B">
        <w:rPr>
          <w:rFonts w:ascii="Times New Roman" w:hAnsi="Times New Roman" w:cs="Times New Roman"/>
        </w:rPr>
        <w:t>132.776.600</w:t>
      </w:r>
      <w:r w:rsidRPr="00890A2B">
        <w:rPr>
          <w:rFonts w:ascii="Times New Roman" w:hAnsi="Times New Roman" w:cs="Times New Roman"/>
        </w:rPr>
        <w:t xml:space="preserve">,00 atau </w:t>
      </w:r>
      <w:r w:rsidR="00377F6B" w:rsidRPr="00890A2B">
        <w:rPr>
          <w:rFonts w:ascii="Times New Roman" w:hAnsi="Times New Roman" w:cs="Times New Roman"/>
        </w:rPr>
        <w:t>57,46</w:t>
      </w:r>
      <w:r w:rsidRPr="00890A2B">
        <w:rPr>
          <w:rFonts w:ascii="Times New Roman" w:hAnsi="Times New Roman" w:cs="Times New Roman"/>
        </w:rPr>
        <w:t>% dari tahun 201</w:t>
      </w:r>
      <w:r w:rsidR="00B63B5C" w:rsidRPr="00890A2B">
        <w:rPr>
          <w:rFonts w:ascii="Times New Roman" w:hAnsi="Times New Roman" w:cs="Times New Roman"/>
        </w:rPr>
        <w:t>8</w:t>
      </w:r>
      <w:r w:rsidRPr="00890A2B">
        <w:rPr>
          <w:rFonts w:ascii="Times New Roman" w:hAnsi="Times New Roman" w:cs="Times New Roman"/>
        </w:rPr>
        <w:t>. Dengan mutasi selama tahun 201</w:t>
      </w:r>
      <w:r w:rsidR="00B63B5C" w:rsidRPr="00890A2B">
        <w:rPr>
          <w:rFonts w:ascii="Times New Roman" w:hAnsi="Times New Roman" w:cs="Times New Roman"/>
        </w:rPr>
        <w:t>9</w:t>
      </w:r>
      <w:r w:rsidRPr="00890A2B">
        <w:rPr>
          <w:rFonts w:ascii="Times New Roman" w:hAnsi="Times New Roman" w:cs="Times New Roman"/>
        </w:rPr>
        <w:t xml:space="preserve"> sebagai berikut:</w:t>
      </w:r>
    </w:p>
    <w:p w:rsidR="00452438" w:rsidRPr="00890A2B" w:rsidRDefault="00452438" w:rsidP="00452438">
      <w:pPr>
        <w:pStyle w:val="NoSpacing"/>
        <w:ind w:left="1713"/>
        <w:jc w:val="both"/>
        <w:rPr>
          <w:rFonts w:ascii="Times New Roman" w:hAnsi="Times New Roman" w:cs="Times New Roman"/>
          <w:sz w:val="16"/>
          <w:szCs w:val="16"/>
        </w:rPr>
      </w:pPr>
    </w:p>
    <w:tbl>
      <w:tblPr>
        <w:tblStyle w:val="TableGrid"/>
        <w:tblW w:w="8051" w:type="dxa"/>
        <w:tblInd w:w="-5" w:type="dxa"/>
        <w:tblLook w:val="04A0" w:firstRow="1" w:lastRow="0" w:firstColumn="1" w:lastColumn="0" w:noHBand="0" w:noVBand="1"/>
      </w:tblPr>
      <w:tblGrid>
        <w:gridCol w:w="930"/>
        <w:gridCol w:w="1650"/>
        <w:gridCol w:w="854"/>
        <w:gridCol w:w="877"/>
        <w:gridCol w:w="1650"/>
        <w:gridCol w:w="440"/>
        <w:gridCol w:w="1650"/>
      </w:tblGrid>
      <w:tr w:rsidR="00890A2B" w:rsidRPr="00890A2B" w:rsidTr="00C83B95">
        <w:trPr>
          <w:trHeight w:val="277"/>
        </w:trPr>
        <w:tc>
          <w:tcPr>
            <w:tcW w:w="930"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650"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200A48" w:rsidRPr="00890A2B">
              <w:rPr>
                <w:rFonts w:ascii="Times New Roman" w:hAnsi="Times New Roman" w:cs="Times New Roman"/>
                <w:b/>
                <w:sz w:val="18"/>
                <w:szCs w:val="18"/>
              </w:rPr>
              <w:t>8</w:t>
            </w:r>
          </w:p>
        </w:tc>
        <w:tc>
          <w:tcPr>
            <w:tcW w:w="1731"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2090"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650"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xml:space="preserve">Saldo Akhir </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200A48" w:rsidRPr="00890A2B">
              <w:rPr>
                <w:rFonts w:ascii="Times New Roman" w:hAnsi="Times New Roman" w:cs="Times New Roman"/>
                <w:b/>
                <w:sz w:val="18"/>
                <w:szCs w:val="18"/>
              </w:rPr>
              <w:t>9</w:t>
            </w:r>
          </w:p>
        </w:tc>
      </w:tr>
      <w:tr w:rsidR="00890A2B" w:rsidRPr="00890A2B" w:rsidTr="00C83B95">
        <w:trPr>
          <w:trHeight w:val="277"/>
        </w:trPr>
        <w:tc>
          <w:tcPr>
            <w:tcW w:w="930"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650"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854"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87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650"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439"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650" w:type="dxa"/>
            <w:vMerge/>
            <w:vAlign w:val="center"/>
          </w:tcPr>
          <w:p w:rsidR="00452438" w:rsidRPr="00890A2B" w:rsidRDefault="00452438" w:rsidP="00281BD9">
            <w:pPr>
              <w:pStyle w:val="NoSpacing"/>
              <w:jc w:val="center"/>
              <w:rPr>
                <w:rFonts w:ascii="Times New Roman" w:hAnsi="Times New Roman" w:cs="Times New Roman"/>
                <w:b/>
                <w:sz w:val="18"/>
                <w:szCs w:val="18"/>
              </w:rPr>
            </w:pPr>
          </w:p>
        </w:tc>
      </w:tr>
      <w:tr w:rsidR="00890A2B" w:rsidRPr="00890A2B" w:rsidTr="00C83B95">
        <w:trPr>
          <w:trHeight w:val="277"/>
        </w:trPr>
        <w:tc>
          <w:tcPr>
            <w:tcW w:w="930" w:type="dxa"/>
            <w:vAlign w:val="center"/>
          </w:tcPr>
          <w:p w:rsidR="00B63B5C" w:rsidRPr="00890A2B" w:rsidRDefault="00B63B5C" w:rsidP="00B63B5C">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Alat Rumah Tangga</w:t>
            </w:r>
          </w:p>
        </w:tc>
        <w:tc>
          <w:tcPr>
            <w:tcW w:w="1650" w:type="dxa"/>
            <w:vAlign w:val="center"/>
          </w:tcPr>
          <w:p w:rsidR="00B63B5C" w:rsidRPr="00890A2B" w:rsidRDefault="00B63B5C" w:rsidP="00516CDF">
            <w:pPr>
              <w:jc w:val="right"/>
              <w:rPr>
                <w:rFonts w:ascii="Times New Roman" w:hAnsi="Times New Roman" w:cs="Times New Roman"/>
                <w:sz w:val="18"/>
                <w:szCs w:val="18"/>
              </w:rPr>
            </w:pPr>
            <w:r w:rsidRPr="00890A2B">
              <w:rPr>
                <w:rFonts w:ascii="Times New Roman" w:hAnsi="Times New Roman" w:cs="Times New Roman"/>
                <w:sz w:val="18"/>
                <w:szCs w:val="18"/>
              </w:rPr>
              <w:t xml:space="preserve"> 231.075.988,00 </w:t>
            </w:r>
          </w:p>
        </w:tc>
        <w:tc>
          <w:tcPr>
            <w:tcW w:w="854" w:type="dxa"/>
            <w:vAlign w:val="center"/>
          </w:tcPr>
          <w:p w:rsidR="00B63B5C" w:rsidRPr="00890A2B" w:rsidRDefault="00B63B5C" w:rsidP="00516CDF">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877" w:type="dxa"/>
            <w:vAlign w:val="center"/>
          </w:tcPr>
          <w:p w:rsidR="00B63B5C" w:rsidRPr="00890A2B" w:rsidRDefault="00B63B5C" w:rsidP="00516CDF">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650" w:type="dxa"/>
            <w:vAlign w:val="center"/>
          </w:tcPr>
          <w:p w:rsidR="00B63B5C" w:rsidRPr="00890A2B" w:rsidRDefault="00B63B5C" w:rsidP="00516CDF">
            <w:pPr>
              <w:jc w:val="right"/>
              <w:rPr>
                <w:rFonts w:ascii="Times New Roman" w:hAnsi="Times New Roman" w:cs="Times New Roman"/>
                <w:sz w:val="18"/>
                <w:szCs w:val="18"/>
              </w:rPr>
            </w:pPr>
            <w:r w:rsidRPr="00890A2B">
              <w:rPr>
                <w:rFonts w:ascii="Times New Roman" w:hAnsi="Times New Roman" w:cs="Times New Roman"/>
                <w:sz w:val="18"/>
                <w:szCs w:val="18"/>
              </w:rPr>
              <w:t xml:space="preserve"> 132.776.600,00 </w:t>
            </w:r>
          </w:p>
        </w:tc>
        <w:tc>
          <w:tcPr>
            <w:tcW w:w="439" w:type="dxa"/>
            <w:vAlign w:val="center"/>
          </w:tcPr>
          <w:p w:rsidR="00B63B5C" w:rsidRPr="00890A2B" w:rsidRDefault="00B63B5C" w:rsidP="00516CDF">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650" w:type="dxa"/>
            <w:vAlign w:val="center"/>
          </w:tcPr>
          <w:p w:rsidR="00B63B5C" w:rsidRPr="00890A2B" w:rsidRDefault="00B63B5C" w:rsidP="00516CDF">
            <w:pPr>
              <w:jc w:val="right"/>
              <w:rPr>
                <w:rFonts w:ascii="Times New Roman" w:hAnsi="Times New Roman" w:cs="Times New Roman"/>
                <w:sz w:val="18"/>
                <w:szCs w:val="18"/>
              </w:rPr>
            </w:pPr>
            <w:r w:rsidRPr="00890A2B">
              <w:rPr>
                <w:rFonts w:ascii="Times New Roman" w:hAnsi="Times New Roman" w:cs="Times New Roman"/>
                <w:sz w:val="18"/>
                <w:szCs w:val="18"/>
              </w:rPr>
              <w:t xml:space="preserve"> 363.852.588,00 </w:t>
            </w:r>
          </w:p>
        </w:tc>
      </w:tr>
    </w:tbl>
    <w:p w:rsidR="00452438" w:rsidRPr="00890A2B" w:rsidRDefault="00452438" w:rsidP="00452438">
      <w:pPr>
        <w:pStyle w:val="NoSpacing"/>
        <w:jc w:val="both"/>
        <w:rPr>
          <w:rFonts w:ascii="Times New Roman" w:hAnsi="Times New Roman" w:cs="Times New Roman"/>
          <w:sz w:val="16"/>
          <w:szCs w:val="16"/>
        </w:rPr>
      </w:pPr>
    </w:p>
    <w:p w:rsidR="00452438" w:rsidRPr="00890A2B" w:rsidRDefault="00452438" w:rsidP="002D72C8">
      <w:pPr>
        <w:pStyle w:val="NoSpacing"/>
        <w:numPr>
          <w:ilvl w:val="0"/>
          <w:numId w:val="54"/>
        </w:numPr>
        <w:spacing w:line="360" w:lineRule="auto"/>
        <w:jc w:val="both"/>
        <w:rPr>
          <w:rFonts w:ascii="Times New Roman" w:hAnsi="Times New Roman" w:cs="Times New Roman"/>
        </w:rPr>
      </w:pPr>
      <w:r w:rsidRPr="00890A2B">
        <w:rPr>
          <w:rFonts w:ascii="Times New Roman" w:hAnsi="Times New Roman" w:cs="Times New Roman"/>
        </w:rPr>
        <w:t>Penambahan</w:t>
      </w:r>
      <w:r w:rsidR="002D72C8" w:rsidRPr="00890A2B">
        <w:rPr>
          <w:rFonts w:ascii="Times New Roman" w:hAnsi="Times New Roman" w:cs="Times New Roman"/>
        </w:rPr>
        <w:tab/>
      </w:r>
      <w:r w:rsidRPr="00890A2B">
        <w:rPr>
          <w:rFonts w:ascii="Times New Roman" w:hAnsi="Times New Roman" w:cs="Times New Roman"/>
        </w:rPr>
        <w:t>Aset</w:t>
      </w:r>
      <w:r w:rsidR="002D72C8" w:rsidRPr="00890A2B">
        <w:rPr>
          <w:rFonts w:ascii="Times New Roman" w:hAnsi="Times New Roman" w:cs="Times New Roman"/>
        </w:rPr>
        <w:br/>
      </w:r>
      <w:r w:rsidRPr="00890A2B">
        <w:rPr>
          <w:rFonts w:ascii="Times New Roman" w:hAnsi="Times New Roman" w:cs="Times New Roman"/>
        </w:rPr>
        <w:t xml:space="preserve">Mutasi debet sebesar </w:t>
      </w:r>
      <w:r w:rsidR="002D72C8" w:rsidRPr="00890A2B">
        <w:rPr>
          <w:rFonts w:ascii="Times New Roman" w:hAnsi="Times New Roman" w:cs="Times New Roman"/>
        </w:rPr>
        <w:t xml:space="preserve">Rp132.776.600,00 </w:t>
      </w:r>
      <w:r w:rsidRPr="00890A2B">
        <w:rPr>
          <w:rFonts w:ascii="Times New Roman" w:hAnsi="Times New Roman" w:cs="Times New Roman"/>
        </w:rPr>
        <w:t>merupakan hasil dari belanja modal alat rumah tangga tahun 201</w:t>
      </w:r>
      <w:r w:rsidR="002D72C8" w:rsidRPr="00890A2B">
        <w:rPr>
          <w:rFonts w:ascii="Times New Roman" w:hAnsi="Times New Roman" w:cs="Times New Roman"/>
        </w:rPr>
        <w:t>9</w:t>
      </w:r>
      <w:r w:rsidRPr="00890A2B">
        <w:rPr>
          <w:rFonts w:ascii="Times New Roman" w:hAnsi="Times New Roman" w:cs="Times New Roman"/>
        </w:rPr>
        <w:t xml:space="preserve"> berupa pengadaan meubelair sebesar Rp</w:t>
      </w:r>
      <w:r w:rsidR="00EE4544" w:rsidRPr="00890A2B">
        <w:rPr>
          <w:rFonts w:ascii="Times New Roman" w:hAnsi="Times New Roman" w:cs="Times New Roman"/>
        </w:rPr>
        <w:t>76.345.500</w:t>
      </w:r>
      <w:r w:rsidRPr="00890A2B">
        <w:rPr>
          <w:rFonts w:ascii="Times New Roman" w:hAnsi="Times New Roman" w:cs="Times New Roman"/>
        </w:rPr>
        <w:t xml:space="preserve">00, pengadaan alat </w:t>
      </w:r>
      <w:r w:rsidR="00EE4544" w:rsidRPr="00890A2B">
        <w:rPr>
          <w:rFonts w:ascii="Times New Roman" w:hAnsi="Times New Roman" w:cs="Times New Roman"/>
        </w:rPr>
        <w:t>rumah tangga lainya</w:t>
      </w:r>
      <w:r w:rsidR="000C33BA" w:rsidRPr="00890A2B">
        <w:rPr>
          <w:rFonts w:ascii="Times New Roman" w:hAnsi="Times New Roman" w:cs="Times New Roman"/>
        </w:rPr>
        <w:t xml:space="preserve"> (Home Use)</w:t>
      </w:r>
      <w:r w:rsidRPr="00890A2B">
        <w:rPr>
          <w:rFonts w:ascii="Times New Roman" w:hAnsi="Times New Roman" w:cs="Times New Roman"/>
        </w:rPr>
        <w:t xml:space="preserve"> sebesar Rp</w:t>
      </w:r>
      <w:r w:rsidR="00EE4544" w:rsidRPr="00890A2B">
        <w:rPr>
          <w:rFonts w:ascii="Times New Roman" w:hAnsi="Times New Roman" w:cs="Times New Roman"/>
        </w:rPr>
        <w:t>56.431.100</w:t>
      </w:r>
      <w:r w:rsidRPr="00890A2B">
        <w:rPr>
          <w:rFonts w:ascii="Times New Roman" w:hAnsi="Times New Roman" w:cs="Times New Roman"/>
        </w:rPr>
        <w:t>,00,</w:t>
      </w:r>
    </w:p>
    <w:p w:rsidR="00D96A6E" w:rsidRPr="00890A2B" w:rsidRDefault="00452438" w:rsidP="000C33BA">
      <w:pPr>
        <w:pStyle w:val="NoSpacing"/>
        <w:numPr>
          <w:ilvl w:val="0"/>
          <w:numId w:val="54"/>
        </w:numPr>
        <w:spacing w:line="360" w:lineRule="auto"/>
        <w:jc w:val="both"/>
        <w:rPr>
          <w:rFonts w:ascii="Times New Roman" w:hAnsi="Times New Roman" w:cs="Times New Roman"/>
        </w:rPr>
      </w:pPr>
      <w:r w:rsidRPr="00890A2B">
        <w:rPr>
          <w:rFonts w:ascii="Times New Roman" w:hAnsi="Times New Roman" w:cs="Times New Roman"/>
        </w:rPr>
        <w:t>Pengurangan</w:t>
      </w:r>
      <w:r w:rsidR="00D42366" w:rsidRPr="00890A2B">
        <w:rPr>
          <w:rFonts w:ascii="Times New Roman" w:hAnsi="Times New Roman" w:cs="Times New Roman"/>
        </w:rPr>
        <w:tab/>
      </w:r>
      <w:r w:rsidRPr="00890A2B">
        <w:rPr>
          <w:rFonts w:ascii="Times New Roman" w:hAnsi="Times New Roman" w:cs="Times New Roman"/>
        </w:rPr>
        <w:t>Aset</w:t>
      </w:r>
      <w:r w:rsidR="000C33BA" w:rsidRPr="00890A2B">
        <w:rPr>
          <w:rFonts w:ascii="Times New Roman" w:hAnsi="Times New Roman" w:cs="Times New Roman"/>
        </w:rPr>
        <w:br/>
        <w:t>Nihil.</w:t>
      </w:r>
    </w:p>
    <w:p w:rsidR="00452438" w:rsidRPr="00890A2B" w:rsidRDefault="00452438" w:rsidP="00452438">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Komputer</w:t>
      </w:r>
      <w:r w:rsidRPr="00890A2B">
        <w:rPr>
          <w:rFonts w:ascii="Times New Roman" w:hAnsi="Times New Roman" w:cs="Times New Roman"/>
        </w:rPr>
        <w:tab/>
      </w:r>
    </w:p>
    <w:p w:rsidR="00452438" w:rsidRPr="00890A2B" w:rsidRDefault="00452438" w:rsidP="00452438">
      <w:pPr>
        <w:pStyle w:val="NoSpacing"/>
        <w:spacing w:line="360" w:lineRule="auto"/>
        <w:ind w:left="2073"/>
        <w:jc w:val="both"/>
        <w:rPr>
          <w:rFonts w:ascii="Times New Roman" w:hAnsi="Times New Roman" w:cs="Times New Roman"/>
        </w:rPr>
      </w:pPr>
      <w:r w:rsidRPr="00890A2B">
        <w:rPr>
          <w:rFonts w:ascii="Times New Roman" w:hAnsi="Times New Roman" w:cs="Times New Roman"/>
        </w:rPr>
        <w:t>Nilai aset tetap berupa peralatan komputer per 31 Desember 201</w:t>
      </w:r>
      <w:r w:rsidR="00790CCC" w:rsidRPr="00890A2B">
        <w:rPr>
          <w:rFonts w:ascii="Times New Roman" w:hAnsi="Times New Roman" w:cs="Times New Roman"/>
        </w:rPr>
        <w:t>9</w:t>
      </w:r>
      <w:r w:rsidRPr="00890A2B">
        <w:rPr>
          <w:rFonts w:ascii="Times New Roman" w:hAnsi="Times New Roman" w:cs="Times New Roman"/>
        </w:rPr>
        <w:t xml:space="preserve"> dan 201</w:t>
      </w:r>
      <w:r w:rsidR="00790CCC" w:rsidRPr="00890A2B">
        <w:rPr>
          <w:rFonts w:ascii="Times New Roman" w:hAnsi="Times New Roman" w:cs="Times New Roman"/>
        </w:rPr>
        <w:t>8</w:t>
      </w:r>
      <w:r w:rsidRPr="00890A2B">
        <w:rPr>
          <w:rFonts w:ascii="Times New Roman" w:hAnsi="Times New Roman" w:cs="Times New Roman"/>
        </w:rPr>
        <w:t xml:space="preserve"> adalah masing-masing sebesar </w:t>
      </w:r>
      <w:bookmarkStart w:id="0" w:name="_Hlk33302324"/>
      <w:r w:rsidRPr="00890A2B">
        <w:rPr>
          <w:rFonts w:ascii="Times New Roman" w:hAnsi="Times New Roman" w:cs="Times New Roman"/>
        </w:rPr>
        <w:t>R</w:t>
      </w:r>
      <w:r w:rsidR="00790CCC" w:rsidRPr="00890A2B">
        <w:rPr>
          <w:rFonts w:ascii="Times New Roman" w:hAnsi="Times New Roman" w:cs="Times New Roman"/>
        </w:rPr>
        <w:t>p2.338.370.072</w:t>
      </w:r>
      <w:r w:rsidRPr="00890A2B">
        <w:rPr>
          <w:rFonts w:ascii="Times New Roman" w:hAnsi="Times New Roman" w:cs="Times New Roman"/>
        </w:rPr>
        <w:t xml:space="preserve">,00  </w:t>
      </w:r>
      <w:bookmarkEnd w:id="0"/>
      <w:r w:rsidRPr="00890A2B">
        <w:rPr>
          <w:rFonts w:ascii="Times New Roman" w:hAnsi="Times New Roman" w:cs="Times New Roman"/>
        </w:rPr>
        <w:t xml:space="preserve">dan </w:t>
      </w:r>
      <w:r w:rsidR="00790CCC" w:rsidRPr="00890A2B">
        <w:rPr>
          <w:rFonts w:ascii="Times New Roman" w:hAnsi="Times New Roman" w:cs="Times New Roman"/>
        </w:rPr>
        <w:lastRenderedPageBreak/>
        <w:t xml:space="preserve">Rp1.083.214.287,00  </w:t>
      </w:r>
      <w:r w:rsidRPr="00890A2B">
        <w:rPr>
          <w:rFonts w:ascii="Times New Roman" w:hAnsi="Times New Roman" w:cs="Times New Roman"/>
        </w:rPr>
        <w:t>mengalami kenaikan sebesar Rp1</w:t>
      </w:r>
      <w:r w:rsidR="00790CCC" w:rsidRPr="00890A2B">
        <w:rPr>
          <w:rFonts w:ascii="Times New Roman" w:hAnsi="Times New Roman" w:cs="Times New Roman"/>
        </w:rPr>
        <w:t>.255.155.785</w:t>
      </w:r>
      <w:r w:rsidRPr="00890A2B">
        <w:rPr>
          <w:rFonts w:ascii="Times New Roman" w:hAnsi="Times New Roman" w:cs="Times New Roman"/>
        </w:rPr>
        <w:t xml:space="preserve">,00 atau </w:t>
      </w:r>
      <w:r w:rsidR="00790CCC" w:rsidRPr="00890A2B">
        <w:rPr>
          <w:rFonts w:ascii="Times New Roman" w:hAnsi="Times New Roman" w:cs="Times New Roman"/>
        </w:rPr>
        <w:t>115,87</w:t>
      </w:r>
      <w:r w:rsidRPr="00890A2B">
        <w:rPr>
          <w:rFonts w:ascii="Times New Roman" w:hAnsi="Times New Roman" w:cs="Times New Roman"/>
        </w:rPr>
        <w:t>% dari tahun 201</w:t>
      </w:r>
      <w:r w:rsidR="005C75BA" w:rsidRPr="00890A2B">
        <w:rPr>
          <w:rFonts w:ascii="Times New Roman" w:hAnsi="Times New Roman" w:cs="Times New Roman"/>
        </w:rPr>
        <w:t>8</w:t>
      </w:r>
      <w:r w:rsidRPr="00890A2B">
        <w:rPr>
          <w:rFonts w:ascii="Times New Roman" w:hAnsi="Times New Roman" w:cs="Times New Roman"/>
        </w:rPr>
        <w:t>. Dengan mutasi selama tahun 201</w:t>
      </w:r>
      <w:r w:rsidR="00F84E41" w:rsidRPr="00890A2B">
        <w:rPr>
          <w:rFonts w:ascii="Times New Roman" w:hAnsi="Times New Roman" w:cs="Times New Roman"/>
        </w:rPr>
        <w:t>9</w:t>
      </w:r>
      <w:r w:rsidRPr="00890A2B">
        <w:rPr>
          <w:rFonts w:ascii="Times New Roman" w:hAnsi="Times New Roman" w:cs="Times New Roman"/>
        </w:rPr>
        <w:t xml:space="preserve"> sebagai berikut:</w:t>
      </w:r>
    </w:p>
    <w:p w:rsidR="00452438" w:rsidRPr="00890A2B" w:rsidRDefault="00452438" w:rsidP="00452438">
      <w:pPr>
        <w:pStyle w:val="NoSpacing"/>
        <w:ind w:left="1713"/>
        <w:jc w:val="both"/>
        <w:rPr>
          <w:rFonts w:ascii="Times New Roman" w:hAnsi="Times New Roman" w:cs="Times New Roman"/>
          <w:sz w:val="16"/>
          <w:szCs w:val="16"/>
        </w:rPr>
      </w:pPr>
    </w:p>
    <w:tbl>
      <w:tblPr>
        <w:tblStyle w:val="TableGrid"/>
        <w:tblW w:w="8356" w:type="dxa"/>
        <w:tblInd w:w="-5" w:type="dxa"/>
        <w:tblLayout w:type="fixed"/>
        <w:tblLook w:val="04A0" w:firstRow="1" w:lastRow="0" w:firstColumn="1" w:lastColumn="0" w:noHBand="0" w:noVBand="1"/>
      </w:tblPr>
      <w:tblGrid>
        <w:gridCol w:w="1020"/>
        <w:gridCol w:w="1441"/>
        <w:gridCol w:w="1312"/>
        <w:gridCol w:w="1312"/>
        <w:gridCol w:w="1441"/>
        <w:gridCol w:w="417"/>
        <w:gridCol w:w="1413"/>
      </w:tblGrid>
      <w:tr w:rsidR="00890A2B" w:rsidRPr="00890A2B" w:rsidTr="000C2BC7">
        <w:trPr>
          <w:trHeight w:val="475"/>
        </w:trPr>
        <w:tc>
          <w:tcPr>
            <w:tcW w:w="1020"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441"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4231AA" w:rsidRPr="00890A2B">
              <w:rPr>
                <w:rFonts w:ascii="Times New Roman" w:hAnsi="Times New Roman" w:cs="Times New Roman"/>
                <w:b/>
                <w:sz w:val="18"/>
                <w:szCs w:val="18"/>
              </w:rPr>
              <w:t>8</w:t>
            </w:r>
          </w:p>
        </w:tc>
        <w:tc>
          <w:tcPr>
            <w:tcW w:w="2624"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1858"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413"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xml:space="preserve">Saldo Akhir </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2018</w:t>
            </w:r>
          </w:p>
        </w:tc>
      </w:tr>
      <w:tr w:rsidR="00890A2B" w:rsidRPr="00890A2B" w:rsidTr="000C2BC7">
        <w:trPr>
          <w:trHeight w:val="475"/>
        </w:trPr>
        <w:tc>
          <w:tcPr>
            <w:tcW w:w="1020" w:type="dxa"/>
            <w:vMerge/>
          </w:tcPr>
          <w:p w:rsidR="00452438" w:rsidRPr="00890A2B" w:rsidRDefault="00452438" w:rsidP="00281BD9">
            <w:pPr>
              <w:pStyle w:val="NoSpacing"/>
              <w:jc w:val="center"/>
              <w:rPr>
                <w:rFonts w:ascii="Times New Roman" w:hAnsi="Times New Roman" w:cs="Times New Roman"/>
                <w:b/>
                <w:sz w:val="18"/>
                <w:szCs w:val="18"/>
              </w:rPr>
            </w:pPr>
          </w:p>
        </w:tc>
        <w:tc>
          <w:tcPr>
            <w:tcW w:w="1441"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3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13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441"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41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413" w:type="dxa"/>
            <w:vMerge/>
            <w:vAlign w:val="center"/>
          </w:tcPr>
          <w:p w:rsidR="00452438" w:rsidRPr="00890A2B" w:rsidRDefault="00452438" w:rsidP="00281BD9">
            <w:pPr>
              <w:pStyle w:val="NoSpacing"/>
              <w:jc w:val="center"/>
              <w:rPr>
                <w:rFonts w:ascii="Times New Roman" w:hAnsi="Times New Roman" w:cs="Times New Roman"/>
                <w:b/>
                <w:sz w:val="18"/>
                <w:szCs w:val="18"/>
              </w:rPr>
            </w:pPr>
          </w:p>
        </w:tc>
      </w:tr>
      <w:tr w:rsidR="00890A2B" w:rsidRPr="00890A2B" w:rsidTr="000C2BC7">
        <w:trPr>
          <w:trHeight w:val="475"/>
        </w:trPr>
        <w:tc>
          <w:tcPr>
            <w:tcW w:w="1020" w:type="dxa"/>
            <w:vAlign w:val="center"/>
          </w:tcPr>
          <w:p w:rsidR="005C75BA" w:rsidRPr="00890A2B" w:rsidRDefault="005C75BA" w:rsidP="005C75BA">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K</w:t>
            </w:r>
            <w:r w:rsidR="00200A48" w:rsidRPr="00890A2B">
              <w:rPr>
                <w:rFonts w:ascii="Times New Roman" w:hAnsi="Times New Roman" w:cs="Times New Roman"/>
                <w:sz w:val="18"/>
                <w:szCs w:val="18"/>
              </w:rPr>
              <w:t>omputer</w:t>
            </w:r>
          </w:p>
        </w:tc>
        <w:tc>
          <w:tcPr>
            <w:tcW w:w="1441" w:type="dxa"/>
            <w:vAlign w:val="center"/>
          </w:tcPr>
          <w:p w:rsidR="005C75BA" w:rsidRPr="00890A2B" w:rsidRDefault="005C75BA" w:rsidP="005C75BA">
            <w:pPr>
              <w:rPr>
                <w:rFonts w:ascii="Times New Roman" w:hAnsi="Times New Roman" w:cs="Times New Roman"/>
                <w:sz w:val="16"/>
                <w:szCs w:val="16"/>
              </w:rPr>
            </w:pPr>
            <w:r w:rsidRPr="00890A2B">
              <w:rPr>
                <w:rFonts w:ascii="Times New Roman" w:hAnsi="Times New Roman" w:cs="Times New Roman"/>
                <w:sz w:val="16"/>
                <w:szCs w:val="16"/>
              </w:rPr>
              <w:t xml:space="preserve"> 1.083.214.287,00 </w:t>
            </w:r>
          </w:p>
        </w:tc>
        <w:tc>
          <w:tcPr>
            <w:tcW w:w="1312" w:type="dxa"/>
            <w:vAlign w:val="center"/>
          </w:tcPr>
          <w:p w:rsidR="005C75BA" w:rsidRPr="00890A2B" w:rsidRDefault="005C75BA" w:rsidP="005C75BA">
            <w:pPr>
              <w:rPr>
                <w:rFonts w:ascii="Times New Roman" w:hAnsi="Times New Roman" w:cs="Times New Roman"/>
                <w:sz w:val="16"/>
                <w:szCs w:val="16"/>
              </w:rPr>
            </w:pPr>
            <w:r w:rsidRPr="00890A2B">
              <w:rPr>
                <w:rFonts w:ascii="Times New Roman" w:hAnsi="Times New Roman" w:cs="Times New Roman"/>
                <w:sz w:val="16"/>
                <w:szCs w:val="16"/>
              </w:rPr>
              <w:t xml:space="preserve">580.850.000,00 </w:t>
            </w:r>
          </w:p>
        </w:tc>
        <w:tc>
          <w:tcPr>
            <w:tcW w:w="1312" w:type="dxa"/>
            <w:vAlign w:val="center"/>
          </w:tcPr>
          <w:p w:rsidR="005C75BA" w:rsidRPr="00890A2B" w:rsidRDefault="005C75BA" w:rsidP="005C75BA">
            <w:pPr>
              <w:rPr>
                <w:rFonts w:ascii="Times New Roman" w:hAnsi="Times New Roman" w:cs="Times New Roman"/>
                <w:sz w:val="16"/>
                <w:szCs w:val="16"/>
              </w:rPr>
            </w:pPr>
            <w:r w:rsidRPr="00890A2B">
              <w:rPr>
                <w:rFonts w:ascii="Times New Roman" w:hAnsi="Times New Roman" w:cs="Times New Roman"/>
                <w:sz w:val="16"/>
                <w:szCs w:val="16"/>
              </w:rPr>
              <w:t xml:space="preserve">582.009.415,00 </w:t>
            </w:r>
          </w:p>
        </w:tc>
        <w:tc>
          <w:tcPr>
            <w:tcW w:w="1441" w:type="dxa"/>
            <w:vAlign w:val="center"/>
          </w:tcPr>
          <w:p w:rsidR="005C75BA" w:rsidRPr="00890A2B" w:rsidRDefault="005C75BA" w:rsidP="005C75BA">
            <w:pPr>
              <w:rPr>
                <w:rFonts w:ascii="Times New Roman" w:hAnsi="Times New Roman" w:cs="Times New Roman"/>
                <w:sz w:val="16"/>
                <w:szCs w:val="16"/>
              </w:rPr>
            </w:pPr>
            <w:r w:rsidRPr="00890A2B">
              <w:rPr>
                <w:rFonts w:ascii="Times New Roman" w:hAnsi="Times New Roman" w:cs="Times New Roman"/>
                <w:sz w:val="16"/>
                <w:szCs w:val="16"/>
              </w:rPr>
              <w:t xml:space="preserve"> 1.256.315.200,00 </w:t>
            </w:r>
          </w:p>
        </w:tc>
        <w:tc>
          <w:tcPr>
            <w:tcW w:w="417" w:type="dxa"/>
            <w:vAlign w:val="center"/>
          </w:tcPr>
          <w:p w:rsidR="005C75BA" w:rsidRPr="00890A2B" w:rsidRDefault="005C75BA" w:rsidP="005C75BA">
            <w:pPr>
              <w:rPr>
                <w:rFonts w:ascii="Times New Roman" w:hAnsi="Times New Roman" w:cs="Times New Roman"/>
                <w:sz w:val="16"/>
                <w:szCs w:val="16"/>
              </w:rPr>
            </w:pPr>
            <w:r w:rsidRPr="00890A2B">
              <w:rPr>
                <w:rFonts w:ascii="Times New Roman" w:hAnsi="Times New Roman" w:cs="Times New Roman"/>
                <w:sz w:val="16"/>
                <w:szCs w:val="16"/>
              </w:rPr>
              <w:t xml:space="preserve"> -   </w:t>
            </w:r>
          </w:p>
        </w:tc>
        <w:tc>
          <w:tcPr>
            <w:tcW w:w="1413" w:type="dxa"/>
            <w:vAlign w:val="center"/>
          </w:tcPr>
          <w:p w:rsidR="005C75BA" w:rsidRPr="00890A2B" w:rsidRDefault="005C75BA" w:rsidP="005C75BA">
            <w:pPr>
              <w:rPr>
                <w:rFonts w:ascii="Times New Roman" w:hAnsi="Times New Roman" w:cs="Times New Roman"/>
                <w:sz w:val="16"/>
                <w:szCs w:val="16"/>
              </w:rPr>
            </w:pPr>
            <w:r w:rsidRPr="00890A2B">
              <w:rPr>
                <w:rFonts w:ascii="Times New Roman" w:hAnsi="Times New Roman" w:cs="Times New Roman"/>
                <w:sz w:val="16"/>
                <w:szCs w:val="16"/>
              </w:rPr>
              <w:t xml:space="preserve">2.338.370.072,00 </w:t>
            </w:r>
          </w:p>
        </w:tc>
      </w:tr>
    </w:tbl>
    <w:p w:rsidR="00452438" w:rsidRPr="00890A2B" w:rsidRDefault="00452438" w:rsidP="00452438">
      <w:pPr>
        <w:pStyle w:val="NoSpacing"/>
        <w:jc w:val="both"/>
        <w:rPr>
          <w:rFonts w:ascii="Times New Roman" w:hAnsi="Times New Roman" w:cs="Times New Roman"/>
          <w:sz w:val="16"/>
          <w:szCs w:val="16"/>
        </w:rPr>
      </w:pPr>
    </w:p>
    <w:p w:rsidR="00452438" w:rsidRPr="00890A2B" w:rsidRDefault="00452438" w:rsidP="00452438">
      <w:pPr>
        <w:pStyle w:val="NoSpacing"/>
        <w:numPr>
          <w:ilvl w:val="0"/>
          <w:numId w:val="53"/>
        </w:numPr>
        <w:spacing w:line="360" w:lineRule="auto"/>
        <w:jc w:val="both"/>
        <w:rPr>
          <w:rFonts w:ascii="Times New Roman" w:hAnsi="Times New Roman" w:cs="Times New Roman"/>
        </w:rPr>
      </w:pPr>
      <w:r w:rsidRPr="00890A2B">
        <w:rPr>
          <w:rFonts w:ascii="Times New Roman" w:hAnsi="Times New Roman" w:cs="Times New Roman"/>
        </w:rPr>
        <w:t>Penambahan Aset</w:t>
      </w:r>
    </w:p>
    <w:p w:rsidR="00452438" w:rsidRPr="00890A2B" w:rsidRDefault="00452438" w:rsidP="00452438">
      <w:pPr>
        <w:pStyle w:val="NoSpacing"/>
        <w:spacing w:line="360" w:lineRule="auto"/>
        <w:ind w:left="2433"/>
        <w:jc w:val="both"/>
        <w:rPr>
          <w:rFonts w:ascii="Times New Roman" w:hAnsi="Times New Roman" w:cs="Times New Roman"/>
        </w:rPr>
      </w:pPr>
      <w:r w:rsidRPr="00890A2B">
        <w:rPr>
          <w:rFonts w:ascii="Times New Roman" w:hAnsi="Times New Roman" w:cs="Times New Roman"/>
        </w:rPr>
        <w:t>Penambahan aset sebesar Rp</w:t>
      </w:r>
      <w:r w:rsidR="00893515" w:rsidRPr="00890A2B">
        <w:rPr>
          <w:rFonts w:ascii="Times New Roman" w:hAnsi="Times New Roman" w:cs="Times New Roman"/>
        </w:rPr>
        <w:t>1.837.165.200</w:t>
      </w:r>
      <w:r w:rsidRPr="00890A2B">
        <w:rPr>
          <w:rFonts w:ascii="Times New Roman" w:hAnsi="Times New Roman" w:cs="Times New Roman"/>
        </w:rPr>
        <w:t>,00 berasal dari:</w:t>
      </w:r>
    </w:p>
    <w:p w:rsidR="00452438" w:rsidRPr="00890A2B" w:rsidRDefault="00452438" w:rsidP="00452438">
      <w:pPr>
        <w:pStyle w:val="NoSpacing"/>
        <w:numPr>
          <w:ilvl w:val="0"/>
          <w:numId w:val="68"/>
        </w:numPr>
        <w:spacing w:line="360" w:lineRule="auto"/>
        <w:jc w:val="both"/>
        <w:rPr>
          <w:rFonts w:ascii="Times New Roman" w:hAnsi="Times New Roman" w:cs="Times New Roman"/>
        </w:rPr>
      </w:pPr>
      <w:r w:rsidRPr="00890A2B">
        <w:rPr>
          <w:rFonts w:ascii="Times New Roman" w:hAnsi="Times New Roman" w:cs="Times New Roman"/>
        </w:rPr>
        <w:t>Koreksi debet sebesar Rp</w:t>
      </w:r>
      <w:r w:rsidR="006D4819" w:rsidRPr="00890A2B">
        <w:rPr>
          <w:rFonts w:ascii="Times New Roman" w:hAnsi="Times New Roman" w:cs="Times New Roman"/>
        </w:rPr>
        <w:t>580.850.000,</w:t>
      </w:r>
      <w:r w:rsidRPr="00890A2B">
        <w:rPr>
          <w:rFonts w:ascii="Times New Roman" w:hAnsi="Times New Roman" w:cs="Times New Roman"/>
        </w:rPr>
        <w:t>00 merupakan koreksi kode barang atas peralatan komputer berupa:</w:t>
      </w:r>
    </w:p>
    <w:p w:rsidR="00452438" w:rsidRPr="00890A2B" w:rsidRDefault="00452438" w:rsidP="00452438">
      <w:pPr>
        <w:pStyle w:val="NoSpacing"/>
        <w:numPr>
          <w:ilvl w:val="0"/>
          <w:numId w:val="69"/>
        </w:numPr>
        <w:spacing w:line="360" w:lineRule="auto"/>
        <w:jc w:val="both"/>
        <w:rPr>
          <w:rFonts w:ascii="Times New Roman" w:hAnsi="Times New Roman" w:cs="Times New Roman"/>
        </w:rPr>
      </w:pPr>
      <w:r w:rsidRPr="00890A2B">
        <w:rPr>
          <w:rFonts w:ascii="Times New Roman" w:hAnsi="Times New Roman" w:cs="Times New Roman"/>
        </w:rPr>
        <w:t xml:space="preserve">Personal komputer </w:t>
      </w:r>
      <w:r w:rsidR="00CE0949" w:rsidRPr="00890A2B">
        <w:rPr>
          <w:rFonts w:ascii="Times New Roman" w:hAnsi="Times New Roman" w:cs="Times New Roman"/>
        </w:rPr>
        <w:t>s</w:t>
      </w:r>
      <w:r w:rsidRPr="00890A2B">
        <w:rPr>
          <w:rFonts w:ascii="Times New Roman" w:hAnsi="Times New Roman" w:cs="Times New Roman"/>
        </w:rPr>
        <w:t>ebesar Rp</w:t>
      </w:r>
      <w:r w:rsidR="006221FE" w:rsidRPr="00890A2B">
        <w:rPr>
          <w:rFonts w:ascii="Times New Roman" w:hAnsi="Times New Roman" w:cs="Times New Roman"/>
        </w:rPr>
        <w:t>101.100.00</w:t>
      </w:r>
      <w:r w:rsidRPr="00890A2B">
        <w:rPr>
          <w:rFonts w:ascii="Times New Roman" w:hAnsi="Times New Roman" w:cs="Times New Roman"/>
        </w:rPr>
        <w:t xml:space="preserve">,00 </w:t>
      </w:r>
      <w:r w:rsidR="00062A05" w:rsidRPr="00890A2B">
        <w:rPr>
          <w:rFonts w:ascii="Times New Roman" w:hAnsi="Times New Roman" w:cs="Times New Roman"/>
        </w:rPr>
        <w:t>merupakan</w:t>
      </w:r>
      <w:r w:rsidRPr="00890A2B">
        <w:rPr>
          <w:rFonts w:ascii="Times New Roman" w:hAnsi="Times New Roman" w:cs="Times New Roman"/>
        </w:rPr>
        <w:t xml:space="preserve"> reklas dari peralatan </w:t>
      </w:r>
      <w:r w:rsidR="006221FE" w:rsidRPr="00890A2B">
        <w:rPr>
          <w:rFonts w:ascii="Times New Roman" w:hAnsi="Times New Roman" w:cs="Times New Roman"/>
        </w:rPr>
        <w:t>komputer mainframe.</w:t>
      </w:r>
    </w:p>
    <w:p w:rsidR="00452438" w:rsidRPr="00890A2B" w:rsidRDefault="00452438" w:rsidP="00452438">
      <w:pPr>
        <w:pStyle w:val="NoSpacing"/>
        <w:numPr>
          <w:ilvl w:val="0"/>
          <w:numId w:val="69"/>
        </w:numPr>
        <w:spacing w:line="360" w:lineRule="auto"/>
        <w:jc w:val="both"/>
        <w:rPr>
          <w:rFonts w:ascii="Times New Roman" w:hAnsi="Times New Roman" w:cs="Times New Roman"/>
        </w:rPr>
      </w:pPr>
      <w:r w:rsidRPr="00890A2B">
        <w:rPr>
          <w:rFonts w:ascii="Times New Roman" w:hAnsi="Times New Roman" w:cs="Times New Roman"/>
        </w:rPr>
        <w:t xml:space="preserve">Peralatan </w:t>
      </w:r>
      <w:r w:rsidR="001976FA" w:rsidRPr="00890A2B">
        <w:rPr>
          <w:rFonts w:ascii="Times New Roman" w:hAnsi="Times New Roman" w:cs="Times New Roman"/>
        </w:rPr>
        <w:t>jaringan</w:t>
      </w:r>
      <w:r w:rsidRPr="00890A2B">
        <w:rPr>
          <w:rFonts w:ascii="Times New Roman" w:hAnsi="Times New Roman" w:cs="Times New Roman"/>
        </w:rPr>
        <w:t xml:space="preserve"> sebesar Rp</w:t>
      </w:r>
      <w:r w:rsidR="001976FA" w:rsidRPr="00890A2B">
        <w:rPr>
          <w:rFonts w:ascii="Times New Roman" w:hAnsi="Times New Roman" w:cs="Times New Roman"/>
        </w:rPr>
        <w:t>479.750.000</w:t>
      </w:r>
      <w:r w:rsidRPr="00890A2B">
        <w:rPr>
          <w:rFonts w:ascii="Times New Roman" w:hAnsi="Times New Roman" w:cs="Times New Roman"/>
        </w:rPr>
        <w:t xml:space="preserve">,00 </w:t>
      </w:r>
      <w:r w:rsidR="001976FA" w:rsidRPr="00890A2B">
        <w:rPr>
          <w:rFonts w:ascii="Times New Roman" w:hAnsi="Times New Roman" w:cs="Times New Roman"/>
        </w:rPr>
        <w:t>merupakan reklas dari peralatan komputer mainframe</w:t>
      </w:r>
      <w:r w:rsidRPr="00890A2B">
        <w:rPr>
          <w:rFonts w:ascii="Times New Roman" w:hAnsi="Times New Roman" w:cs="Times New Roman"/>
        </w:rPr>
        <w:t>.</w:t>
      </w:r>
    </w:p>
    <w:p w:rsidR="00452438" w:rsidRPr="00890A2B" w:rsidRDefault="00452438" w:rsidP="00452438">
      <w:pPr>
        <w:pStyle w:val="NoSpacing"/>
        <w:numPr>
          <w:ilvl w:val="0"/>
          <w:numId w:val="68"/>
        </w:numPr>
        <w:spacing w:line="360" w:lineRule="auto"/>
        <w:jc w:val="both"/>
        <w:rPr>
          <w:rFonts w:ascii="Times New Roman" w:hAnsi="Times New Roman" w:cs="Times New Roman"/>
        </w:rPr>
      </w:pPr>
      <w:r w:rsidRPr="00890A2B">
        <w:rPr>
          <w:rFonts w:ascii="Times New Roman" w:hAnsi="Times New Roman" w:cs="Times New Roman"/>
        </w:rPr>
        <w:t>Mutasi debet sebesar Rp</w:t>
      </w:r>
      <w:r w:rsidR="00FE1DAC" w:rsidRPr="00890A2B">
        <w:rPr>
          <w:rFonts w:ascii="Times New Roman" w:hAnsi="Times New Roman" w:cs="Times New Roman"/>
        </w:rPr>
        <w:t>1.256.315.200</w:t>
      </w:r>
      <w:r w:rsidRPr="00890A2B">
        <w:rPr>
          <w:rFonts w:ascii="Times New Roman" w:hAnsi="Times New Roman" w:cs="Times New Roman"/>
        </w:rPr>
        <w:t>,00 berasal dari</w:t>
      </w:r>
      <w:r w:rsidR="000F3D13" w:rsidRPr="00890A2B">
        <w:rPr>
          <w:rFonts w:ascii="Times New Roman" w:hAnsi="Times New Roman" w:cs="Times New Roman"/>
        </w:rPr>
        <w:t xml:space="preserve"> pengadaan belanja modal berupa pengadaan personal komputer sebesar Rp43.099.200,00 dan pengadaan belanja modal komputer mainframe sebesar Rp786.850.000,00 serta pengadaan belanja modal peralatan jaringan sebesar Rp426.366.000,00</w:t>
      </w:r>
      <w:r w:rsidR="00682F7D" w:rsidRPr="00890A2B">
        <w:rPr>
          <w:rFonts w:ascii="Times New Roman" w:hAnsi="Times New Roman" w:cs="Times New Roman"/>
        </w:rPr>
        <w:t>.</w:t>
      </w:r>
    </w:p>
    <w:p w:rsidR="00452438" w:rsidRPr="00890A2B" w:rsidRDefault="00452438" w:rsidP="00452438">
      <w:pPr>
        <w:pStyle w:val="NoSpacing"/>
        <w:numPr>
          <w:ilvl w:val="0"/>
          <w:numId w:val="53"/>
        </w:numPr>
        <w:spacing w:line="360" w:lineRule="auto"/>
        <w:jc w:val="both"/>
        <w:rPr>
          <w:rFonts w:ascii="Times New Roman" w:hAnsi="Times New Roman" w:cs="Times New Roman"/>
        </w:rPr>
      </w:pPr>
      <w:r w:rsidRPr="00890A2B">
        <w:rPr>
          <w:rFonts w:ascii="Times New Roman" w:hAnsi="Times New Roman" w:cs="Times New Roman"/>
        </w:rPr>
        <w:t>Pengurangan Aset</w:t>
      </w:r>
    </w:p>
    <w:p w:rsidR="00452438" w:rsidRPr="00890A2B" w:rsidRDefault="00452438" w:rsidP="00452438">
      <w:pPr>
        <w:pStyle w:val="NoSpacing"/>
        <w:spacing w:line="360" w:lineRule="auto"/>
        <w:ind w:left="2433"/>
        <w:jc w:val="both"/>
        <w:rPr>
          <w:rFonts w:ascii="Times New Roman" w:hAnsi="Times New Roman" w:cs="Times New Roman"/>
        </w:rPr>
      </w:pPr>
      <w:r w:rsidRPr="00890A2B">
        <w:rPr>
          <w:rFonts w:ascii="Times New Roman" w:hAnsi="Times New Roman" w:cs="Times New Roman"/>
        </w:rPr>
        <w:t>Koreksi kredit sebesar Rp</w:t>
      </w:r>
      <w:r w:rsidR="00D01350" w:rsidRPr="00890A2B">
        <w:rPr>
          <w:rFonts w:ascii="Times New Roman" w:hAnsi="Times New Roman" w:cs="Times New Roman"/>
        </w:rPr>
        <w:t>582.009.415</w:t>
      </w:r>
      <w:r w:rsidRPr="00890A2B">
        <w:rPr>
          <w:rFonts w:ascii="Times New Roman" w:hAnsi="Times New Roman" w:cs="Times New Roman"/>
        </w:rPr>
        <w:t>,00 berasal dari:</w:t>
      </w:r>
    </w:p>
    <w:p w:rsidR="00452438" w:rsidRPr="00890A2B" w:rsidRDefault="00D92218" w:rsidP="00452438">
      <w:pPr>
        <w:pStyle w:val="NoSpacing"/>
        <w:numPr>
          <w:ilvl w:val="0"/>
          <w:numId w:val="71"/>
        </w:numPr>
        <w:spacing w:line="360" w:lineRule="auto"/>
        <w:jc w:val="both"/>
        <w:rPr>
          <w:rFonts w:ascii="Times New Roman" w:hAnsi="Times New Roman" w:cs="Times New Roman"/>
        </w:rPr>
      </w:pPr>
      <w:r w:rsidRPr="00890A2B">
        <w:rPr>
          <w:rFonts w:ascii="Times New Roman" w:hAnsi="Times New Roman" w:cs="Times New Roman"/>
        </w:rPr>
        <w:t>B</w:t>
      </w:r>
      <w:r w:rsidR="00D01350" w:rsidRPr="00890A2B">
        <w:rPr>
          <w:rFonts w:ascii="Times New Roman" w:hAnsi="Times New Roman" w:cs="Times New Roman"/>
        </w:rPr>
        <w:t>eban jasa servis dan penggantian komponen berupa penggantian monitor laptop</w:t>
      </w:r>
      <w:r w:rsidRPr="00890A2B">
        <w:rPr>
          <w:rFonts w:ascii="Times New Roman" w:hAnsi="Times New Roman" w:cs="Times New Roman"/>
        </w:rPr>
        <w:t xml:space="preserve"> sebesar Rp1.159.415,00</w:t>
      </w:r>
      <w:r w:rsidR="00CD46BD" w:rsidRPr="00890A2B">
        <w:rPr>
          <w:rFonts w:ascii="Times New Roman" w:hAnsi="Times New Roman" w:cs="Times New Roman"/>
        </w:rPr>
        <w:t>.</w:t>
      </w:r>
    </w:p>
    <w:p w:rsidR="003C2DA2" w:rsidRPr="00890A2B" w:rsidRDefault="006E08BF" w:rsidP="003C2DA2">
      <w:pPr>
        <w:pStyle w:val="NoSpacing"/>
        <w:numPr>
          <w:ilvl w:val="0"/>
          <w:numId w:val="71"/>
        </w:numPr>
        <w:spacing w:line="360" w:lineRule="auto"/>
        <w:jc w:val="both"/>
        <w:rPr>
          <w:rFonts w:ascii="Times New Roman" w:hAnsi="Times New Roman" w:cs="Times New Roman"/>
        </w:rPr>
      </w:pPr>
      <w:r w:rsidRPr="00890A2B">
        <w:rPr>
          <w:rFonts w:ascii="Times New Roman" w:hAnsi="Times New Roman" w:cs="Times New Roman"/>
        </w:rPr>
        <w:t>Koreksi kode</w:t>
      </w:r>
      <w:r w:rsidR="009A0037" w:rsidRPr="00890A2B">
        <w:rPr>
          <w:rFonts w:ascii="Times New Roman" w:hAnsi="Times New Roman" w:cs="Times New Roman"/>
        </w:rPr>
        <w:t xml:space="preserve"> barang</w:t>
      </w:r>
      <w:r w:rsidR="00452438" w:rsidRPr="00890A2B">
        <w:rPr>
          <w:rFonts w:ascii="Times New Roman" w:hAnsi="Times New Roman" w:cs="Times New Roman"/>
        </w:rPr>
        <w:t>sebesar Rp</w:t>
      </w:r>
      <w:r w:rsidR="00023B9D" w:rsidRPr="00890A2B">
        <w:rPr>
          <w:rFonts w:ascii="Times New Roman" w:hAnsi="Times New Roman" w:cs="Times New Roman"/>
        </w:rPr>
        <w:t>580.850.000</w:t>
      </w:r>
      <w:r w:rsidR="00452438" w:rsidRPr="00890A2B">
        <w:rPr>
          <w:rFonts w:ascii="Times New Roman" w:hAnsi="Times New Roman" w:cs="Times New Roman"/>
        </w:rPr>
        <w:t xml:space="preserve">,00 </w:t>
      </w:r>
      <w:r w:rsidR="008B2C30" w:rsidRPr="00890A2B">
        <w:rPr>
          <w:rFonts w:ascii="Times New Roman" w:hAnsi="Times New Roman" w:cs="Times New Roman"/>
        </w:rPr>
        <w:t xml:space="preserve">yang </w:t>
      </w:r>
      <w:r w:rsidR="00452438" w:rsidRPr="00890A2B">
        <w:rPr>
          <w:rFonts w:ascii="Times New Roman" w:hAnsi="Times New Roman" w:cs="Times New Roman"/>
        </w:rPr>
        <w:t>merupakan</w:t>
      </w:r>
      <w:r w:rsidR="00A26896" w:rsidRPr="00890A2B">
        <w:rPr>
          <w:rFonts w:ascii="Times New Roman" w:hAnsi="Times New Roman" w:cs="Times New Roman"/>
        </w:rPr>
        <w:t xml:space="preserve"> reklas</w:t>
      </w:r>
      <w:r w:rsidR="008034DB" w:rsidRPr="00890A2B">
        <w:rPr>
          <w:rFonts w:ascii="Times New Roman" w:hAnsi="Times New Roman" w:cs="Times New Roman"/>
        </w:rPr>
        <w:t xml:space="preserve"> dari peralatan komputer mainframeke peralatan personal komputer sebesar Rp101.100.000,00 dan perlatan jaringan sebesar Rp479.750.000,00.</w:t>
      </w:r>
    </w:p>
    <w:p w:rsidR="00452438" w:rsidRPr="00890A2B" w:rsidRDefault="00452438" w:rsidP="00452438">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Meja Dan Kursi Kerja/Rapat Pejabat</w:t>
      </w:r>
      <w:r w:rsidRPr="00890A2B">
        <w:rPr>
          <w:rFonts w:ascii="Times New Roman" w:hAnsi="Times New Roman" w:cs="Times New Roman"/>
        </w:rPr>
        <w:tab/>
      </w:r>
    </w:p>
    <w:p w:rsidR="003C2DA2" w:rsidRPr="00890A2B" w:rsidRDefault="003C2DA2" w:rsidP="003C2DA2">
      <w:pPr>
        <w:pStyle w:val="NoSpacing"/>
        <w:spacing w:line="360" w:lineRule="auto"/>
        <w:ind w:left="2073"/>
        <w:jc w:val="both"/>
        <w:rPr>
          <w:rFonts w:ascii="Times New Roman" w:hAnsi="Times New Roman" w:cs="Times New Roman"/>
        </w:rPr>
      </w:pPr>
      <w:r w:rsidRPr="00890A2B">
        <w:rPr>
          <w:rFonts w:ascii="Times New Roman" w:hAnsi="Times New Roman" w:cs="Times New Roman"/>
        </w:rPr>
        <w:t xml:space="preserve">Nilai aset tetap berupa </w:t>
      </w:r>
      <w:r w:rsidR="00162ED7" w:rsidRPr="00890A2B">
        <w:rPr>
          <w:rFonts w:ascii="Times New Roman" w:hAnsi="Times New Roman" w:cs="Times New Roman"/>
        </w:rPr>
        <w:t>meja dan kursi kerja/rapat pejabat</w:t>
      </w:r>
      <w:r w:rsidRPr="00890A2B">
        <w:rPr>
          <w:rFonts w:ascii="Times New Roman" w:hAnsi="Times New Roman" w:cs="Times New Roman"/>
        </w:rPr>
        <w:t xml:space="preserve"> per 31 Desember 2019 dan 2018 adalah masing-masing sebesar </w:t>
      </w:r>
      <w:r w:rsidRPr="00890A2B">
        <w:rPr>
          <w:rFonts w:ascii="Times New Roman" w:hAnsi="Times New Roman" w:cs="Times New Roman"/>
        </w:rPr>
        <w:lastRenderedPageBreak/>
        <w:t>Rp</w:t>
      </w:r>
      <w:r w:rsidR="00162ED7" w:rsidRPr="00890A2B">
        <w:rPr>
          <w:rFonts w:ascii="Times New Roman" w:hAnsi="Times New Roman" w:cs="Times New Roman"/>
        </w:rPr>
        <w:t>87.398.308</w:t>
      </w:r>
      <w:r w:rsidRPr="00890A2B">
        <w:rPr>
          <w:rFonts w:ascii="Times New Roman" w:hAnsi="Times New Roman" w:cs="Times New Roman"/>
        </w:rPr>
        <w:t xml:space="preserve">,00 dan </w:t>
      </w:r>
      <w:r w:rsidR="00162ED7" w:rsidRPr="00890A2B">
        <w:rPr>
          <w:rFonts w:ascii="Times New Roman" w:hAnsi="Times New Roman" w:cs="Times New Roman"/>
        </w:rPr>
        <w:t>Rp87.398.308,00</w:t>
      </w:r>
      <w:r w:rsidRPr="00890A2B">
        <w:rPr>
          <w:rFonts w:ascii="Times New Roman" w:hAnsi="Times New Roman" w:cs="Times New Roman"/>
        </w:rPr>
        <w:t xml:space="preserve">, tidak mengalami kenaikan/penurunan dari tahun 2018. </w:t>
      </w:r>
    </w:p>
    <w:p w:rsidR="00452438" w:rsidRPr="00890A2B" w:rsidRDefault="00452438" w:rsidP="00452438">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Alat Studio</w:t>
      </w:r>
      <w:r w:rsidRPr="00890A2B">
        <w:rPr>
          <w:rFonts w:ascii="Times New Roman" w:hAnsi="Times New Roman" w:cs="Times New Roman"/>
        </w:rPr>
        <w:tab/>
      </w:r>
    </w:p>
    <w:p w:rsidR="00452438" w:rsidRPr="00890A2B" w:rsidRDefault="00452438" w:rsidP="00452438">
      <w:pPr>
        <w:pStyle w:val="NoSpacing"/>
        <w:spacing w:line="360" w:lineRule="auto"/>
        <w:ind w:left="2073"/>
        <w:jc w:val="both"/>
        <w:rPr>
          <w:rFonts w:ascii="Times New Roman" w:hAnsi="Times New Roman" w:cs="Times New Roman"/>
        </w:rPr>
      </w:pPr>
      <w:r w:rsidRPr="00890A2B">
        <w:rPr>
          <w:rFonts w:ascii="Times New Roman" w:hAnsi="Times New Roman" w:cs="Times New Roman"/>
        </w:rPr>
        <w:t>Nilai aset tetap berupa alat studio per 31 Desember 201</w:t>
      </w:r>
      <w:r w:rsidR="00736DAE" w:rsidRPr="00890A2B">
        <w:rPr>
          <w:rFonts w:ascii="Times New Roman" w:hAnsi="Times New Roman" w:cs="Times New Roman"/>
        </w:rPr>
        <w:t>9</w:t>
      </w:r>
      <w:r w:rsidRPr="00890A2B">
        <w:rPr>
          <w:rFonts w:ascii="Times New Roman" w:hAnsi="Times New Roman" w:cs="Times New Roman"/>
        </w:rPr>
        <w:t xml:space="preserve"> dan 201</w:t>
      </w:r>
      <w:r w:rsidR="00736DAE" w:rsidRPr="00890A2B">
        <w:rPr>
          <w:rFonts w:ascii="Times New Roman" w:hAnsi="Times New Roman" w:cs="Times New Roman"/>
        </w:rPr>
        <w:t>8</w:t>
      </w:r>
      <w:r w:rsidRPr="00890A2B">
        <w:rPr>
          <w:rFonts w:ascii="Times New Roman" w:hAnsi="Times New Roman" w:cs="Times New Roman"/>
        </w:rPr>
        <w:t xml:space="preserve"> adalah masing-masing sebesar Rp4</w:t>
      </w:r>
      <w:r w:rsidR="00741D7A" w:rsidRPr="00890A2B">
        <w:rPr>
          <w:rFonts w:ascii="Times New Roman" w:hAnsi="Times New Roman" w:cs="Times New Roman"/>
        </w:rPr>
        <w:t>2</w:t>
      </w:r>
      <w:r w:rsidRPr="00890A2B">
        <w:rPr>
          <w:rFonts w:ascii="Times New Roman" w:hAnsi="Times New Roman" w:cs="Times New Roman"/>
        </w:rPr>
        <w:t xml:space="preserve">9.311.331,00 dan </w:t>
      </w:r>
      <w:r w:rsidR="00741D7A" w:rsidRPr="00890A2B">
        <w:rPr>
          <w:rFonts w:ascii="Times New Roman" w:hAnsi="Times New Roman" w:cs="Times New Roman"/>
        </w:rPr>
        <w:t>Rp419.311.331,00</w:t>
      </w:r>
      <w:r w:rsidRPr="00890A2B">
        <w:rPr>
          <w:rFonts w:ascii="Times New Roman" w:hAnsi="Times New Roman" w:cs="Times New Roman"/>
        </w:rPr>
        <w:t xml:space="preserve">, mengalami </w:t>
      </w:r>
      <w:r w:rsidR="005B2906" w:rsidRPr="00890A2B">
        <w:rPr>
          <w:rFonts w:ascii="Times New Roman" w:hAnsi="Times New Roman" w:cs="Times New Roman"/>
        </w:rPr>
        <w:t>kenaikan</w:t>
      </w:r>
      <w:r w:rsidRPr="00890A2B">
        <w:rPr>
          <w:rFonts w:ascii="Times New Roman" w:hAnsi="Times New Roman" w:cs="Times New Roman"/>
        </w:rPr>
        <w:t xml:space="preserve"> sebesar Rp</w:t>
      </w:r>
      <w:r w:rsidR="005B2906" w:rsidRPr="00890A2B">
        <w:rPr>
          <w:rFonts w:ascii="Times New Roman" w:hAnsi="Times New Roman" w:cs="Times New Roman"/>
        </w:rPr>
        <w:t>10.650.000</w:t>
      </w:r>
      <w:r w:rsidRPr="00890A2B">
        <w:rPr>
          <w:rFonts w:ascii="Times New Roman" w:hAnsi="Times New Roman" w:cs="Times New Roman"/>
        </w:rPr>
        <w:t xml:space="preserve">,00 atau </w:t>
      </w:r>
      <w:r w:rsidR="005B2906" w:rsidRPr="00890A2B">
        <w:rPr>
          <w:rFonts w:ascii="Times New Roman" w:hAnsi="Times New Roman" w:cs="Times New Roman"/>
        </w:rPr>
        <w:t>02.54</w:t>
      </w:r>
      <w:r w:rsidRPr="00890A2B">
        <w:rPr>
          <w:rFonts w:ascii="Times New Roman" w:hAnsi="Times New Roman" w:cs="Times New Roman"/>
        </w:rPr>
        <w:t>% dari tahun 201</w:t>
      </w:r>
      <w:r w:rsidR="00E976EB" w:rsidRPr="00890A2B">
        <w:rPr>
          <w:rFonts w:ascii="Times New Roman" w:hAnsi="Times New Roman" w:cs="Times New Roman"/>
        </w:rPr>
        <w:t>8</w:t>
      </w:r>
      <w:r w:rsidRPr="00890A2B">
        <w:rPr>
          <w:rFonts w:ascii="Times New Roman" w:hAnsi="Times New Roman" w:cs="Times New Roman"/>
        </w:rPr>
        <w:t>. Dengan mutasi selama tahun 201</w:t>
      </w:r>
      <w:r w:rsidR="00E976EB" w:rsidRPr="00890A2B">
        <w:rPr>
          <w:rFonts w:ascii="Times New Roman" w:hAnsi="Times New Roman" w:cs="Times New Roman"/>
        </w:rPr>
        <w:t>9</w:t>
      </w:r>
      <w:r w:rsidRPr="00890A2B">
        <w:rPr>
          <w:rFonts w:ascii="Times New Roman" w:hAnsi="Times New Roman" w:cs="Times New Roman"/>
        </w:rPr>
        <w:t xml:space="preserve"> sebagai berikut:</w:t>
      </w:r>
    </w:p>
    <w:p w:rsidR="00452438" w:rsidRPr="00890A2B" w:rsidRDefault="00452438" w:rsidP="00452438">
      <w:pPr>
        <w:pStyle w:val="NoSpacing"/>
        <w:ind w:left="1713"/>
        <w:jc w:val="both"/>
        <w:rPr>
          <w:rFonts w:ascii="Times New Roman" w:hAnsi="Times New Roman" w:cs="Times New Roman"/>
          <w:sz w:val="16"/>
          <w:szCs w:val="16"/>
        </w:rPr>
      </w:pPr>
    </w:p>
    <w:tbl>
      <w:tblPr>
        <w:tblStyle w:val="TableGrid"/>
        <w:tblW w:w="8256" w:type="dxa"/>
        <w:tblInd w:w="458" w:type="dxa"/>
        <w:tblLook w:val="04A0" w:firstRow="1" w:lastRow="0" w:firstColumn="1" w:lastColumn="0" w:noHBand="0" w:noVBand="1"/>
      </w:tblPr>
      <w:tblGrid>
        <w:gridCol w:w="954"/>
        <w:gridCol w:w="1692"/>
        <w:gridCol w:w="1599"/>
        <w:gridCol w:w="919"/>
        <w:gridCol w:w="949"/>
        <w:gridCol w:w="451"/>
        <w:gridCol w:w="1692"/>
      </w:tblGrid>
      <w:tr w:rsidR="00890A2B" w:rsidRPr="00890A2B" w:rsidTr="003E5C6E">
        <w:trPr>
          <w:trHeight w:val="355"/>
        </w:trPr>
        <w:tc>
          <w:tcPr>
            <w:tcW w:w="954"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692"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0E4370" w:rsidRPr="00890A2B">
              <w:rPr>
                <w:rFonts w:ascii="Times New Roman" w:hAnsi="Times New Roman" w:cs="Times New Roman"/>
                <w:b/>
                <w:sz w:val="18"/>
                <w:szCs w:val="18"/>
              </w:rPr>
              <w:t>8</w:t>
            </w:r>
          </w:p>
        </w:tc>
        <w:tc>
          <w:tcPr>
            <w:tcW w:w="2518"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1400"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692"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xml:space="preserve">Saldo Akhir </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0E4370" w:rsidRPr="00890A2B">
              <w:rPr>
                <w:rFonts w:ascii="Times New Roman" w:hAnsi="Times New Roman" w:cs="Times New Roman"/>
                <w:b/>
                <w:sz w:val="18"/>
                <w:szCs w:val="18"/>
              </w:rPr>
              <w:t>9</w:t>
            </w:r>
          </w:p>
        </w:tc>
      </w:tr>
      <w:tr w:rsidR="00890A2B" w:rsidRPr="00890A2B" w:rsidTr="003E5C6E">
        <w:trPr>
          <w:trHeight w:val="355"/>
        </w:trPr>
        <w:tc>
          <w:tcPr>
            <w:tcW w:w="954"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692"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599"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91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949"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451"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692" w:type="dxa"/>
            <w:vMerge/>
            <w:vAlign w:val="center"/>
          </w:tcPr>
          <w:p w:rsidR="00452438" w:rsidRPr="00890A2B" w:rsidRDefault="00452438" w:rsidP="00281BD9">
            <w:pPr>
              <w:pStyle w:val="NoSpacing"/>
              <w:jc w:val="center"/>
              <w:rPr>
                <w:rFonts w:ascii="Times New Roman" w:hAnsi="Times New Roman" w:cs="Times New Roman"/>
                <w:b/>
                <w:sz w:val="18"/>
                <w:szCs w:val="18"/>
              </w:rPr>
            </w:pPr>
          </w:p>
        </w:tc>
      </w:tr>
      <w:tr w:rsidR="000E4370" w:rsidRPr="00890A2B" w:rsidTr="003E5C6E">
        <w:trPr>
          <w:trHeight w:val="355"/>
        </w:trPr>
        <w:tc>
          <w:tcPr>
            <w:tcW w:w="954" w:type="dxa"/>
            <w:vAlign w:val="center"/>
          </w:tcPr>
          <w:p w:rsidR="000E4370" w:rsidRPr="00890A2B" w:rsidRDefault="000E4370" w:rsidP="000E4370">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Alat Studio</w:t>
            </w:r>
          </w:p>
        </w:tc>
        <w:tc>
          <w:tcPr>
            <w:tcW w:w="1692" w:type="dxa"/>
            <w:vAlign w:val="center"/>
          </w:tcPr>
          <w:p w:rsidR="000E4370" w:rsidRPr="00890A2B" w:rsidRDefault="000E4370" w:rsidP="00FB5E95">
            <w:pPr>
              <w:jc w:val="right"/>
              <w:rPr>
                <w:rFonts w:ascii="Times New Roman" w:hAnsi="Times New Roman" w:cs="Times New Roman"/>
                <w:sz w:val="18"/>
                <w:szCs w:val="18"/>
              </w:rPr>
            </w:pPr>
            <w:r w:rsidRPr="00890A2B">
              <w:rPr>
                <w:rFonts w:ascii="Times New Roman" w:hAnsi="Times New Roman" w:cs="Times New Roman"/>
                <w:sz w:val="18"/>
                <w:szCs w:val="18"/>
              </w:rPr>
              <w:t xml:space="preserve">419.311.331,00 </w:t>
            </w:r>
          </w:p>
        </w:tc>
        <w:tc>
          <w:tcPr>
            <w:tcW w:w="1599" w:type="dxa"/>
            <w:vAlign w:val="center"/>
          </w:tcPr>
          <w:p w:rsidR="000E4370" w:rsidRPr="00890A2B" w:rsidRDefault="000E4370" w:rsidP="00FB5E95">
            <w:pPr>
              <w:jc w:val="right"/>
              <w:rPr>
                <w:rFonts w:ascii="Times New Roman" w:hAnsi="Times New Roman" w:cs="Times New Roman"/>
                <w:sz w:val="18"/>
                <w:szCs w:val="18"/>
              </w:rPr>
            </w:pPr>
            <w:r w:rsidRPr="00890A2B">
              <w:rPr>
                <w:rFonts w:ascii="Times New Roman" w:hAnsi="Times New Roman" w:cs="Times New Roman"/>
                <w:sz w:val="18"/>
                <w:szCs w:val="18"/>
              </w:rPr>
              <w:t xml:space="preserve">10.650.000,00 </w:t>
            </w:r>
          </w:p>
        </w:tc>
        <w:tc>
          <w:tcPr>
            <w:tcW w:w="918" w:type="dxa"/>
            <w:vAlign w:val="center"/>
          </w:tcPr>
          <w:p w:rsidR="000E4370" w:rsidRPr="00890A2B" w:rsidRDefault="000E4370" w:rsidP="00FB5E95">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949" w:type="dxa"/>
            <w:vAlign w:val="center"/>
          </w:tcPr>
          <w:p w:rsidR="000E4370" w:rsidRPr="00890A2B" w:rsidRDefault="000E4370" w:rsidP="00FB5E95">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451" w:type="dxa"/>
            <w:vAlign w:val="center"/>
          </w:tcPr>
          <w:p w:rsidR="000E4370" w:rsidRPr="00890A2B" w:rsidRDefault="000E4370" w:rsidP="00FB5E95">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692" w:type="dxa"/>
            <w:vAlign w:val="center"/>
          </w:tcPr>
          <w:p w:rsidR="000E4370" w:rsidRPr="00890A2B" w:rsidRDefault="000E4370" w:rsidP="00FB5E95">
            <w:pPr>
              <w:jc w:val="right"/>
              <w:rPr>
                <w:rFonts w:ascii="Times New Roman" w:hAnsi="Times New Roman" w:cs="Times New Roman"/>
                <w:sz w:val="18"/>
                <w:szCs w:val="18"/>
              </w:rPr>
            </w:pPr>
            <w:r w:rsidRPr="00890A2B">
              <w:rPr>
                <w:rFonts w:ascii="Times New Roman" w:hAnsi="Times New Roman" w:cs="Times New Roman"/>
                <w:sz w:val="18"/>
                <w:szCs w:val="18"/>
              </w:rPr>
              <w:t xml:space="preserve">429.961.331,00 </w:t>
            </w:r>
          </w:p>
        </w:tc>
      </w:tr>
    </w:tbl>
    <w:p w:rsidR="00452438" w:rsidRPr="00890A2B" w:rsidRDefault="00452438" w:rsidP="00452438">
      <w:pPr>
        <w:pStyle w:val="NoSpacing"/>
        <w:jc w:val="both"/>
        <w:rPr>
          <w:rFonts w:ascii="Times New Roman" w:hAnsi="Times New Roman" w:cs="Times New Roman"/>
          <w:sz w:val="16"/>
          <w:szCs w:val="16"/>
        </w:rPr>
      </w:pPr>
    </w:p>
    <w:p w:rsidR="003E5C6E" w:rsidRPr="00890A2B" w:rsidRDefault="003E5C6E" w:rsidP="00452438">
      <w:pPr>
        <w:pStyle w:val="NoSpacing"/>
        <w:jc w:val="both"/>
        <w:rPr>
          <w:rFonts w:ascii="Times New Roman" w:hAnsi="Times New Roman" w:cs="Times New Roman"/>
          <w:sz w:val="16"/>
          <w:szCs w:val="16"/>
        </w:rPr>
      </w:pPr>
    </w:p>
    <w:p w:rsidR="003E5C6E" w:rsidRPr="00890A2B" w:rsidRDefault="003E5C6E" w:rsidP="00452438">
      <w:pPr>
        <w:pStyle w:val="NoSpacing"/>
        <w:jc w:val="both"/>
        <w:rPr>
          <w:rFonts w:ascii="Times New Roman" w:hAnsi="Times New Roman" w:cs="Times New Roman"/>
          <w:sz w:val="16"/>
          <w:szCs w:val="16"/>
        </w:rPr>
      </w:pPr>
    </w:p>
    <w:p w:rsidR="003E5C6E" w:rsidRPr="00890A2B" w:rsidRDefault="003E5C6E" w:rsidP="00452438">
      <w:pPr>
        <w:pStyle w:val="NoSpacing"/>
        <w:jc w:val="both"/>
        <w:rPr>
          <w:rFonts w:ascii="Times New Roman" w:hAnsi="Times New Roman" w:cs="Times New Roman"/>
          <w:sz w:val="16"/>
          <w:szCs w:val="16"/>
        </w:rPr>
      </w:pPr>
    </w:p>
    <w:p w:rsidR="003E5C6E" w:rsidRPr="00890A2B" w:rsidRDefault="003E5C6E" w:rsidP="00452438">
      <w:pPr>
        <w:pStyle w:val="NoSpacing"/>
        <w:jc w:val="both"/>
        <w:rPr>
          <w:rFonts w:ascii="Times New Roman" w:hAnsi="Times New Roman" w:cs="Times New Roman"/>
          <w:sz w:val="16"/>
          <w:szCs w:val="16"/>
        </w:rPr>
      </w:pPr>
    </w:p>
    <w:p w:rsidR="003E5C6E" w:rsidRPr="00890A2B" w:rsidRDefault="003E5C6E" w:rsidP="00452438">
      <w:pPr>
        <w:pStyle w:val="NoSpacing"/>
        <w:jc w:val="both"/>
        <w:rPr>
          <w:rFonts w:ascii="Times New Roman" w:hAnsi="Times New Roman" w:cs="Times New Roman"/>
          <w:sz w:val="16"/>
          <w:szCs w:val="16"/>
        </w:rPr>
      </w:pPr>
    </w:p>
    <w:p w:rsidR="003E5C6E" w:rsidRPr="00890A2B" w:rsidRDefault="003E5C6E" w:rsidP="00452438">
      <w:pPr>
        <w:pStyle w:val="NoSpacing"/>
        <w:jc w:val="both"/>
        <w:rPr>
          <w:rFonts w:ascii="Times New Roman" w:hAnsi="Times New Roman" w:cs="Times New Roman"/>
          <w:sz w:val="16"/>
          <w:szCs w:val="16"/>
        </w:rPr>
      </w:pPr>
    </w:p>
    <w:p w:rsidR="003E5C6E" w:rsidRPr="00890A2B" w:rsidRDefault="003E5C6E" w:rsidP="00452438">
      <w:pPr>
        <w:pStyle w:val="NoSpacing"/>
        <w:jc w:val="both"/>
        <w:rPr>
          <w:rFonts w:ascii="Times New Roman" w:hAnsi="Times New Roman" w:cs="Times New Roman"/>
          <w:sz w:val="16"/>
          <w:szCs w:val="16"/>
        </w:rPr>
      </w:pPr>
    </w:p>
    <w:p w:rsidR="003E5C6E" w:rsidRPr="00890A2B" w:rsidRDefault="003E5C6E" w:rsidP="00452438">
      <w:pPr>
        <w:pStyle w:val="NoSpacing"/>
        <w:jc w:val="both"/>
        <w:rPr>
          <w:rFonts w:ascii="Times New Roman" w:hAnsi="Times New Roman" w:cs="Times New Roman"/>
          <w:sz w:val="16"/>
          <w:szCs w:val="16"/>
        </w:rPr>
      </w:pPr>
    </w:p>
    <w:p w:rsidR="00452438" w:rsidRPr="00890A2B" w:rsidRDefault="00452438" w:rsidP="00452438">
      <w:pPr>
        <w:pStyle w:val="NoSpacing"/>
        <w:numPr>
          <w:ilvl w:val="0"/>
          <w:numId w:val="51"/>
        </w:numPr>
        <w:spacing w:line="360" w:lineRule="auto"/>
        <w:jc w:val="both"/>
        <w:rPr>
          <w:rFonts w:ascii="Times New Roman" w:hAnsi="Times New Roman" w:cs="Times New Roman"/>
        </w:rPr>
      </w:pPr>
      <w:r w:rsidRPr="00890A2B">
        <w:rPr>
          <w:rFonts w:ascii="Times New Roman" w:hAnsi="Times New Roman" w:cs="Times New Roman"/>
        </w:rPr>
        <w:t>Penambahan Aset</w:t>
      </w:r>
    </w:p>
    <w:p w:rsidR="00D96A6E" w:rsidRPr="00890A2B" w:rsidRDefault="00452438" w:rsidP="008D639E">
      <w:pPr>
        <w:pStyle w:val="NoSpacing"/>
        <w:spacing w:line="360" w:lineRule="auto"/>
        <w:ind w:left="2433"/>
        <w:jc w:val="both"/>
        <w:rPr>
          <w:rFonts w:ascii="Times New Roman" w:hAnsi="Times New Roman" w:cs="Times New Roman"/>
        </w:rPr>
      </w:pPr>
      <w:r w:rsidRPr="00890A2B">
        <w:rPr>
          <w:rFonts w:ascii="Times New Roman" w:hAnsi="Times New Roman" w:cs="Times New Roman"/>
        </w:rPr>
        <w:t>Penambahan aset sebesar Rp</w:t>
      </w:r>
      <w:r w:rsidR="008D639E" w:rsidRPr="00890A2B">
        <w:rPr>
          <w:rFonts w:ascii="Times New Roman" w:hAnsi="Times New Roman" w:cs="Times New Roman"/>
        </w:rPr>
        <w:t>10.650.000</w:t>
      </w:r>
      <w:r w:rsidRPr="00890A2B">
        <w:rPr>
          <w:rFonts w:ascii="Times New Roman" w:hAnsi="Times New Roman" w:cs="Times New Roman"/>
        </w:rPr>
        <w:t xml:space="preserve">,00 berasal dariKoreksi debet </w:t>
      </w:r>
      <w:r w:rsidR="00EC1D7B" w:rsidRPr="00890A2B">
        <w:rPr>
          <w:rFonts w:ascii="Times New Roman" w:hAnsi="Times New Roman" w:cs="Times New Roman"/>
        </w:rPr>
        <w:t>yang merupakan reklasikasi aset rusak berat menjadi aset tetap berupa peralatan studio vidio dan film yaitu camera film</w:t>
      </w:r>
      <w:r w:rsidR="00093770" w:rsidRPr="00890A2B">
        <w:rPr>
          <w:rFonts w:ascii="Times New Roman" w:hAnsi="Times New Roman" w:cs="Times New Roman"/>
        </w:rPr>
        <w:t>.</w:t>
      </w:r>
    </w:p>
    <w:p w:rsidR="00452438" w:rsidRPr="00890A2B" w:rsidRDefault="00452438" w:rsidP="00331AAA">
      <w:pPr>
        <w:pStyle w:val="NoSpacing"/>
        <w:numPr>
          <w:ilvl w:val="0"/>
          <w:numId w:val="51"/>
        </w:numPr>
        <w:spacing w:line="360" w:lineRule="auto"/>
        <w:jc w:val="both"/>
        <w:rPr>
          <w:rFonts w:ascii="Times New Roman" w:hAnsi="Times New Roman" w:cs="Times New Roman"/>
        </w:rPr>
      </w:pPr>
      <w:r w:rsidRPr="00890A2B">
        <w:rPr>
          <w:rFonts w:ascii="Times New Roman" w:hAnsi="Times New Roman" w:cs="Times New Roman"/>
        </w:rPr>
        <w:t>Pengurangan</w:t>
      </w:r>
      <w:r w:rsidR="00331AAA" w:rsidRPr="00890A2B">
        <w:rPr>
          <w:rFonts w:ascii="Times New Roman" w:hAnsi="Times New Roman" w:cs="Times New Roman"/>
        </w:rPr>
        <w:tab/>
      </w:r>
      <w:r w:rsidRPr="00890A2B">
        <w:rPr>
          <w:rFonts w:ascii="Times New Roman" w:hAnsi="Times New Roman" w:cs="Times New Roman"/>
        </w:rPr>
        <w:t>Aset</w:t>
      </w:r>
      <w:r w:rsidR="00331AAA" w:rsidRPr="00890A2B">
        <w:rPr>
          <w:rFonts w:ascii="Times New Roman" w:hAnsi="Times New Roman" w:cs="Times New Roman"/>
        </w:rPr>
        <w:br/>
        <w:t>Nihil</w:t>
      </w:r>
      <w:r w:rsidR="002560AA" w:rsidRPr="00890A2B">
        <w:rPr>
          <w:rFonts w:ascii="Times New Roman" w:hAnsi="Times New Roman" w:cs="Times New Roman"/>
        </w:rPr>
        <w:t>.</w:t>
      </w:r>
    </w:p>
    <w:p w:rsidR="00452438" w:rsidRPr="00890A2B" w:rsidRDefault="00452438" w:rsidP="00452438">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Alat Komunikasi</w:t>
      </w:r>
      <w:r w:rsidRPr="00890A2B">
        <w:rPr>
          <w:rFonts w:ascii="Times New Roman" w:hAnsi="Times New Roman" w:cs="Times New Roman"/>
        </w:rPr>
        <w:tab/>
      </w:r>
    </w:p>
    <w:p w:rsidR="00452438" w:rsidRPr="00890A2B" w:rsidRDefault="00452438" w:rsidP="00452438">
      <w:pPr>
        <w:pStyle w:val="NoSpacing"/>
        <w:spacing w:line="360" w:lineRule="auto"/>
        <w:ind w:left="2073"/>
        <w:jc w:val="both"/>
        <w:rPr>
          <w:rFonts w:ascii="Times New Roman" w:hAnsi="Times New Roman" w:cs="Times New Roman"/>
        </w:rPr>
      </w:pPr>
      <w:r w:rsidRPr="00890A2B">
        <w:rPr>
          <w:rFonts w:ascii="Times New Roman" w:hAnsi="Times New Roman" w:cs="Times New Roman"/>
        </w:rPr>
        <w:t>Nilai aset tetap berupa alat komunikasi per 31 Desember 201</w:t>
      </w:r>
      <w:r w:rsidR="0009570A" w:rsidRPr="00890A2B">
        <w:rPr>
          <w:rFonts w:ascii="Times New Roman" w:hAnsi="Times New Roman" w:cs="Times New Roman"/>
        </w:rPr>
        <w:t>9</w:t>
      </w:r>
      <w:r w:rsidRPr="00890A2B">
        <w:rPr>
          <w:rFonts w:ascii="Times New Roman" w:hAnsi="Times New Roman" w:cs="Times New Roman"/>
        </w:rPr>
        <w:t xml:space="preserve"> dan 201</w:t>
      </w:r>
      <w:r w:rsidR="0009570A" w:rsidRPr="00890A2B">
        <w:rPr>
          <w:rFonts w:ascii="Times New Roman" w:hAnsi="Times New Roman" w:cs="Times New Roman"/>
        </w:rPr>
        <w:t>8</w:t>
      </w:r>
      <w:r w:rsidRPr="00890A2B">
        <w:rPr>
          <w:rFonts w:ascii="Times New Roman" w:hAnsi="Times New Roman" w:cs="Times New Roman"/>
        </w:rPr>
        <w:t xml:space="preserve"> adalah masing-masing sebesar Rp</w:t>
      </w:r>
      <w:r w:rsidR="005708A5" w:rsidRPr="00890A2B">
        <w:rPr>
          <w:rFonts w:ascii="Times New Roman" w:hAnsi="Times New Roman" w:cs="Times New Roman"/>
        </w:rPr>
        <w:t>183.484.647</w:t>
      </w:r>
      <w:r w:rsidRPr="00890A2B">
        <w:rPr>
          <w:rFonts w:ascii="Times New Roman" w:hAnsi="Times New Roman" w:cs="Times New Roman"/>
        </w:rPr>
        <w:t xml:space="preserve">,00 dan </w:t>
      </w:r>
      <w:r w:rsidR="005708A5" w:rsidRPr="00890A2B">
        <w:rPr>
          <w:rFonts w:ascii="Times New Roman" w:hAnsi="Times New Roman" w:cs="Times New Roman"/>
        </w:rPr>
        <w:t>Rp128.484.647,00</w:t>
      </w:r>
      <w:r w:rsidRPr="00890A2B">
        <w:rPr>
          <w:rFonts w:ascii="Times New Roman" w:hAnsi="Times New Roman" w:cs="Times New Roman"/>
        </w:rPr>
        <w:t>, mengalami kenaikan sebesar Rp</w:t>
      </w:r>
      <w:r w:rsidR="009A6A50" w:rsidRPr="00890A2B">
        <w:rPr>
          <w:rFonts w:ascii="Times New Roman" w:hAnsi="Times New Roman" w:cs="Times New Roman"/>
        </w:rPr>
        <w:t>55.000.000</w:t>
      </w:r>
      <w:r w:rsidRPr="00890A2B">
        <w:rPr>
          <w:rFonts w:ascii="Times New Roman" w:hAnsi="Times New Roman" w:cs="Times New Roman"/>
        </w:rPr>
        <w:t xml:space="preserve">,00 atau </w:t>
      </w:r>
      <w:r w:rsidR="00BF38BE" w:rsidRPr="00890A2B">
        <w:rPr>
          <w:rFonts w:ascii="Times New Roman" w:hAnsi="Times New Roman" w:cs="Times New Roman"/>
        </w:rPr>
        <w:t>42,81</w:t>
      </w:r>
      <w:r w:rsidRPr="00890A2B">
        <w:rPr>
          <w:rFonts w:ascii="Times New Roman" w:hAnsi="Times New Roman" w:cs="Times New Roman"/>
        </w:rPr>
        <w:t>% dari tahun 201</w:t>
      </w:r>
      <w:r w:rsidR="00BF4F5F" w:rsidRPr="00890A2B">
        <w:rPr>
          <w:rFonts w:ascii="Times New Roman" w:hAnsi="Times New Roman" w:cs="Times New Roman"/>
        </w:rPr>
        <w:t>8</w:t>
      </w:r>
      <w:r w:rsidRPr="00890A2B">
        <w:rPr>
          <w:rFonts w:ascii="Times New Roman" w:hAnsi="Times New Roman" w:cs="Times New Roman"/>
        </w:rPr>
        <w:t>. Dengan mutasi selama tahun 201</w:t>
      </w:r>
      <w:r w:rsidR="00BF4F5F" w:rsidRPr="00890A2B">
        <w:rPr>
          <w:rFonts w:ascii="Times New Roman" w:hAnsi="Times New Roman" w:cs="Times New Roman"/>
        </w:rPr>
        <w:t>9</w:t>
      </w:r>
      <w:r w:rsidRPr="00890A2B">
        <w:rPr>
          <w:rFonts w:ascii="Times New Roman" w:hAnsi="Times New Roman" w:cs="Times New Roman"/>
        </w:rPr>
        <w:t xml:space="preserve"> sebagai berikut:</w:t>
      </w:r>
    </w:p>
    <w:p w:rsidR="00452438" w:rsidRPr="00890A2B" w:rsidRDefault="00452438" w:rsidP="00452438">
      <w:pPr>
        <w:pStyle w:val="NoSpacing"/>
        <w:ind w:left="1713"/>
        <w:jc w:val="both"/>
        <w:rPr>
          <w:rFonts w:ascii="Times New Roman" w:hAnsi="Times New Roman" w:cs="Times New Roman"/>
          <w:sz w:val="16"/>
          <w:szCs w:val="16"/>
        </w:rPr>
      </w:pPr>
    </w:p>
    <w:tbl>
      <w:tblPr>
        <w:tblStyle w:val="TableGrid"/>
        <w:tblW w:w="8223" w:type="dxa"/>
        <w:tblInd w:w="-5" w:type="dxa"/>
        <w:tblLook w:val="04A0" w:firstRow="1" w:lastRow="0" w:firstColumn="1" w:lastColumn="0" w:noHBand="0" w:noVBand="1"/>
      </w:tblPr>
      <w:tblGrid>
        <w:gridCol w:w="1377"/>
        <w:gridCol w:w="1686"/>
        <w:gridCol w:w="736"/>
        <w:gridCol w:w="717"/>
        <w:gridCol w:w="1572"/>
        <w:gridCol w:w="449"/>
        <w:gridCol w:w="1686"/>
      </w:tblGrid>
      <w:tr w:rsidR="00890A2B" w:rsidRPr="00890A2B" w:rsidTr="00C343E9">
        <w:trPr>
          <w:trHeight w:val="340"/>
        </w:trPr>
        <w:tc>
          <w:tcPr>
            <w:tcW w:w="1377"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686"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BF4F5F" w:rsidRPr="00890A2B">
              <w:rPr>
                <w:rFonts w:ascii="Times New Roman" w:hAnsi="Times New Roman" w:cs="Times New Roman"/>
                <w:b/>
                <w:sz w:val="18"/>
                <w:szCs w:val="18"/>
              </w:rPr>
              <w:t>8</w:t>
            </w:r>
          </w:p>
        </w:tc>
        <w:tc>
          <w:tcPr>
            <w:tcW w:w="1453"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2021"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686"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xml:space="preserve">Saldo Akhir </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BF4F5F" w:rsidRPr="00890A2B">
              <w:rPr>
                <w:rFonts w:ascii="Times New Roman" w:hAnsi="Times New Roman" w:cs="Times New Roman"/>
                <w:b/>
                <w:sz w:val="18"/>
                <w:szCs w:val="18"/>
              </w:rPr>
              <w:t>9</w:t>
            </w:r>
          </w:p>
        </w:tc>
      </w:tr>
      <w:tr w:rsidR="00890A2B" w:rsidRPr="00890A2B" w:rsidTr="00C343E9">
        <w:trPr>
          <w:trHeight w:val="340"/>
        </w:trPr>
        <w:tc>
          <w:tcPr>
            <w:tcW w:w="1377"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686"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736"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71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57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44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686" w:type="dxa"/>
            <w:vMerge/>
            <w:vAlign w:val="center"/>
          </w:tcPr>
          <w:p w:rsidR="00452438" w:rsidRPr="00890A2B" w:rsidRDefault="00452438" w:rsidP="00281BD9">
            <w:pPr>
              <w:pStyle w:val="NoSpacing"/>
              <w:jc w:val="center"/>
              <w:rPr>
                <w:rFonts w:ascii="Times New Roman" w:hAnsi="Times New Roman" w:cs="Times New Roman"/>
                <w:b/>
                <w:sz w:val="18"/>
                <w:szCs w:val="18"/>
              </w:rPr>
            </w:pPr>
          </w:p>
        </w:tc>
      </w:tr>
      <w:tr w:rsidR="00890A2B" w:rsidRPr="00890A2B" w:rsidTr="00C343E9">
        <w:trPr>
          <w:trHeight w:val="340"/>
        </w:trPr>
        <w:tc>
          <w:tcPr>
            <w:tcW w:w="1377" w:type="dxa"/>
            <w:vAlign w:val="center"/>
          </w:tcPr>
          <w:p w:rsidR="00BF4F5F" w:rsidRPr="00890A2B" w:rsidRDefault="00BF4F5F" w:rsidP="00BF4F5F">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Alat Komunikasi</w:t>
            </w:r>
          </w:p>
        </w:tc>
        <w:tc>
          <w:tcPr>
            <w:tcW w:w="1686" w:type="dxa"/>
            <w:vAlign w:val="center"/>
          </w:tcPr>
          <w:p w:rsidR="00BF4F5F" w:rsidRPr="00890A2B" w:rsidRDefault="00BF4F5F" w:rsidP="00BF4F5F">
            <w:pPr>
              <w:rPr>
                <w:rFonts w:ascii="Times New Roman" w:hAnsi="Times New Roman" w:cs="Times New Roman"/>
                <w:sz w:val="18"/>
                <w:szCs w:val="18"/>
              </w:rPr>
            </w:pPr>
            <w:r w:rsidRPr="00890A2B">
              <w:rPr>
                <w:rFonts w:ascii="Times New Roman" w:hAnsi="Times New Roman" w:cs="Times New Roman"/>
                <w:sz w:val="18"/>
                <w:szCs w:val="18"/>
              </w:rPr>
              <w:t xml:space="preserve">128.484.647,00 </w:t>
            </w:r>
          </w:p>
        </w:tc>
        <w:tc>
          <w:tcPr>
            <w:tcW w:w="736" w:type="dxa"/>
            <w:vAlign w:val="center"/>
          </w:tcPr>
          <w:p w:rsidR="00BF4F5F" w:rsidRPr="00890A2B" w:rsidRDefault="00BF4F5F" w:rsidP="00BF4F5F">
            <w:pPr>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717" w:type="dxa"/>
            <w:vAlign w:val="center"/>
          </w:tcPr>
          <w:p w:rsidR="00BF4F5F" w:rsidRPr="00890A2B" w:rsidRDefault="00BF4F5F" w:rsidP="00BF4F5F">
            <w:pPr>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572" w:type="dxa"/>
            <w:vAlign w:val="center"/>
          </w:tcPr>
          <w:p w:rsidR="00BF4F5F" w:rsidRPr="00890A2B" w:rsidRDefault="00BF4F5F" w:rsidP="00BF4F5F">
            <w:pPr>
              <w:rPr>
                <w:rFonts w:ascii="Times New Roman" w:hAnsi="Times New Roman" w:cs="Times New Roman"/>
                <w:sz w:val="18"/>
                <w:szCs w:val="18"/>
              </w:rPr>
            </w:pPr>
            <w:r w:rsidRPr="00890A2B">
              <w:rPr>
                <w:rFonts w:ascii="Times New Roman" w:hAnsi="Times New Roman" w:cs="Times New Roman"/>
                <w:sz w:val="18"/>
                <w:szCs w:val="18"/>
              </w:rPr>
              <w:t xml:space="preserve">55.000.000,00 </w:t>
            </w:r>
          </w:p>
        </w:tc>
        <w:tc>
          <w:tcPr>
            <w:tcW w:w="448" w:type="dxa"/>
            <w:vAlign w:val="center"/>
          </w:tcPr>
          <w:p w:rsidR="00BF4F5F" w:rsidRPr="00890A2B" w:rsidRDefault="00BF4F5F" w:rsidP="00BF4F5F">
            <w:pPr>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686" w:type="dxa"/>
            <w:vAlign w:val="center"/>
          </w:tcPr>
          <w:p w:rsidR="00BF4F5F" w:rsidRPr="00890A2B" w:rsidRDefault="00BF4F5F" w:rsidP="00BF4F5F">
            <w:pPr>
              <w:rPr>
                <w:rFonts w:ascii="Times New Roman" w:hAnsi="Times New Roman" w:cs="Times New Roman"/>
                <w:sz w:val="18"/>
                <w:szCs w:val="18"/>
              </w:rPr>
            </w:pPr>
            <w:r w:rsidRPr="00890A2B">
              <w:rPr>
                <w:rFonts w:ascii="Times New Roman" w:hAnsi="Times New Roman" w:cs="Times New Roman"/>
                <w:sz w:val="18"/>
                <w:szCs w:val="18"/>
              </w:rPr>
              <w:t xml:space="preserve">183.484.647,00 </w:t>
            </w:r>
          </w:p>
        </w:tc>
      </w:tr>
    </w:tbl>
    <w:p w:rsidR="00452438" w:rsidRPr="00890A2B" w:rsidRDefault="00452438" w:rsidP="00452438">
      <w:pPr>
        <w:pStyle w:val="NoSpacing"/>
        <w:jc w:val="both"/>
        <w:rPr>
          <w:rFonts w:ascii="Times New Roman" w:hAnsi="Times New Roman" w:cs="Times New Roman"/>
          <w:sz w:val="16"/>
          <w:szCs w:val="16"/>
        </w:rPr>
      </w:pPr>
    </w:p>
    <w:p w:rsidR="00452438" w:rsidRPr="00890A2B" w:rsidRDefault="00452438" w:rsidP="00452438">
      <w:pPr>
        <w:pStyle w:val="NoSpacing"/>
        <w:numPr>
          <w:ilvl w:val="0"/>
          <w:numId w:val="50"/>
        </w:numPr>
        <w:spacing w:line="360" w:lineRule="auto"/>
        <w:jc w:val="both"/>
        <w:rPr>
          <w:rFonts w:ascii="Times New Roman" w:hAnsi="Times New Roman" w:cs="Times New Roman"/>
        </w:rPr>
      </w:pPr>
      <w:r w:rsidRPr="00890A2B">
        <w:rPr>
          <w:rFonts w:ascii="Times New Roman" w:hAnsi="Times New Roman" w:cs="Times New Roman"/>
        </w:rPr>
        <w:t>Penambahan Aset</w:t>
      </w:r>
    </w:p>
    <w:p w:rsidR="00452438" w:rsidRPr="00890A2B" w:rsidRDefault="00452438" w:rsidP="00452438">
      <w:pPr>
        <w:pStyle w:val="NoSpacing"/>
        <w:spacing w:line="360" w:lineRule="auto"/>
        <w:ind w:left="2433"/>
        <w:jc w:val="both"/>
        <w:rPr>
          <w:rFonts w:ascii="Times New Roman" w:hAnsi="Times New Roman" w:cs="Times New Roman"/>
        </w:rPr>
      </w:pPr>
      <w:r w:rsidRPr="00890A2B">
        <w:rPr>
          <w:rFonts w:ascii="Times New Roman" w:hAnsi="Times New Roman" w:cs="Times New Roman"/>
        </w:rPr>
        <w:lastRenderedPageBreak/>
        <w:t>Penambahan aset sebesar Rp</w:t>
      </w:r>
      <w:r w:rsidR="00671880" w:rsidRPr="00890A2B">
        <w:rPr>
          <w:rFonts w:ascii="Times New Roman" w:hAnsi="Times New Roman" w:cs="Times New Roman"/>
        </w:rPr>
        <w:t>55.000.000,00</w:t>
      </w:r>
      <w:r w:rsidRPr="00890A2B">
        <w:rPr>
          <w:rFonts w:ascii="Times New Roman" w:hAnsi="Times New Roman" w:cs="Times New Roman"/>
        </w:rPr>
        <w:t xml:space="preserve"> berasal dari</w:t>
      </w:r>
      <w:r w:rsidR="00671880" w:rsidRPr="00890A2B">
        <w:rPr>
          <w:rFonts w:ascii="Times New Roman" w:hAnsi="Times New Roman" w:cs="Times New Roman"/>
        </w:rPr>
        <w:t xml:space="preserve"> mutasi debet yang </w:t>
      </w:r>
      <w:r w:rsidR="00A60573" w:rsidRPr="00890A2B">
        <w:rPr>
          <w:rFonts w:ascii="Times New Roman" w:hAnsi="Times New Roman" w:cs="Times New Roman"/>
        </w:rPr>
        <w:t xml:space="preserve">sepenuhnya </w:t>
      </w:r>
      <w:r w:rsidR="00671880" w:rsidRPr="00890A2B">
        <w:rPr>
          <w:rFonts w:ascii="Times New Roman" w:hAnsi="Times New Roman" w:cs="Times New Roman"/>
        </w:rPr>
        <w:t>merupakan pengadaan belanja modal berupa alat-alat sandi.</w:t>
      </w:r>
    </w:p>
    <w:p w:rsidR="00452438" w:rsidRPr="00890A2B" w:rsidRDefault="00452438" w:rsidP="00452438">
      <w:pPr>
        <w:pStyle w:val="NoSpacing"/>
        <w:numPr>
          <w:ilvl w:val="0"/>
          <w:numId w:val="50"/>
        </w:numPr>
        <w:spacing w:line="360" w:lineRule="auto"/>
        <w:jc w:val="both"/>
        <w:rPr>
          <w:rFonts w:ascii="Times New Roman" w:hAnsi="Times New Roman" w:cs="Times New Roman"/>
        </w:rPr>
      </w:pPr>
      <w:r w:rsidRPr="00890A2B">
        <w:rPr>
          <w:rFonts w:ascii="Times New Roman" w:hAnsi="Times New Roman" w:cs="Times New Roman"/>
        </w:rPr>
        <w:t>Pengurangan Aset</w:t>
      </w:r>
    </w:p>
    <w:p w:rsidR="008D3690" w:rsidRPr="00890A2B" w:rsidRDefault="00C963FA" w:rsidP="00C343E9">
      <w:pPr>
        <w:pStyle w:val="NoSpacing"/>
        <w:spacing w:line="360" w:lineRule="auto"/>
        <w:ind w:left="2433"/>
        <w:jc w:val="both"/>
        <w:rPr>
          <w:rFonts w:ascii="Times New Roman" w:hAnsi="Times New Roman" w:cs="Times New Roman"/>
        </w:rPr>
      </w:pPr>
      <w:r w:rsidRPr="00890A2B">
        <w:rPr>
          <w:rFonts w:ascii="Times New Roman" w:hAnsi="Times New Roman" w:cs="Times New Roman"/>
        </w:rPr>
        <w:t>Nihil.</w:t>
      </w:r>
    </w:p>
    <w:p w:rsidR="00452438" w:rsidRPr="00890A2B" w:rsidRDefault="00452438" w:rsidP="00452438">
      <w:pPr>
        <w:pStyle w:val="NoSpacing"/>
        <w:numPr>
          <w:ilvl w:val="0"/>
          <w:numId w:val="46"/>
        </w:numPr>
        <w:spacing w:line="360" w:lineRule="auto"/>
        <w:jc w:val="both"/>
        <w:rPr>
          <w:rFonts w:ascii="Times New Roman" w:hAnsi="Times New Roman" w:cs="Times New Roman"/>
        </w:rPr>
      </w:pPr>
      <w:r w:rsidRPr="00890A2B">
        <w:rPr>
          <w:rFonts w:ascii="Times New Roman" w:hAnsi="Times New Roman" w:cs="Times New Roman"/>
        </w:rPr>
        <w:t>Peralatan Pemancar</w:t>
      </w:r>
    </w:p>
    <w:p w:rsidR="00452438" w:rsidRPr="00890A2B" w:rsidRDefault="008D3690" w:rsidP="000370D8">
      <w:pPr>
        <w:pStyle w:val="NoSpacing"/>
        <w:spacing w:line="360" w:lineRule="auto"/>
        <w:ind w:left="2073"/>
        <w:jc w:val="both"/>
        <w:rPr>
          <w:rFonts w:ascii="Times New Roman" w:hAnsi="Times New Roman" w:cs="Times New Roman"/>
        </w:rPr>
      </w:pPr>
      <w:r w:rsidRPr="00890A2B">
        <w:rPr>
          <w:rFonts w:ascii="Times New Roman" w:hAnsi="Times New Roman" w:cs="Times New Roman"/>
        </w:rPr>
        <w:t xml:space="preserve">Nilai aset tetap berupa </w:t>
      </w:r>
      <w:r w:rsidR="000370D8" w:rsidRPr="00890A2B">
        <w:rPr>
          <w:rFonts w:ascii="Times New Roman" w:hAnsi="Times New Roman" w:cs="Times New Roman"/>
        </w:rPr>
        <w:t xml:space="preserve">peralatan pemancar </w:t>
      </w:r>
      <w:r w:rsidRPr="00890A2B">
        <w:rPr>
          <w:rFonts w:ascii="Times New Roman" w:hAnsi="Times New Roman" w:cs="Times New Roman"/>
        </w:rPr>
        <w:t>per 31 Desember 2019 dan 2018 adalah masing-masing sebesar Rp</w:t>
      </w:r>
      <w:r w:rsidR="000370D8" w:rsidRPr="00890A2B">
        <w:rPr>
          <w:rFonts w:ascii="Times New Roman" w:hAnsi="Times New Roman" w:cs="Times New Roman"/>
        </w:rPr>
        <w:t>178.013.980</w:t>
      </w:r>
      <w:r w:rsidRPr="00890A2B">
        <w:rPr>
          <w:rFonts w:ascii="Times New Roman" w:hAnsi="Times New Roman" w:cs="Times New Roman"/>
        </w:rPr>
        <w:t xml:space="preserve">,00 dan </w:t>
      </w:r>
      <w:r w:rsidR="000370D8" w:rsidRPr="00890A2B">
        <w:rPr>
          <w:rFonts w:ascii="Times New Roman" w:hAnsi="Times New Roman" w:cs="Times New Roman"/>
        </w:rPr>
        <w:t>Rp178.013.980,00</w:t>
      </w:r>
      <w:r w:rsidRPr="00890A2B">
        <w:rPr>
          <w:rFonts w:ascii="Times New Roman" w:hAnsi="Times New Roman" w:cs="Times New Roman"/>
        </w:rPr>
        <w:t xml:space="preserve">, tidak mengalami kenaikan/penurunan dari tahun 2018. </w:t>
      </w:r>
      <w:r w:rsidR="00452438" w:rsidRPr="00890A2B">
        <w:rPr>
          <w:rFonts w:ascii="Times New Roman" w:hAnsi="Times New Roman" w:cs="Times New Roman"/>
        </w:rPr>
        <w:t>.</w:t>
      </w:r>
    </w:p>
    <w:p w:rsidR="00C343E9" w:rsidRPr="00890A2B" w:rsidRDefault="00C343E9" w:rsidP="000370D8">
      <w:pPr>
        <w:pStyle w:val="NoSpacing"/>
        <w:spacing w:line="360" w:lineRule="auto"/>
        <w:ind w:left="2073"/>
        <w:jc w:val="both"/>
        <w:rPr>
          <w:rFonts w:ascii="Times New Roman" w:hAnsi="Times New Roman" w:cs="Times New Roman"/>
        </w:rPr>
      </w:pPr>
    </w:p>
    <w:p w:rsidR="00C343E9" w:rsidRPr="00890A2B" w:rsidRDefault="00C343E9" w:rsidP="000370D8">
      <w:pPr>
        <w:pStyle w:val="NoSpacing"/>
        <w:spacing w:line="360" w:lineRule="auto"/>
        <w:ind w:left="2073"/>
        <w:jc w:val="both"/>
        <w:rPr>
          <w:rFonts w:ascii="Times New Roman" w:hAnsi="Times New Roman" w:cs="Times New Roman"/>
        </w:rPr>
      </w:pPr>
    </w:p>
    <w:p w:rsidR="00C343E9" w:rsidRPr="00890A2B" w:rsidRDefault="00C343E9" w:rsidP="000370D8">
      <w:pPr>
        <w:pStyle w:val="NoSpacing"/>
        <w:spacing w:line="360" w:lineRule="auto"/>
        <w:ind w:left="2073"/>
        <w:jc w:val="both"/>
        <w:rPr>
          <w:rFonts w:ascii="Times New Roman" w:hAnsi="Times New Roman" w:cs="Times New Roman"/>
        </w:rPr>
      </w:pPr>
    </w:p>
    <w:p w:rsidR="00C343E9" w:rsidRPr="00890A2B" w:rsidRDefault="00C343E9" w:rsidP="000370D8">
      <w:pPr>
        <w:pStyle w:val="NoSpacing"/>
        <w:spacing w:line="360" w:lineRule="auto"/>
        <w:ind w:left="2073"/>
        <w:jc w:val="both"/>
        <w:rPr>
          <w:rFonts w:ascii="Times New Roman" w:hAnsi="Times New Roman" w:cs="Times New Roman"/>
        </w:rPr>
      </w:pPr>
    </w:p>
    <w:p w:rsidR="00C343E9" w:rsidRPr="00890A2B" w:rsidRDefault="00C343E9" w:rsidP="000370D8">
      <w:pPr>
        <w:pStyle w:val="NoSpacing"/>
        <w:spacing w:line="360" w:lineRule="auto"/>
        <w:ind w:left="2073"/>
        <w:jc w:val="both"/>
        <w:rPr>
          <w:rFonts w:ascii="Times New Roman" w:hAnsi="Times New Roman" w:cs="Times New Roman"/>
        </w:rPr>
      </w:pPr>
    </w:p>
    <w:p w:rsidR="00452438" w:rsidRPr="00890A2B" w:rsidRDefault="00452438" w:rsidP="00452438">
      <w:pPr>
        <w:pStyle w:val="NoSpacing"/>
        <w:numPr>
          <w:ilvl w:val="0"/>
          <w:numId w:val="44"/>
        </w:numPr>
        <w:spacing w:line="360" w:lineRule="auto"/>
        <w:jc w:val="both"/>
        <w:rPr>
          <w:rFonts w:ascii="Times New Roman" w:hAnsi="Times New Roman" w:cs="Times New Roman"/>
        </w:rPr>
      </w:pPr>
      <w:r w:rsidRPr="00890A2B">
        <w:rPr>
          <w:rFonts w:ascii="Times New Roman" w:hAnsi="Times New Roman" w:cs="Times New Roman"/>
          <w:b/>
        </w:rPr>
        <w:t>Gedung dan Bangunan</w:t>
      </w:r>
    </w:p>
    <w:p w:rsidR="00452438" w:rsidRPr="00890A2B" w:rsidRDefault="00452438" w:rsidP="00AF1586">
      <w:pPr>
        <w:pStyle w:val="NoSpacing"/>
        <w:spacing w:line="360" w:lineRule="auto"/>
        <w:ind w:left="1713"/>
        <w:jc w:val="both"/>
        <w:rPr>
          <w:rFonts w:ascii="Times New Roman" w:hAnsi="Times New Roman" w:cs="Times New Roman"/>
        </w:rPr>
      </w:pPr>
      <w:r w:rsidRPr="00890A2B">
        <w:rPr>
          <w:rFonts w:ascii="Times New Roman" w:hAnsi="Times New Roman" w:cs="Times New Roman"/>
        </w:rPr>
        <w:t>Saldo Aset Tetap Gedung dan Bangunan yang dimiliki Dinas Komunikasi dan Informatika per 31 Desember 201</w:t>
      </w:r>
      <w:r w:rsidR="007E6338" w:rsidRPr="00890A2B">
        <w:rPr>
          <w:rFonts w:ascii="Times New Roman" w:hAnsi="Times New Roman" w:cs="Times New Roman"/>
        </w:rPr>
        <w:t>9</w:t>
      </w:r>
      <w:r w:rsidRPr="00890A2B">
        <w:rPr>
          <w:rFonts w:ascii="Times New Roman" w:hAnsi="Times New Roman" w:cs="Times New Roman"/>
        </w:rPr>
        <w:t xml:space="preserve"> dan 201</w:t>
      </w:r>
      <w:r w:rsidR="007E6338" w:rsidRPr="00890A2B">
        <w:rPr>
          <w:rFonts w:ascii="Times New Roman" w:hAnsi="Times New Roman" w:cs="Times New Roman"/>
        </w:rPr>
        <w:t>8</w:t>
      </w:r>
      <w:r w:rsidRPr="00890A2B">
        <w:rPr>
          <w:rFonts w:ascii="Times New Roman" w:hAnsi="Times New Roman" w:cs="Times New Roman"/>
        </w:rPr>
        <w:t xml:space="preserve"> adalah sebesar Rp</w:t>
      </w:r>
      <w:r w:rsidR="00286F03" w:rsidRPr="00890A2B">
        <w:rPr>
          <w:rFonts w:ascii="Times New Roman" w:hAnsi="Times New Roman" w:cs="Times New Roman"/>
        </w:rPr>
        <w:t>3.959.497.750</w:t>
      </w:r>
      <w:r w:rsidRPr="00890A2B">
        <w:rPr>
          <w:rFonts w:ascii="Times New Roman" w:hAnsi="Times New Roman" w:cs="Times New Roman"/>
        </w:rPr>
        <w:t>,00 dan Rp</w:t>
      </w:r>
      <w:r w:rsidR="00EA5A61" w:rsidRPr="00890A2B">
        <w:rPr>
          <w:rFonts w:ascii="Times New Roman" w:hAnsi="Times New Roman" w:cs="Times New Roman"/>
        </w:rPr>
        <w:t>498.831.800</w:t>
      </w:r>
      <w:r w:rsidRPr="00890A2B">
        <w:rPr>
          <w:rFonts w:ascii="Times New Roman" w:hAnsi="Times New Roman" w:cs="Times New Roman"/>
        </w:rPr>
        <w:t>,00, mengalami</w:t>
      </w:r>
      <w:r w:rsidR="00EA5A61" w:rsidRPr="00890A2B">
        <w:rPr>
          <w:rFonts w:ascii="Times New Roman" w:hAnsi="Times New Roman" w:cs="Times New Roman"/>
        </w:rPr>
        <w:t xml:space="preserve"> kenaikan</w:t>
      </w:r>
      <w:r w:rsidRPr="00890A2B">
        <w:rPr>
          <w:rFonts w:ascii="Times New Roman" w:hAnsi="Times New Roman" w:cs="Times New Roman"/>
        </w:rPr>
        <w:t xml:space="preserve"> sebesar Rp</w:t>
      </w:r>
      <w:r w:rsidR="00EA5A61" w:rsidRPr="00890A2B">
        <w:rPr>
          <w:rFonts w:ascii="Times New Roman" w:hAnsi="Times New Roman" w:cs="Times New Roman"/>
        </w:rPr>
        <w:t>3.460.665.950</w:t>
      </w:r>
      <w:r w:rsidRPr="00890A2B">
        <w:rPr>
          <w:rFonts w:ascii="Times New Roman" w:hAnsi="Times New Roman" w:cs="Times New Roman"/>
        </w:rPr>
        <w:t xml:space="preserve">,00 atau </w:t>
      </w:r>
      <w:r w:rsidR="005D5671" w:rsidRPr="00890A2B">
        <w:rPr>
          <w:rFonts w:ascii="Times New Roman" w:hAnsi="Times New Roman" w:cs="Times New Roman"/>
        </w:rPr>
        <w:t>693,75</w:t>
      </w:r>
      <w:r w:rsidRPr="00890A2B">
        <w:rPr>
          <w:rFonts w:ascii="Times New Roman" w:hAnsi="Times New Roman" w:cs="Times New Roman"/>
        </w:rPr>
        <w:t>% dari tahun 201</w:t>
      </w:r>
      <w:r w:rsidR="004A006E" w:rsidRPr="00890A2B">
        <w:rPr>
          <w:rFonts w:ascii="Times New Roman" w:hAnsi="Times New Roman" w:cs="Times New Roman"/>
        </w:rPr>
        <w:t>8</w:t>
      </w:r>
      <w:r w:rsidRPr="00890A2B">
        <w:rPr>
          <w:rFonts w:ascii="Times New Roman" w:hAnsi="Times New Roman" w:cs="Times New Roman"/>
        </w:rPr>
        <w:t>. Mutasi nilai Gedung dan Bangunan tersebut dapat dijelaskan sebagai berikut:</w:t>
      </w:r>
    </w:p>
    <w:p w:rsidR="001866FF" w:rsidRPr="00890A2B" w:rsidRDefault="00452438" w:rsidP="00D87971">
      <w:pPr>
        <w:pStyle w:val="NoSpacing"/>
        <w:numPr>
          <w:ilvl w:val="0"/>
          <w:numId w:val="84"/>
        </w:numPr>
        <w:spacing w:line="360" w:lineRule="auto"/>
        <w:jc w:val="both"/>
        <w:rPr>
          <w:rFonts w:ascii="Times New Roman" w:hAnsi="Times New Roman" w:cs="Times New Roman"/>
        </w:rPr>
      </w:pPr>
      <w:r w:rsidRPr="00890A2B">
        <w:rPr>
          <w:rFonts w:ascii="Times New Roman" w:hAnsi="Times New Roman" w:cs="Times New Roman"/>
        </w:rPr>
        <w:t>BangunanGedungTempat</w:t>
      </w:r>
      <w:r w:rsidR="00D87971" w:rsidRPr="00890A2B">
        <w:rPr>
          <w:rFonts w:ascii="Times New Roman" w:hAnsi="Times New Roman" w:cs="Times New Roman"/>
        </w:rPr>
        <w:t xml:space="preserve"> Kerja</w:t>
      </w:r>
      <w:r w:rsidR="00D87971" w:rsidRPr="00890A2B">
        <w:rPr>
          <w:rFonts w:ascii="Times New Roman" w:hAnsi="Times New Roman" w:cs="Times New Roman"/>
        </w:rPr>
        <w:tab/>
      </w:r>
      <w:r w:rsidR="00D87971" w:rsidRPr="00890A2B">
        <w:rPr>
          <w:rFonts w:ascii="Times New Roman" w:hAnsi="Times New Roman" w:cs="Times New Roman"/>
        </w:rPr>
        <w:br/>
      </w:r>
      <w:r w:rsidRPr="00890A2B">
        <w:rPr>
          <w:rFonts w:ascii="Times New Roman" w:hAnsi="Times New Roman" w:cs="Times New Roman"/>
        </w:rPr>
        <w:t xml:space="preserve">Nilai aset tetap berupa bangunan gedung tempat kerja </w:t>
      </w:r>
      <w:r w:rsidR="001B130F" w:rsidRPr="00890A2B">
        <w:rPr>
          <w:rFonts w:ascii="Times New Roman" w:hAnsi="Times New Roman" w:cs="Times New Roman"/>
        </w:rPr>
        <w:t>per 31 Desember 2019 dan 2018 adalah sebesar Rp3.959.497.750,00 dan Rp498.831.800,00, mengalami kenaikan sebesar Rp3.460.665.950,00 atau 693,75% dari tahun 2018. Mutasi nilai Gedung dan Bangunan tersebut dapat dijelaskan sebagai berikut:</w:t>
      </w:r>
    </w:p>
    <w:tbl>
      <w:tblPr>
        <w:tblStyle w:val="TableGrid"/>
        <w:tblW w:w="8416" w:type="dxa"/>
        <w:tblInd w:w="-5" w:type="dxa"/>
        <w:tblLayout w:type="fixed"/>
        <w:tblLook w:val="04A0" w:firstRow="1" w:lastRow="0" w:firstColumn="1" w:lastColumn="0" w:noHBand="0" w:noVBand="1"/>
      </w:tblPr>
      <w:tblGrid>
        <w:gridCol w:w="1451"/>
        <w:gridCol w:w="1451"/>
        <w:gridCol w:w="1483"/>
        <w:gridCol w:w="323"/>
        <w:gridCol w:w="1611"/>
        <w:gridCol w:w="324"/>
        <w:gridCol w:w="1773"/>
      </w:tblGrid>
      <w:tr w:rsidR="00890A2B" w:rsidRPr="00890A2B" w:rsidTr="00FF5A98">
        <w:trPr>
          <w:trHeight w:val="298"/>
        </w:trPr>
        <w:tc>
          <w:tcPr>
            <w:tcW w:w="1451" w:type="dxa"/>
            <w:vMerge w:val="restart"/>
            <w:vAlign w:val="center"/>
          </w:tcPr>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451" w:type="dxa"/>
            <w:vMerge w:val="restart"/>
            <w:vAlign w:val="center"/>
          </w:tcPr>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2018</w:t>
            </w:r>
          </w:p>
        </w:tc>
        <w:tc>
          <w:tcPr>
            <w:tcW w:w="1806" w:type="dxa"/>
            <w:gridSpan w:val="2"/>
            <w:vAlign w:val="center"/>
          </w:tcPr>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1935" w:type="dxa"/>
            <w:gridSpan w:val="2"/>
            <w:vAlign w:val="center"/>
          </w:tcPr>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773" w:type="dxa"/>
            <w:vMerge w:val="restart"/>
            <w:vAlign w:val="center"/>
          </w:tcPr>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xml:space="preserve">Saldo Akhir </w:t>
            </w:r>
          </w:p>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2019</w:t>
            </w:r>
          </w:p>
        </w:tc>
      </w:tr>
      <w:tr w:rsidR="00890A2B" w:rsidRPr="00890A2B" w:rsidTr="00FF5A98">
        <w:trPr>
          <w:trHeight w:val="298"/>
        </w:trPr>
        <w:tc>
          <w:tcPr>
            <w:tcW w:w="1451" w:type="dxa"/>
            <w:vMerge/>
          </w:tcPr>
          <w:p w:rsidR="001866FF" w:rsidRPr="00890A2B" w:rsidRDefault="001866FF" w:rsidP="00C02733">
            <w:pPr>
              <w:pStyle w:val="NoSpacing"/>
              <w:jc w:val="center"/>
              <w:rPr>
                <w:rFonts w:ascii="Times New Roman" w:hAnsi="Times New Roman" w:cs="Times New Roman"/>
                <w:b/>
                <w:sz w:val="18"/>
                <w:szCs w:val="18"/>
              </w:rPr>
            </w:pPr>
          </w:p>
        </w:tc>
        <w:tc>
          <w:tcPr>
            <w:tcW w:w="1451" w:type="dxa"/>
            <w:vMerge/>
            <w:vAlign w:val="center"/>
          </w:tcPr>
          <w:p w:rsidR="001866FF" w:rsidRPr="00890A2B" w:rsidRDefault="001866FF" w:rsidP="00C02733">
            <w:pPr>
              <w:pStyle w:val="NoSpacing"/>
              <w:jc w:val="center"/>
              <w:rPr>
                <w:rFonts w:ascii="Times New Roman" w:hAnsi="Times New Roman" w:cs="Times New Roman"/>
                <w:b/>
                <w:sz w:val="18"/>
                <w:szCs w:val="18"/>
              </w:rPr>
            </w:pPr>
          </w:p>
        </w:tc>
        <w:tc>
          <w:tcPr>
            <w:tcW w:w="1483" w:type="dxa"/>
            <w:vAlign w:val="center"/>
          </w:tcPr>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323" w:type="dxa"/>
            <w:vAlign w:val="center"/>
          </w:tcPr>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611" w:type="dxa"/>
            <w:vAlign w:val="center"/>
          </w:tcPr>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323" w:type="dxa"/>
            <w:vAlign w:val="center"/>
          </w:tcPr>
          <w:p w:rsidR="001866FF" w:rsidRPr="00890A2B" w:rsidRDefault="001866FF" w:rsidP="00C0273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773" w:type="dxa"/>
            <w:vMerge/>
            <w:vAlign w:val="center"/>
          </w:tcPr>
          <w:p w:rsidR="001866FF" w:rsidRPr="00890A2B" w:rsidRDefault="001866FF" w:rsidP="00C02733">
            <w:pPr>
              <w:pStyle w:val="NoSpacing"/>
              <w:jc w:val="center"/>
              <w:rPr>
                <w:rFonts w:ascii="Times New Roman" w:hAnsi="Times New Roman" w:cs="Times New Roman"/>
                <w:b/>
                <w:sz w:val="18"/>
                <w:szCs w:val="18"/>
              </w:rPr>
            </w:pPr>
          </w:p>
        </w:tc>
      </w:tr>
      <w:tr w:rsidR="00890A2B" w:rsidRPr="00890A2B" w:rsidTr="00FF5A98">
        <w:trPr>
          <w:trHeight w:val="764"/>
        </w:trPr>
        <w:tc>
          <w:tcPr>
            <w:tcW w:w="1451" w:type="dxa"/>
            <w:vAlign w:val="center"/>
          </w:tcPr>
          <w:p w:rsidR="001866FF" w:rsidRPr="00890A2B" w:rsidRDefault="001866FF" w:rsidP="00C02733">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Gedung dan Bangunan Tempat Kerja</w:t>
            </w:r>
          </w:p>
        </w:tc>
        <w:tc>
          <w:tcPr>
            <w:tcW w:w="1451" w:type="dxa"/>
            <w:vAlign w:val="center"/>
          </w:tcPr>
          <w:p w:rsidR="001866FF" w:rsidRPr="00890A2B" w:rsidRDefault="001866FF" w:rsidP="00C02733">
            <w:pPr>
              <w:jc w:val="right"/>
              <w:rPr>
                <w:sz w:val="16"/>
                <w:szCs w:val="16"/>
              </w:rPr>
            </w:pPr>
            <w:r w:rsidRPr="00890A2B">
              <w:rPr>
                <w:sz w:val="16"/>
                <w:szCs w:val="16"/>
              </w:rPr>
              <w:t xml:space="preserve"> 498.831.800,00 </w:t>
            </w:r>
          </w:p>
        </w:tc>
        <w:tc>
          <w:tcPr>
            <w:tcW w:w="1483" w:type="dxa"/>
            <w:vAlign w:val="center"/>
          </w:tcPr>
          <w:p w:rsidR="001866FF" w:rsidRPr="00890A2B" w:rsidRDefault="001866FF" w:rsidP="00C02733">
            <w:pPr>
              <w:jc w:val="right"/>
              <w:rPr>
                <w:sz w:val="16"/>
                <w:szCs w:val="16"/>
              </w:rPr>
            </w:pPr>
            <w:r w:rsidRPr="00890A2B">
              <w:rPr>
                <w:sz w:val="16"/>
                <w:szCs w:val="16"/>
              </w:rPr>
              <w:t xml:space="preserve"> 59.033.000,00 </w:t>
            </w:r>
          </w:p>
        </w:tc>
        <w:tc>
          <w:tcPr>
            <w:tcW w:w="323" w:type="dxa"/>
            <w:vAlign w:val="center"/>
          </w:tcPr>
          <w:p w:rsidR="001866FF" w:rsidRPr="00890A2B" w:rsidRDefault="001866FF" w:rsidP="00C02733">
            <w:pPr>
              <w:jc w:val="right"/>
              <w:rPr>
                <w:sz w:val="16"/>
                <w:szCs w:val="16"/>
              </w:rPr>
            </w:pPr>
            <w:r w:rsidRPr="00890A2B">
              <w:rPr>
                <w:sz w:val="16"/>
                <w:szCs w:val="16"/>
              </w:rPr>
              <w:t xml:space="preserve">-   </w:t>
            </w:r>
          </w:p>
        </w:tc>
        <w:tc>
          <w:tcPr>
            <w:tcW w:w="1611" w:type="dxa"/>
            <w:vAlign w:val="center"/>
          </w:tcPr>
          <w:p w:rsidR="001866FF" w:rsidRPr="00890A2B" w:rsidRDefault="001866FF" w:rsidP="00C02733">
            <w:pPr>
              <w:jc w:val="right"/>
              <w:rPr>
                <w:sz w:val="16"/>
                <w:szCs w:val="16"/>
              </w:rPr>
            </w:pPr>
            <w:r w:rsidRPr="00890A2B">
              <w:rPr>
                <w:sz w:val="16"/>
                <w:szCs w:val="16"/>
              </w:rPr>
              <w:t xml:space="preserve"> 3.401.632.950,00 </w:t>
            </w:r>
          </w:p>
        </w:tc>
        <w:tc>
          <w:tcPr>
            <w:tcW w:w="323" w:type="dxa"/>
            <w:vAlign w:val="center"/>
          </w:tcPr>
          <w:p w:rsidR="001866FF" w:rsidRPr="00890A2B" w:rsidRDefault="001866FF" w:rsidP="00C02733">
            <w:pPr>
              <w:jc w:val="right"/>
              <w:rPr>
                <w:sz w:val="16"/>
                <w:szCs w:val="16"/>
              </w:rPr>
            </w:pPr>
            <w:r w:rsidRPr="00890A2B">
              <w:rPr>
                <w:sz w:val="16"/>
                <w:szCs w:val="16"/>
              </w:rPr>
              <w:t xml:space="preserve">-   </w:t>
            </w:r>
          </w:p>
        </w:tc>
        <w:tc>
          <w:tcPr>
            <w:tcW w:w="1773" w:type="dxa"/>
            <w:vAlign w:val="center"/>
          </w:tcPr>
          <w:p w:rsidR="001866FF" w:rsidRPr="00890A2B" w:rsidRDefault="001866FF" w:rsidP="00C02733">
            <w:pPr>
              <w:jc w:val="right"/>
              <w:rPr>
                <w:sz w:val="16"/>
                <w:szCs w:val="16"/>
              </w:rPr>
            </w:pPr>
            <w:r w:rsidRPr="00890A2B">
              <w:rPr>
                <w:sz w:val="16"/>
                <w:szCs w:val="16"/>
              </w:rPr>
              <w:t xml:space="preserve"> 3.959.497.750,00 </w:t>
            </w:r>
          </w:p>
        </w:tc>
      </w:tr>
    </w:tbl>
    <w:p w:rsidR="00452438" w:rsidRPr="00890A2B" w:rsidRDefault="00452438" w:rsidP="001866FF">
      <w:pPr>
        <w:pStyle w:val="NoSpacing"/>
        <w:jc w:val="both"/>
        <w:rPr>
          <w:rFonts w:ascii="Times New Roman" w:hAnsi="Times New Roman" w:cs="Times New Roman"/>
          <w:sz w:val="16"/>
          <w:szCs w:val="16"/>
        </w:rPr>
      </w:pPr>
    </w:p>
    <w:p w:rsidR="00452438" w:rsidRPr="00890A2B" w:rsidRDefault="00452438" w:rsidP="00452438">
      <w:pPr>
        <w:pStyle w:val="NoSpacing"/>
        <w:jc w:val="both"/>
        <w:rPr>
          <w:rFonts w:ascii="Times New Roman" w:hAnsi="Times New Roman" w:cs="Times New Roman"/>
          <w:sz w:val="16"/>
          <w:szCs w:val="16"/>
        </w:rPr>
      </w:pPr>
    </w:p>
    <w:p w:rsidR="00452438" w:rsidRPr="00890A2B" w:rsidRDefault="00452438" w:rsidP="00452438">
      <w:pPr>
        <w:pStyle w:val="NoSpacing"/>
        <w:numPr>
          <w:ilvl w:val="0"/>
          <w:numId w:val="85"/>
        </w:numPr>
        <w:spacing w:line="360" w:lineRule="auto"/>
        <w:jc w:val="both"/>
        <w:rPr>
          <w:rFonts w:ascii="Times New Roman" w:hAnsi="Times New Roman" w:cs="Times New Roman"/>
        </w:rPr>
      </w:pPr>
      <w:r w:rsidRPr="00890A2B">
        <w:rPr>
          <w:rFonts w:ascii="Times New Roman" w:hAnsi="Times New Roman" w:cs="Times New Roman"/>
        </w:rPr>
        <w:t xml:space="preserve">Penambahan Aset </w:t>
      </w:r>
    </w:p>
    <w:p w:rsidR="004C5EF3" w:rsidRPr="00890A2B" w:rsidRDefault="00D839FB" w:rsidP="002F1B8F">
      <w:pPr>
        <w:pStyle w:val="NoSpacing"/>
        <w:numPr>
          <w:ilvl w:val="0"/>
          <w:numId w:val="91"/>
        </w:numPr>
        <w:spacing w:line="360" w:lineRule="auto"/>
        <w:jc w:val="both"/>
        <w:rPr>
          <w:rFonts w:ascii="Times New Roman" w:hAnsi="Times New Roman" w:cs="Times New Roman"/>
        </w:rPr>
      </w:pPr>
      <w:r w:rsidRPr="00890A2B">
        <w:rPr>
          <w:rFonts w:ascii="Times New Roman" w:hAnsi="Times New Roman" w:cs="Times New Roman"/>
        </w:rPr>
        <w:lastRenderedPageBreak/>
        <w:t>Koreksi</w:t>
      </w:r>
      <w:r w:rsidR="00452438" w:rsidRPr="00890A2B">
        <w:rPr>
          <w:rFonts w:ascii="Times New Roman" w:hAnsi="Times New Roman" w:cs="Times New Roman"/>
        </w:rPr>
        <w:t xml:space="preserve"> debet sebesar Rp</w:t>
      </w:r>
      <w:r w:rsidRPr="00890A2B">
        <w:rPr>
          <w:rFonts w:ascii="Times New Roman" w:hAnsi="Times New Roman" w:cs="Times New Roman"/>
        </w:rPr>
        <w:t>59.033.000</w:t>
      </w:r>
      <w:r w:rsidR="00452438" w:rsidRPr="00890A2B">
        <w:rPr>
          <w:rFonts w:ascii="Times New Roman" w:hAnsi="Times New Roman" w:cs="Times New Roman"/>
        </w:rPr>
        <w:t>,00 merupakan</w:t>
      </w:r>
      <w:r w:rsidR="0061017A" w:rsidRPr="00890A2B">
        <w:rPr>
          <w:rFonts w:ascii="Times New Roman" w:hAnsi="Times New Roman" w:cs="Times New Roman"/>
        </w:rPr>
        <w:t xml:space="preserve">hasil dari </w:t>
      </w:r>
      <w:r w:rsidR="00BD68B9" w:rsidRPr="00890A2B">
        <w:rPr>
          <w:rFonts w:ascii="Times New Roman" w:hAnsi="Times New Roman" w:cs="Times New Roman"/>
        </w:rPr>
        <w:t>reklas</w:t>
      </w:r>
      <w:r w:rsidR="00FF1FB9" w:rsidRPr="00890A2B">
        <w:rPr>
          <w:rFonts w:ascii="Times New Roman" w:hAnsi="Times New Roman" w:cs="Times New Roman"/>
        </w:rPr>
        <w:t>ifikasi</w:t>
      </w:r>
      <w:r w:rsidR="00BD68B9" w:rsidRPr="00890A2B">
        <w:rPr>
          <w:rFonts w:ascii="Times New Roman" w:hAnsi="Times New Roman" w:cs="Times New Roman"/>
        </w:rPr>
        <w:t xml:space="preserve">konstruksi dalam pengerjaan bangunan gedung kantor ke </w:t>
      </w:r>
      <w:r w:rsidR="00B2257F" w:rsidRPr="00890A2B">
        <w:rPr>
          <w:rFonts w:ascii="Times New Roman" w:hAnsi="Times New Roman" w:cs="Times New Roman"/>
        </w:rPr>
        <w:t xml:space="preserve">gedung dan bangunan berupa </w:t>
      </w:r>
      <w:r w:rsidR="00BD68B9" w:rsidRPr="00890A2B">
        <w:rPr>
          <w:rFonts w:ascii="Times New Roman" w:hAnsi="Times New Roman" w:cs="Times New Roman"/>
        </w:rPr>
        <w:t>bangunan gedung tempat kerja dikarnakan pengerjaan nya sudah terselesaikan.</w:t>
      </w:r>
    </w:p>
    <w:p w:rsidR="00394AF5" w:rsidRPr="00890A2B" w:rsidRDefault="00394AF5" w:rsidP="002F1B8F">
      <w:pPr>
        <w:pStyle w:val="NoSpacing"/>
        <w:numPr>
          <w:ilvl w:val="0"/>
          <w:numId w:val="91"/>
        </w:numPr>
        <w:spacing w:line="360" w:lineRule="auto"/>
        <w:jc w:val="both"/>
        <w:rPr>
          <w:rFonts w:ascii="Times New Roman" w:hAnsi="Times New Roman" w:cs="Times New Roman"/>
        </w:rPr>
      </w:pPr>
      <w:r w:rsidRPr="00890A2B">
        <w:rPr>
          <w:rFonts w:ascii="Times New Roman" w:hAnsi="Times New Roman" w:cs="Times New Roman"/>
        </w:rPr>
        <w:t>Mutasi debet sebesar Rp3.401.632.950,00 merupakan hasi dari pengadaan belanja modal berupa bangunan gedung kantor.</w:t>
      </w:r>
    </w:p>
    <w:p w:rsidR="00452438" w:rsidRPr="00890A2B" w:rsidRDefault="00452438" w:rsidP="00452438">
      <w:pPr>
        <w:pStyle w:val="NoSpacing"/>
        <w:numPr>
          <w:ilvl w:val="0"/>
          <w:numId w:val="85"/>
        </w:numPr>
        <w:spacing w:line="360" w:lineRule="auto"/>
        <w:jc w:val="both"/>
        <w:rPr>
          <w:rFonts w:ascii="Times New Roman" w:hAnsi="Times New Roman" w:cs="Times New Roman"/>
        </w:rPr>
      </w:pPr>
      <w:r w:rsidRPr="00890A2B">
        <w:rPr>
          <w:rFonts w:ascii="Times New Roman" w:hAnsi="Times New Roman" w:cs="Times New Roman"/>
        </w:rPr>
        <w:t>Pengurangan Aset</w:t>
      </w:r>
    </w:p>
    <w:p w:rsidR="00FF5A98" w:rsidRPr="00890A2B" w:rsidRDefault="000F6078" w:rsidP="00E4539C">
      <w:pPr>
        <w:pStyle w:val="NoSpacing"/>
        <w:spacing w:line="360" w:lineRule="auto"/>
        <w:ind w:left="2433"/>
        <w:jc w:val="both"/>
        <w:rPr>
          <w:rFonts w:ascii="Times New Roman" w:hAnsi="Times New Roman" w:cs="Times New Roman"/>
        </w:rPr>
      </w:pPr>
      <w:r w:rsidRPr="00890A2B">
        <w:rPr>
          <w:rFonts w:ascii="Times New Roman" w:hAnsi="Times New Roman" w:cs="Times New Roman"/>
        </w:rPr>
        <w:t>Nihil.</w:t>
      </w:r>
    </w:p>
    <w:p w:rsidR="00452438" w:rsidRPr="00890A2B" w:rsidRDefault="00452438" w:rsidP="00452438">
      <w:pPr>
        <w:pStyle w:val="NoSpacing"/>
        <w:numPr>
          <w:ilvl w:val="0"/>
          <w:numId w:val="84"/>
        </w:numPr>
        <w:spacing w:line="360" w:lineRule="auto"/>
        <w:jc w:val="both"/>
        <w:rPr>
          <w:rFonts w:ascii="Times New Roman" w:hAnsi="Times New Roman" w:cs="Times New Roman"/>
        </w:rPr>
      </w:pPr>
      <w:r w:rsidRPr="00890A2B">
        <w:rPr>
          <w:rFonts w:ascii="Times New Roman" w:hAnsi="Times New Roman" w:cs="Times New Roman"/>
        </w:rPr>
        <w:t xml:space="preserve">Bangunan Gedung </w:t>
      </w:r>
      <w:r w:rsidR="00020FF1" w:rsidRPr="00890A2B">
        <w:rPr>
          <w:rFonts w:ascii="Times New Roman" w:hAnsi="Times New Roman" w:cs="Times New Roman"/>
        </w:rPr>
        <w:t>Garasi/Poll</w:t>
      </w:r>
    </w:p>
    <w:p w:rsidR="00245E9C" w:rsidRPr="00890A2B" w:rsidRDefault="00452438" w:rsidP="00E4539C">
      <w:pPr>
        <w:pStyle w:val="NoSpacing"/>
        <w:spacing w:line="360" w:lineRule="auto"/>
        <w:ind w:left="2073"/>
        <w:jc w:val="both"/>
        <w:rPr>
          <w:rFonts w:ascii="Times New Roman" w:hAnsi="Times New Roman" w:cs="Times New Roman"/>
        </w:rPr>
      </w:pPr>
      <w:r w:rsidRPr="00890A2B">
        <w:rPr>
          <w:rFonts w:ascii="Times New Roman" w:hAnsi="Times New Roman" w:cs="Times New Roman"/>
        </w:rPr>
        <w:t xml:space="preserve">Nilai aset tetap berupa bangunan gedung </w:t>
      </w:r>
      <w:r w:rsidR="00020FF1" w:rsidRPr="00890A2B">
        <w:rPr>
          <w:rFonts w:ascii="Times New Roman" w:hAnsi="Times New Roman" w:cs="Times New Roman"/>
        </w:rPr>
        <w:t>garasi/pollper 31 Desember 2019 dan 2018 adalah masing-masing sebesar Rp</w:t>
      </w:r>
      <w:r w:rsidR="0015329B" w:rsidRPr="00890A2B">
        <w:rPr>
          <w:rFonts w:ascii="Times New Roman" w:hAnsi="Times New Roman" w:cs="Times New Roman"/>
        </w:rPr>
        <w:t>24.915.000</w:t>
      </w:r>
      <w:r w:rsidR="00020FF1" w:rsidRPr="00890A2B">
        <w:rPr>
          <w:rFonts w:ascii="Times New Roman" w:hAnsi="Times New Roman" w:cs="Times New Roman"/>
        </w:rPr>
        <w:t xml:space="preserve">,00 dan </w:t>
      </w:r>
      <w:r w:rsidR="0015329B" w:rsidRPr="00890A2B">
        <w:rPr>
          <w:rFonts w:ascii="Times New Roman" w:hAnsi="Times New Roman" w:cs="Times New Roman"/>
        </w:rPr>
        <w:t>Rp24.915.000,00</w:t>
      </w:r>
      <w:r w:rsidR="00020FF1" w:rsidRPr="00890A2B">
        <w:rPr>
          <w:rFonts w:ascii="Times New Roman" w:hAnsi="Times New Roman" w:cs="Times New Roman"/>
        </w:rPr>
        <w:t>, tidak mengalami kenaikan/penurunan dari tahun 2018</w:t>
      </w:r>
      <w:r w:rsidRPr="00890A2B">
        <w:rPr>
          <w:rFonts w:ascii="Times New Roman" w:hAnsi="Times New Roman" w:cs="Times New Roman"/>
        </w:rPr>
        <w:t>:</w:t>
      </w:r>
    </w:p>
    <w:p w:rsidR="00452438" w:rsidRPr="00890A2B" w:rsidRDefault="00452438" w:rsidP="00452438">
      <w:pPr>
        <w:pStyle w:val="NoSpacing"/>
        <w:numPr>
          <w:ilvl w:val="0"/>
          <w:numId w:val="44"/>
        </w:numPr>
        <w:spacing w:line="360" w:lineRule="auto"/>
        <w:jc w:val="both"/>
        <w:rPr>
          <w:rFonts w:ascii="Times New Roman" w:hAnsi="Times New Roman" w:cs="Times New Roman"/>
        </w:rPr>
      </w:pPr>
      <w:r w:rsidRPr="00890A2B">
        <w:rPr>
          <w:rFonts w:ascii="Times New Roman" w:hAnsi="Times New Roman" w:cs="Times New Roman"/>
          <w:b/>
        </w:rPr>
        <w:t>Jalan, Irigasi dan Jaringan</w:t>
      </w:r>
    </w:p>
    <w:p w:rsidR="00452438" w:rsidRPr="00890A2B" w:rsidRDefault="00452438" w:rsidP="00452438">
      <w:pPr>
        <w:pStyle w:val="NoSpacing"/>
        <w:spacing w:line="360" w:lineRule="auto"/>
        <w:ind w:left="1713"/>
        <w:jc w:val="both"/>
        <w:rPr>
          <w:rFonts w:ascii="Times New Roman" w:hAnsi="Times New Roman" w:cs="Times New Roman"/>
        </w:rPr>
      </w:pPr>
      <w:r w:rsidRPr="00890A2B">
        <w:rPr>
          <w:rFonts w:ascii="Times New Roman" w:hAnsi="Times New Roman" w:cs="Times New Roman"/>
        </w:rPr>
        <w:t>Saldo Aset Tetap Jalan, Irigasi dan Jaringan yang dimiliki Dinas Komunikasi dan Informatika per 31 Desember 201</w:t>
      </w:r>
      <w:r w:rsidR="006279C4" w:rsidRPr="00890A2B">
        <w:rPr>
          <w:rFonts w:ascii="Times New Roman" w:hAnsi="Times New Roman" w:cs="Times New Roman"/>
        </w:rPr>
        <w:t>9</w:t>
      </w:r>
      <w:r w:rsidRPr="00890A2B">
        <w:rPr>
          <w:rFonts w:ascii="Times New Roman" w:hAnsi="Times New Roman" w:cs="Times New Roman"/>
        </w:rPr>
        <w:t xml:space="preserve"> dan 201</w:t>
      </w:r>
      <w:r w:rsidR="006279C4" w:rsidRPr="00890A2B">
        <w:rPr>
          <w:rFonts w:ascii="Times New Roman" w:hAnsi="Times New Roman" w:cs="Times New Roman"/>
        </w:rPr>
        <w:t>8</w:t>
      </w:r>
      <w:r w:rsidRPr="00890A2B">
        <w:rPr>
          <w:rFonts w:ascii="Times New Roman" w:hAnsi="Times New Roman" w:cs="Times New Roman"/>
        </w:rPr>
        <w:t xml:space="preserve"> adalah sebesar Rp17.600.000,00 dan Rp17.600.000,00, tidak mengalami kenaikan/penurunan dari tahun 201</w:t>
      </w:r>
      <w:r w:rsidR="00E241F7" w:rsidRPr="00890A2B">
        <w:rPr>
          <w:rFonts w:ascii="Times New Roman" w:hAnsi="Times New Roman" w:cs="Times New Roman"/>
        </w:rPr>
        <w:t>8</w:t>
      </w:r>
      <w:r w:rsidRPr="00890A2B">
        <w:rPr>
          <w:rFonts w:ascii="Times New Roman" w:hAnsi="Times New Roman" w:cs="Times New Roman"/>
        </w:rPr>
        <w:t>. Saldo Jalan, Irigasi dan Jaringan tahun 2018 sebesar Rp17.600.000,00 berasal dari instalasi pengaman.</w:t>
      </w:r>
    </w:p>
    <w:p w:rsidR="00452438" w:rsidRPr="00890A2B" w:rsidRDefault="00452438" w:rsidP="00452438">
      <w:pPr>
        <w:pStyle w:val="NoSpacing"/>
        <w:numPr>
          <w:ilvl w:val="0"/>
          <w:numId w:val="44"/>
        </w:numPr>
        <w:spacing w:line="360" w:lineRule="auto"/>
        <w:jc w:val="both"/>
        <w:rPr>
          <w:rFonts w:ascii="Times New Roman" w:hAnsi="Times New Roman" w:cs="Times New Roman"/>
        </w:rPr>
      </w:pPr>
      <w:r w:rsidRPr="00890A2B">
        <w:rPr>
          <w:rFonts w:ascii="Times New Roman" w:hAnsi="Times New Roman" w:cs="Times New Roman"/>
          <w:b/>
        </w:rPr>
        <w:t>Konstruksi Dalam Pengerjaan</w:t>
      </w:r>
    </w:p>
    <w:p w:rsidR="00452438" w:rsidRPr="00890A2B" w:rsidRDefault="00452438" w:rsidP="00452438">
      <w:pPr>
        <w:pStyle w:val="NoSpacing"/>
        <w:spacing w:line="360" w:lineRule="auto"/>
        <w:ind w:left="1713"/>
        <w:jc w:val="both"/>
        <w:rPr>
          <w:rFonts w:ascii="Times New Roman" w:hAnsi="Times New Roman" w:cs="Times New Roman"/>
        </w:rPr>
      </w:pPr>
      <w:r w:rsidRPr="00890A2B">
        <w:rPr>
          <w:rFonts w:ascii="Times New Roman" w:hAnsi="Times New Roman" w:cs="Times New Roman"/>
        </w:rPr>
        <w:t>Saldo Aset Tetap Konstruksi Dalam Pengerjaan yang dimiliki Dinas Komunikasi dan Informatika per 31 Desember 201</w:t>
      </w:r>
      <w:r w:rsidR="00A0079A" w:rsidRPr="00890A2B">
        <w:rPr>
          <w:rFonts w:ascii="Times New Roman" w:hAnsi="Times New Roman" w:cs="Times New Roman"/>
        </w:rPr>
        <w:t>9</w:t>
      </w:r>
      <w:r w:rsidRPr="00890A2B">
        <w:rPr>
          <w:rFonts w:ascii="Times New Roman" w:hAnsi="Times New Roman" w:cs="Times New Roman"/>
        </w:rPr>
        <w:t xml:space="preserve"> dan 201</w:t>
      </w:r>
      <w:r w:rsidR="00A0079A" w:rsidRPr="00890A2B">
        <w:rPr>
          <w:rFonts w:ascii="Times New Roman" w:hAnsi="Times New Roman" w:cs="Times New Roman"/>
        </w:rPr>
        <w:t>8</w:t>
      </w:r>
      <w:r w:rsidRPr="00890A2B">
        <w:rPr>
          <w:rFonts w:ascii="Times New Roman" w:hAnsi="Times New Roman" w:cs="Times New Roman"/>
        </w:rPr>
        <w:t xml:space="preserve"> adalah sebesar Rp</w:t>
      </w:r>
      <w:r w:rsidR="00285F68" w:rsidRPr="00890A2B">
        <w:rPr>
          <w:rFonts w:ascii="Times New Roman" w:hAnsi="Times New Roman" w:cs="Times New Roman"/>
        </w:rPr>
        <w:t>0</w:t>
      </w:r>
      <w:r w:rsidRPr="00890A2B">
        <w:rPr>
          <w:rFonts w:ascii="Times New Roman" w:hAnsi="Times New Roman" w:cs="Times New Roman"/>
        </w:rPr>
        <w:t xml:space="preserve">,00 dan </w:t>
      </w:r>
      <w:r w:rsidR="00285F68" w:rsidRPr="00890A2B">
        <w:rPr>
          <w:rFonts w:ascii="Times New Roman" w:hAnsi="Times New Roman" w:cs="Times New Roman"/>
        </w:rPr>
        <w:t>Rp59.033.000,00</w:t>
      </w:r>
      <w:r w:rsidRPr="00890A2B">
        <w:rPr>
          <w:rFonts w:ascii="Times New Roman" w:hAnsi="Times New Roman" w:cs="Times New Roman"/>
        </w:rPr>
        <w:t xml:space="preserve">, mengalami </w:t>
      </w:r>
      <w:r w:rsidR="00463394" w:rsidRPr="00890A2B">
        <w:rPr>
          <w:rFonts w:ascii="Times New Roman" w:hAnsi="Times New Roman" w:cs="Times New Roman"/>
        </w:rPr>
        <w:t xml:space="preserve">penurunanRp59.033.000,00 </w:t>
      </w:r>
      <w:r w:rsidRPr="00890A2B">
        <w:rPr>
          <w:rFonts w:ascii="Times New Roman" w:hAnsi="Times New Roman" w:cs="Times New Roman"/>
        </w:rPr>
        <w:t>atau 99,40%. Saldo Aset Tetap Konstruksi Dalam Pengerjaan tahun 201</w:t>
      </w:r>
      <w:r w:rsidR="0085365D" w:rsidRPr="00890A2B">
        <w:rPr>
          <w:rFonts w:ascii="Times New Roman" w:hAnsi="Times New Roman" w:cs="Times New Roman"/>
        </w:rPr>
        <w:t>9</w:t>
      </w:r>
      <w:r w:rsidRPr="00890A2B">
        <w:rPr>
          <w:rFonts w:ascii="Times New Roman" w:hAnsi="Times New Roman" w:cs="Times New Roman"/>
        </w:rPr>
        <w:t xml:space="preserve"> dan 201</w:t>
      </w:r>
      <w:r w:rsidR="0085365D" w:rsidRPr="00890A2B">
        <w:rPr>
          <w:rFonts w:ascii="Times New Roman" w:hAnsi="Times New Roman" w:cs="Times New Roman"/>
        </w:rPr>
        <w:t>8</w:t>
      </w:r>
      <w:r w:rsidRPr="00890A2B">
        <w:rPr>
          <w:rFonts w:ascii="Times New Roman" w:hAnsi="Times New Roman" w:cs="Times New Roman"/>
        </w:rPr>
        <w:t xml:space="preserve"> sepenuhnya berasal dari Konstruksi Dalam Pengerjaan Bangunan Gedung Tempat Kerja. Mutasi nilai Konstruksi Dalam Pengerjaan Bangunan Gedung Tempat Kerja tersebut dapat dijelaskan sebagai berikut:</w:t>
      </w:r>
    </w:p>
    <w:p w:rsidR="00452438" w:rsidRPr="00890A2B" w:rsidRDefault="00452438" w:rsidP="00452438">
      <w:pPr>
        <w:pStyle w:val="NoSpacing"/>
        <w:ind w:left="1713"/>
        <w:jc w:val="both"/>
        <w:rPr>
          <w:rFonts w:ascii="Times New Roman" w:hAnsi="Times New Roman" w:cs="Times New Roman"/>
          <w:sz w:val="16"/>
          <w:szCs w:val="16"/>
        </w:rPr>
      </w:pPr>
    </w:p>
    <w:tbl>
      <w:tblPr>
        <w:tblStyle w:val="TableGrid"/>
        <w:tblW w:w="8352" w:type="dxa"/>
        <w:tblInd w:w="-5" w:type="dxa"/>
        <w:tblLayout w:type="fixed"/>
        <w:tblLook w:val="04A0" w:firstRow="1" w:lastRow="0" w:firstColumn="1" w:lastColumn="0" w:noHBand="0" w:noVBand="1"/>
      </w:tblPr>
      <w:tblGrid>
        <w:gridCol w:w="2110"/>
        <w:gridCol w:w="1688"/>
        <w:gridCol w:w="451"/>
        <w:gridCol w:w="1658"/>
        <w:gridCol w:w="422"/>
        <w:gridCol w:w="602"/>
        <w:gridCol w:w="1421"/>
      </w:tblGrid>
      <w:tr w:rsidR="00890A2B" w:rsidRPr="00890A2B" w:rsidTr="00E4539C">
        <w:trPr>
          <w:trHeight w:val="318"/>
        </w:trPr>
        <w:tc>
          <w:tcPr>
            <w:tcW w:w="2110"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688"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596B6C" w:rsidRPr="00890A2B">
              <w:rPr>
                <w:rFonts w:ascii="Times New Roman" w:hAnsi="Times New Roman" w:cs="Times New Roman"/>
                <w:b/>
                <w:sz w:val="18"/>
                <w:szCs w:val="18"/>
              </w:rPr>
              <w:t>8</w:t>
            </w:r>
          </w:p>
        </w:tc>
        <w:tc>
          <w:tcPr>
            <w:tcW w:w="2109"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1024"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421"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 xml:space="preserve">Saldo Akhir </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596B6C" w:rsidRPr="00890A2B">
              <w:rPr>
                <w:rFonts w:ascii="Times New Roman" w:hAnsi="Times New Roman" w:cs="Times New Roman"/>
                <w:b/>
                <w:sz w:val="18"/>
                <w:szCs w:val="18"/>
              </w:rPr>
              <w:t>9</w:t>
            </w:r>
          </w:p>
        </w:tc>
      </w:tr>
      <w:tr w:rsidR="00890A2B" w:rsidRPr="00890A2B" w:rsidTr="00E4539C">
        <w:trPr>
          <w:trHeight w:val="318"/>
        </w:trPr>
        <w:tc>
          <w:tcPr>
            <w:tcW w:w="2110"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688"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451"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165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42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60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421" w:type="dxa"/>
            <w:vMerge/>
            <w:vAlign w:val="center"/>
          </w:tcPr>
          <w:p w:rsidR="00452438" w:rsidRPr="00890A2B" w:rsidRDefault="00452438" w:rsidP="00281BD9">
            <w:pPr>
              <w:pStyle w:val="NoSpacing"/>
              <w:jc w:val="center"/>
              <w:rPr>
                <w:rFonts w:ascii="Times New Roman" w:hAnsi="Times New Roman" w:cs="Times New Roman"/>
                <w:b/>
                <w:sz w:val="18"/>
                <w:szCs w:val="18"/>
              </w:rPr>
            </w:pPr>
          </w:p>
        </w:tc>
      </w:tr>
      <w:tr w:rsidR="00890A2B" w:rsidRPr="00890A2B" w:rsidTr="00E4539C">
        <w:trPr>
          <w:trHeight w:val="318"/>
        </w:trPr>
        <w:tc>
          <w:tcPr>
            <w:tcW w:w="2110" w:type="dxa"/>
            <w:vAlign w:val="center"/>
          </w:tcPr>
          <w:p w:rsidR="00C93AB8" w:rsidRPr="00890A2B" w:rsidRDefault="00C93AB8" w:rsidP="00C93AB8">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 xml:space="preserve">Konstruksi Dalam Pengerjaan Bangunan </w:t>
            </w:r>
            <w:r w:rsidRPr="00890A2B">
              <w:rPr>
                <w:rFonts w:ascii="Times New Roman" w:hAnsi="Times New Roman" w:cs="Times New Roman"/>
                <w:sz w:val="18"/>
                <w:szCs w:val="18"/>
              </w:rPr>
              <w:lastRenderedPageBreak/>
              <w:t>Gedung Tempat Kerja</w:t>
            </w:r>
          </w:p>
        </w:tc>
        <w:tc>
          <w:tcPr>
            <w:tcW w:w="1688" w:type="dxa"/>
            <w:vAlign w:val="center"/>
          </w:tcPr>
          <w:p w:rsidR="00C93AB8" w:rsidRPr="00890A2B" w:rsidRDefault="00C93AB8" w:rsidP="00DB795D">
            <w:pPr>
              <w:jc w:val="right"/>
              <w:rPr>
                <w:rFonts w:ascii="Times New Roman" w:hAnsi="Times New Roman" w:cs="Times New Roman"/>
                <w:sz w:val="18"/>
                <w:szCs w:val="18"/>
              </w:rPr>
            </w:pPr>
            <w:r w:rsidRPr="00890A2B">
              <w:rPr>
                <w:rFonts w:ascii="Times New Roman" w:hAnsi="Times New Roman" w:cs="Times New Roman"/>
                <w:sz w:val="18"/>
                <w:szCs w:val="18"/>
              </w:rPr>
              <w:lastRenderedPageBreak/>
              <w:t xml:space="preserve"> 59.033.000,00 </w:t>
            </w:r>
          </w:p>
        </w:tc>
        <w:tc>
          <w:tcPr>
            <w:tcW w:w="451" w:type="dxa"/>
            <w:vAlign w:val="center"/>
          </w:tcPr>
          <w:p w:rsidR="00C93AB8" w:rsidRPr="00890A2B" w:rsidRDefault="00C93AB8" w:rsidP="00DB795D">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657" w:type="dxa"/>
            <w:vAlign w:val="center"/>
          </w:tcPr>
          <w:p w:rsidR="00C93AB8" w:rsidRPr="00890A2B" w:rsidRDefault="00C93AB8" w:rsidP="00DB795D">
            <w:pPr>
              <w:jc w:val="right"/>
              <w:rPr>
                <w:rFonts w:ascii="Times New Roman" w:hAnsi="Times New Roman" w:cs="Times New Roman"/>
                <w:sz w:val="18"/>
                <w:szCs w:val="18"/>
              </w:rPr>
            </w:pPr>
            <w:r w:rsidRPr="00890A2B">
              <w:rPr>
                <w:rFonts w:ascii="Times New Roman" w:hAnsi="Times New Roman" w:cs="Times New Roman"/>
                <w:sz w:val="18"/>
                <w:szCs w:val="18"/>
              </w:rPr>
              <w:t xml:space="preserve"> 59.033.000,00 </w:t>
            </w:r>
          </w:p>
        </w:tc>
        <w:tc>
          <w:tcPr>
            <w:tcW w:w="422" w:type="dxa"/>
            <w:vAlign w:val="center"/>
          </w:tcPr>
          <w:p w:rsidR="00C93AB8" w:rsidRPr="00890A2B" w:rsidRDefault="00C93AB8" w:rsidP="00DB795D">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602" w:type="dxa"/>
            <w:vAlign w:val="center"/>
          </w:tcPr>
          <w:p w:rsidR="00C93AB8" w:rsidRPr="00890A2B" w:rsidRDefault="00C93AB8" w:rsidP="00DB795D">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421" w:type="dxa"/>
            <w:vAlign w:val="center"/>
          </w:tcPr>
          <w:p w:rsidR="00C93AB8" w:rsidRPr="00890A2B" w:rsidRDefault="00C93AB8" w:rsidP="00DB795D">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r>
    </w:tbl>
    <w:p w:rsidR="00452438" w:rsidRPr="00890A2B" w:rsidRDefault="00452438" w:rsidP="00452438">
      <w:pPr>
        <w:pStyle w:val="NoSpacing"/>
        <w:ind w:left="1713"/>
        <w:jc w:val="both"/>
        <w:rPr>
          <w:rFonts w:ascii="Times New Roman" w:hAnsi="Times New Roman" w:cs="Times New Roman"/>
          <w:sz w:val="16"/>
          <w:szCs w:val="16"/>
        </w:rPr>
      </w:pPr>
    </w:p>
    <w:p w:rsidR="00452438" w:rsidRPr="00890A2B" w:rsidRDefault="00452438" w:rsidP="00452438">
      <w:pPr>
        <w:pStyle w:val="NoSpacing"/>
        <w:spacing w:line="360" w:lineRule="auto"/>
        <w:ind w:left="1713"/>
        <w:jc w:val="both"/>
        <w:rPr>
          <w:rFonts w:ascii="Times New Roman" w:hAnsi="Times New Roman" w:cs="Times New Roman"/>
        </w:rPr>
      </w:pPr>
      <w:r w:rsidRPr="00890A2B">
        <w:rPr>
          <w:rFonts w:ascii="Times New Roman" w:hAnsi="Times New Roman" w:cs="Times New Roman"/>
        </w:rPr>
        <w:t>Penjelasan Mutasi:</w:t>
      </w:r>
    </w:p>
    <w:p w:rsidR="00452438" w:rsidRPr="00890A2B" w:rsidRDefault="00452438" w:rsidP="00452438">
      <w:pPr>
        <w:pStyle w:val="NoSpacing"/>
        <w:numPr>
          <w:ilvl w:val="0"/>
          <w:numId w:val="88"/>
        </w:numPr>
        <w:spacing w:line="360" w:lineRule="auto"/>
        <w:jc w:val="both"/>
        <w:rPr>
          <w:rFonts w:ascii="Times New Roman" w:hAnsi="Times New Roman" w:cs="Times New Roman"/>
        </w:rPr>
      </w:pPr>
      <w:r w:rsidRPr="00890A2B">
        <w:rPr>
          <w:rFonts w:ascii="Times New Roman" w:hAnsi="Times New Roman" w:cs="Times New Roman"/>
        </w:rPr>
        <w:t>Penambahan Aset</w:t>
      </w:r>
    </w:p>
    <w:p w:rsidR="00004318" w:rsidRPr="00890A2B" w:rsidRDefault="00004318" w:rsidP="00004318">
      <w:pPr>
        <w:pStyle w:val="NoSpacing"/>
        <w:spacing w:line="360" w:lineRule="auto"/>
        <w:ind w:left="2073"/>
        <w:jc w:val="both"/>
        <w:rPr>
          <w:rFonts w:ascii="Times New Roman" w:hAnsi="Times New Roman" w:cs="Times New Roman"/>
        </w:rPr>
      </w:pPr>
      <w:r w:rsidRPr="00890A2B">
        <w:rPr>
          <w:rFonts w:ascii="Times New Roman" w:hAnsi="Times New Roman" w:cs="Times New Roman"/>
        </w:rPr>
        <w:t>Nihil.</w:t>
      </w:r>
    </w:p>
    <w:p w:rsidR="00452438" w:rsidRPr="00890A2B" w:rsidRDefault="00452438" w:rsidP="00452438">
      <w:pPr>
        <w:pStyle w:val="NoSpacing"/>
        <w:numPr>
          <w:ilvl w:val="0"/>
          <w:numId w:val="88"/>
        </w:numPr>
        <w:spacing w:line="360" w:lineRule="auto"/>
        <w:jc w:val="both"/>
        <w:rPr>
          <w:rFonts w:ascii="Times New Roman" w:hAnsi="Times New Roman" w:cs="Times New Roman"/>
        </w:rPr>
      </w:pPr>
      <w:r w:rsidRPr="00890A2B">
        <w:rPr>
          <w:rFonts w:ascii="Times New Roman" w:hAnsi="Times New Roman" w:cs="Times New Roman"/>
        </w:rPr>
        <w:t xml:space="preserve">Pengurangan Aset </w:t>
      </w:r>
    </w:p>
    <w:p w:rsidR="000C59C8" w:rsidRPr="00890A2B" w:rsidRDefault="00553C12" w:rsidP="00553C12">
      <w:pPr>
        <w:pStyle w:val="NoSpacing"/>
        <w:spacing w:line="360" w:lineRule="auto"/>
        <w:ind w:left="2073"/>
        <w:jc w:val="both"/>
        <w:rPr>
          <w:rFonts w:ascii="Times New Roman" w:hAnsi="Times New Roman" w:cs="Times New Roman"/>
        </w:rPr>
      </w:pPr>
      <w:r w:rsidRPr="00890A2B">
        <w:rPr>
          <w:rFonts w:ascii="Times New Roman" w:hAnsi="Times New Roman" w:cs="Times New Roman"/>
        </w:rPr>
        <w:t xml:space="preserve">Koreksi kredit sebesar Rp59.033.000,00 merupakan konstruksi dalam pengerjaan berupa pengerjaan bangunan gedung kantor tempat kerja </w:t>
      </w:r>
    </w:p>
    <w:p w:rsidR="00553C12" w:rsidRPr="00890A2B" w:rsidRDefault="00553C12" w:rsidP="00553C12">
      <w:pPr>
        <w:pStyle w:val="NoSpacing"/>
        <w:spacing w:line="360" w:lineRule="auto"/>
        <w:ind w:left="2073"/>
        <w:jc w:val="both"/>
        <w:rPr>
          <w:rFonts w:ascii="Times New Roman" w:hAnsi="Times New Roman" w:cs="Times New Roman"/>
        </w:rPr>
      </w:pPr>
      <w:r w:rsidRPr="00890A2B">
        <w:rPr>
          <w:rFonts w:ascii="Times New Roman" w:hAnsi="Times New Roman" w:cs="Times New Roman"/>
        </w:rPr>
        <w:t>yang telah selese dikerjakan dan direklas ke bangunan gedung tempat kerja.</w:t>
      </w:r>
    </w:p>
    <w:p w:rsidR="00E4539C" w:rsidRPr="00890A2B" w:rsidRDefault="00E4539C" w:rsidP="00553C12">
      <w:pPr>
        <w:pStyle w:val="NoSpacing"/>
        <w:spacing w:line="360" w:lineRule="auto"/>
        <w:ind w:left="2073"/>
        <w:jc w:val="both"/>
        <w:rPr>
          <w:rFonts w:ascii="Times New Roman" w:hAnsi="Times New Roman" w:cs="Times New Roman"/>
        </w:rPr>
      </w:pPr>
    </w:p>
    <w:p w:rsidR="00E4539C" w:rsidRPr="00890A2B" w:rsidRDefault="00E4539C" w:rsidP="00553C12">
      <w:pPr>
        <w:pStyle w:val="NoSpacing"/>
        <w:spacing w:line="360" w:lineRule="auto"/>
        <w:ind w:left="2073"/>
        <w:jc w:val="both"/>
        <w:rPr>
          <w:rFonts w:ascii="Times New Roman" w:hAnsi="Times New Roman" w:cs="Times New Roman"/>
        </w:rPr>
      </w:pPr>
    </w:p>
    <w:p w:rsidR="00E4539C" w:rsidRPr="00890A2B" w:rsidRDefault="00E4539C" w:rsidP="00553C12">
      <w:pPr>
        <w:pStyle w:val="NoSpacing"/>
        <w:spacing w:line="360" w:lineRule="auto"/>
        <w:ind w:left="2073"/>
        <w:jc w:val="both"/>
        <w:rPr>
          <w:rFonts w:ascii="Times New Roman" w:hAnsi="Times New Roman" w:cs="Times New Roman"/>
        </w:rPr>
      </w:pPr>
    </w:p>
    <w:p w:rsidR="00E4539C" w:rsidRPr="00890A2B" w:rsidRDefault="00E4539C" w:rsidP="00553C12">
      <w:pPr>
        <w:pStyle w:val="NoSpacing"/>
        <w:spacing w:line="360" w:lineRule="auto"/>
        <w:ind w:left="2073"/>
        <w:jc w:val="both"/>
        <w:rPr>
          <w:rFonts w:ascii="Times New Roman" w:hAnsi="Times New Roman" w:cs="Times New Roman"/>
        </w:rPr>
      </w:pPr>
    </w:p>
    <w:p w:rsidR="00E4539C" w:rsidRPr="00890A2B" w:rsidRDefault="00E4539C" w:rsidP="00553C12">
      <w:pPr>
        <w:pStyle w:val="NoSpacing"/>
        <w:spacing w:line="360" w:lineRule="auto"/>
        <w:ind w:left="2073"/>
        <w:jc w:val="both"/>
        <w:rPr>
          <w:rFonts w:ascii="Times New Roman" w:hAnsi="Times New Roman" w:cs="Times New Roman"/>
        </w:rPr>
      </w:pPr>
    </w:p>
    <w:p w:rsidR="00452438" w:rsidRPr="00890A2B" w:rsidRDefault="00452438" w:rsidP="00452438">
      <w:pPr>
        <w:pStyle w:val="NoSpacing"/>
        <w:numPr>
          <w:ilvl w:val="0"/>
          <w:numId w:val="44"/>
        </w:numPr>
        <w:spacing w:line="360" w:lineRule="auto"/>
        <w:jc w:val="both"/>
        <w:rPr>
          <w:rFonts w:ascii="Times New Roman" w:hAnsi="Times New Roman" w:cs="Times New Roman"/>
        </w:rPr>
      </w:pPr>
      <w:r w:rsidRPr="00890A2B">
        <w:rPr>
          <w:rFonts w:ascii="Times New Roman" w:hAnsi="Times New Roman" w:cs="Times New Roman"/>
          <w:b/>
        </w:rPr>
        <w:t>Akumulasi Penyusutan Aset Tetap</w:t>
      </w:r>
    </w:p>
    <w:p w:rsidR="00452438" w:rsidRPr="00890A2B" w:rsidRDefault="00452438" w:rsidP="00F94C88">
      <w:pPr>
        <w:pStyle w:val="NoSpacing"/>
        <w:spacing w:line="360" w:lineRule="auto"/>
        <w:ind w:left="1713"/>
        <w:jc w:val="both"/>
        <w:rPr>
          <w:rFonts w:ascii="Times New Roman" w:hAnsi="Times New Roman" w:cs="Times New Roman"/>
        </w:rPr>
      </w:pPr>
      <w:r w:rsidRPr="00890A2B">
        <w:rPr>
          <w:rFonts w:ascii="Times New Roman" w:hAnsi="Times New Roman" w:cs="Times New Roman"/>
        </w:rPr>
        <w:t>Saldo Akumulasi Penyusutan Aset Tetap yang dimiliki Dinas Komunikasi dan Informatika per 31 Desember 201</w:t>
      </w:r>
      <w:r w:rsidR="008F48E2" w:rsidRPr="00890A2B">
        <w:rPr>
          <w:rFonts w:ascii="Times New Roman" w:hAnsi="Times New Roman" w:cs="Times New Roman"/>
        </w:rPr>
        <w:t>9</w:t>
      </w:r>
      <w:r w:rsidRPr="00890A2B">
        <w:rPr>
          <w:rFonts w:ascii="Times New Roman" w:hAnsi="Times New Roman" w:cs="Times New Roman"/>
        </w:rPr>
        <w:t xml:space="preserve"> dan 201</w:t>
      </w:r>
      <w:r w:rsidR="008F48E2" w:rsidRPr="00890A2B">
        <w:rPr>
          <w:rFonts w:ascii="Times New Roman" w:hAnsi="Times New Roman" w:cs="Times New Roman"/>
        </w:rPr>
        <w:t>8</w:t>
      </w:r>
      <w:r w:rsidRPr="00890A2B">
        <w:rPr>
          <w:rFonts w:ascii="Times New Roman" w:hAnsi="Times New Roman" w:cs="Times New Roman"/>
        </w:rPr>
        <w:t xml:space="preserve"> adalah sebesar Rp(</w:t>
      </w:r>
      <w:r w:rsidR="008F48E2" w:rsidRPr="00890A2B">
        <w:rPr>
          <w:rFonts w:ascii="Times New Roman" w:hAnsi="Times New Roman" w:cs="Times New Roman"/>
        </w:rPr>
        <w:t>2.320.025.842</w:t>
      </w:r>
      <w:r w:rsidRPr="00890A2B">
        <w:rPr>
          <w:rFonts w:ascii="Times New Roman" w:hAnsi="Times New Roman" w:cs="Times New Roman"/>
        </w:rPr>
        <w:t xml:space="preserve">,00) dan </w:t>
      </w:r>
      <w:r w:rsidR="004E7487" w:rsidRPr="00890A2B">
        <w:rPr>
          <w:rFonts w:ascii="Times New Roman" w:hAnsi="Times New Roman" w:cs="Times New Roman"/>
        </w:rPr>
        <w:t xml:space="preserve">Rp(1.415.547.582,00) </w:t>
      </w:r>
      <w:r w:rsidRPr="00890A2B">
        <w:rPr>
          <w:rFonts w:ascii="Times New Roman" w:hAnsi="Times New Roman" w:cs="Times New Roman"/>
        </w:rPr>
        <w:t>mengalami penurunan sebesar Rp</w:t>
      </w:r>
      <w:r w:rsidR="008522BE" w:rsidRPr="00890A2B">
        <w:rPr>
          <w:rFonts w:ascii="Times New Roman" w:hAnsi="Times New Roman" w:cs="Times New Roman"/>
        </w:rPr>
        <w:t>904.478.260</w:t>
      </w:r>
      <w:r w:rsidRPr="00890A2B">
        <w:rPr>
          <w:rFonts w:ascii="Times New Roman" w:hAnsi="Times New Roman" w:cs="Times New Roman"/>
        </w:rPr>
        <w:t xml:space="preserve">,00 atau </w:t>
      </w:r>
      <w:r w:rsidR="00286C8E" w:rsidRPr="00890A2B">
        <w:rPr>
          <w:rFonts w:ascii="Times New Roman" w:hAnsi="Times New Roman" w:cs="Times New Roman"/>
        </w:rPr>
        <w:t>63,90</w:t>
      </w:r>
      <w:r w:rsidRPr="00890A2B">
        <w:rPr>
          <w:rFonts w:ascii="Times New Roman" w:hAnsi="Times New Roman" w:cs="Times New Roman"/>
        </w:rPr>
        <w:t>% dari tahun 201</w:t>
      </w:r>
      <w:r w:rsidR="00286C8E" w:rsidRPr="00890A2B">
        <w:rPr>
          <w:rFonts w:ascii="Times New Roman" w:hAnsi="Times New Roman" w:cs="Times New Roman"/>
        </w:rPr>
        <w:t>8</w:t>
      </w:r>
      <w:r w:rsidRPr="00890A2B">
        <w:rPr>
          <w:rFonts w:ascii="Times New Roman" w:hAnsi="Times New Roman" w:cs="Times New Roman"/>
        </w:rPr>
        <w:t>. Rincian Akumulasi Penyusutan Aset Tetap dapat dilihat pada Tabel dibawah ini:</w:t>
      </w:r>
    </w:p>
    <w:tbl>
      <w:tblPr>
        <w:tblStyle w:val="TableGrid"/>
        <w:tblW w:w="8101" w:type="dxa"/>
        <w:tblInd w:w="-5" w:type="dxa"/>
        <w:tblLook w:val="04A0" w:firstRow="1" w:lastRow="0" w:firstColumn="1" w:lastColumn="0" w:noHBand="0" w:noVBand="1"/>
      </w:tblPr>
      <w:tblGrid>
        <w:gridCol w:w="588"/>
        <w:gridCol w:w="1566"/>
        <w:gridCol w:w="1942"/>
        <w:gridCol w:w="2081"/>
        <w:gridCol w:w="1924"/>
      </w:tblGrid>
      <w:tr w:rsidR="00890A2B" w:rsidRPr="00890A2B" w:rsidTr="00E4539C">
        <w:trPr>
          <w:trHeight w:val="309"/>
        </w:trPr>
        <w:tc>
          <w:tcPr>
            <w:tcW w:w="58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No</w:t>
            </w:r>
          </w:p>
        </w:tc>
        <w:tc>
          <w:tcPr>
            <w:tcW w:w="1566"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Aset Tetap</w:t>
            </w:r>
          </w:p>
        </w:tc>
        <w:tc>
          <w:tcPr>
            <w:tcW w:w="194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Nilai Perolehan</w:t>
            </w:r>
          </w:p>
        </w:tc>
        <w:tc>
          <w:tcPr>
            <w:tcW w:w="2081"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Akumulasi Penyusutan</w:t>
            </w:r>
          </w:p>
        </w:tc>
        <w:tc>
          <w:tcPr>
            <w:tcW w:w="1924"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Nilai Buku</w:t>
            </w:r>
          </w:p>
        </w:tc>
      </w:tr>
      <w:tr w:rsidR="00890A2B" w:rsidRPr="00890A2B" w:rsidTr="00E4539C">
        <w:trPr>
          <w:trHeight w:val="309"/>
        </w:trPr>
        <w:tc>
          <w:tcPr>
            <w:tcW w:w="588" w:type="dxa"/>
            <w:vAlign w:val="center"/>
          </w:tcPr>
          <w:p w:rsidR="00F94C88" w:rsidRPr="00890A2B" w:rsidRDefault="00F94C88" w:rsidP="00F94C88">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1</w:t>
            </w:r>
          </w:p>
        </w:tc>
        <w:tc>
          <w:tcPr>
            <w:tcW w:w="1566" w:type="dxa"/>
            <w:vAlign w:val="center"/>
          </w:tcPr>
          <w:p w:rsidR="00F94C88" w:rsidRPr="00890A2B" w:rsidRDefault="00F94C88" w:rsidP="00F94C88">
            <w:pPr>
              <w:pStyle w:val="NoSpacing"/>
              <w:rPr>
                <w:rFonts w:ascii="Times New Roman" w:hAnsi="Times New Roman" w:cs="Times New Roman"/>
                <w:sz w:val="18"/>
                <w:szCs w:val="18"/>
              </w:rPr>
            </w:pPr>
            <w:r w:rsidRPr="00890A2B">
              <w:rPr>
                <w:rFonts w:ascii="Times New Roman" w:hAnsi="Times New Roman" w:cs="Times New Roman"/>
                <w:sz w:val="18"/>
                <w:szCs w:val="18"/>
              </w:rPr>
              <w:t>Peralatan dan  Mesin</w:t>
            </w:r>
          </w:p>
        </w:tc>
        <w:tc>
          <w:tcPr>
            <w:tcW w:w="1942" w:type="dxa"/>
            <w:vAlign w:val="center"/>
          </w:tcPr>
          <w:p w:rsidR="00F94C88" w:rsidRPr="00890A2B" w:rsidRDefault="00F94C88" w:rsidP="00F94C88">
            <w:pPr>
              <w:jc w:val="right"/>
              <w:rPr>
                <w:rFonts w:ascii="Times New Roman" w:hAnsi="Times New Roman" w:cs="Times New Roman"/>
                <w:sz w:val="18"/>
                <w:szCs w:val="18"/>
              </w:rPr>
            </w:pPr>
            <w:r w:rsidRPr="00890A2B">
              <w:rPr>
                <w:rFonts w:ascii="Times New Roman" w:hAnsi="Times New Roman" w:cs="Times New Roman"/>
                <w:sz w:val="18"/>
                <w:szCs w:val="18"/>
              </w:rPr>
              <w:t xml:space="preserve"> 4.669.963.643,00 </w:t>
            </w:r>
          </w:p>
        </w:tc>
        <w:tc>
          <w:tcPr>
            <w:tcW w:w="2081" w:type="dxa"/>
            <w:vAlign w:val="center"/>
          </w:tcPr>
          <w:p w:rsidR="00F94C88" w:rsidRPr="00890A2B" w:rsidRDefault="00F94C88" w:rsidP="00F94C88">
            <w:pPr>
              <w:jc w:val="right"/>
              <w:rPr>
                <w:rFonts w:ascii="Times New Roman" w:hAnsi="Times New Roman" w:cs="Times New Roman"/>
                <w:sz w:val="18"/>
                <w:szCs w:val="18"/>
              </w:rPr>
            </w:pPr>
            <w:r w:rsidRPr="00890A2B">
              <w:rPr>
                <w:rFonts w:ascii="Times New Roman" w:hAnsi="Times New Roman" w:cs="Times New Roman"/>
                <w:sz w:val="18"/>
                <w:szCs w:val="18"/>
              </w:rPr>
              <w:t>(2</w:t>
            </w:r>
            <w:r w:rsidR="00700D57" w:rsidRPr="00890A2B">
              <w:rPr>
                <w:rFonts w:ascii="Times New Roman" w:hAnsi="Times New Roman" w:cs="Times New Roman"/>
                <w:sz w:val="18"/>
                <w:szCs w:val="18"/>
              </w:rPr>
              <w:t>.024.699.424</w:t>
            </w:r>
            <w:r w:rsidRPr="00890A2B">
              <w:rPr>
                <w:rFonts w:ascii="Times New Roman" w:hAnsi="Times New Roman" w:cs="Times New Roman"/>
                <w:sz w:val="18"/>
                <w:szCs w:val="18"/>
              </w:rPr>
              <w:t>,00)</w:t>
            </w:r>
          </w:p>
        </w:tc>
        <w:tc>
          <w:tcPr>
            <w:tcW w:w="1924" w:type="dxa"/>
            <w:vAlign w:val="center"/>
          </w:tcPr>
          <w:p w:rsidR="00F94C88" w:rsidRPr="00890A2B" w:rsidRDefault="00F94C88" w:rsidP="00F94C88">
            <w:pPr>
              <w:jc w:val="right"/>
              <w:rPr>
                <w:rFonts w:ascii="Times New Roman" w:hAnsi="Times New Roman" w:cs="Times New Roman"/>
                <w:sz w:val="18"/>
                <w:szCs w:val="18"/>
              </w:rPr>
            </w:pPr>
            <w:r w:rsidRPr="00890A2B">
              <w:rPr>
                <w:rFonts w:ascii="Times New Roman" w:hAnsi="Times New Roman" w:cs="Times New Roman"/>
                <w:sz w:val="18"/>
                <w:szCs w:val="18"/>
              </w:rPr>
              <w:t xml:space="preserve">2.497.601.010,00 </w:t>
            </w:r>
          </w:p>
        </w:tc>
      </w:tr>
      <w:tr w:rsidR="00890A2B" w:rsidRPr="00890A2B" w:rsidTr="00E4539C">
        <w:trPr>
          <w:trHeight w:val="309"/>
        </w:trPr>
        <w:tc>
          <w:tcPr>
            <w:tcW w:w="588" w:type="dxa"/>
            <w:vAlign w:val="center"/>
          </w:tcPr>
          <w:p w:rsidR="00F94C88" w:rsidRPr="00890A2B" w:rsidRDefault="00F94C88" w:rsidP="00F94C88">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2</w:t>
            </w:r>
          </w:p>
        </w:tc>
        <w:tc>
          <w:tcPr>
            <w:tcW w:w="1566" w:type="dxa"/>
            <w:vAlign w:val="center"/>
          </w:tcPr>
          <w:p w:rsidR="00F94C88" w:rsidRPr="00890A2B" w:rsidRDefault="00F94C88" w:rsidP="00F94C88">
            <w:pPr>
              <w:pStyle w:val="NoSpacing"/>
              <w:rPr>
                <w:rFonts w:ascii="Times New Roman" w:hAnsi="Times New Roman" w:cs="Times New Roman"/>
                <w:sz w:val="18"/>
                <w:szCs w:val="18"/>
              </w:rPr>
            </w:pPr>
            <w:r w:rsidRPr="00890A2B">
              <w:rPr>
                <w:rFonts w:ascii="Times New Roman" w:hAnsi="Times New Roman" w:cs="Times New Roman"/>
                <w:sz w:val="18"/>
                <w:szCs w:val="18"/>
              </w:rPr>
              <w:t>Gedung dan Bangunan</w:t>
            </w:r>
          </w:p>
        </w:tc>
        <w:tc>
          <w:tcPr>
            <w:tcW w:w="1942" w:type="dxa"/>
            <w:vAlign w:val="center"/>
          </w:tcPr>
          <w:p w:rsidR="00F94C88" w:rsidRPr="00890A2B" w:rsidRDefault="00F94C88" w:rsidP="00F94C88">
            <w:pPr>
              <w:jc w:val="right"/>
              <w:rPr>
                <w:rFonts w:ascii="Times New Roman" w:hAnsi="Times New Roman" w:cs="Times New Roman"/>
                <w:sz w:val="18"/>
                <w:szCs w:val="18"/>
              </w:rPr>
            </w:pPr>
            <w:r w:rsidRPr="00890A2B">
              <w:rPr>
                <w:rFonts w:ascii="Times New Roman" w:hAnsi="Times New Roman" w:cs="Times New Roman"/>
                <w:sz w:val="18"/>
                <w:szCs w:val="18"/>
              </w:rPr>
              <w:t xml:space="preserve"> 3.959.497.750,00 </w:t>
            </w:r>
          </w:p>
        </w:tc>
        <w:tc>
          <w:tcPr>
            <w:tcW w:w="2081" w:type="dxa"/>
            <w:vAlign w:val="center"/>
          </w:tcPr>
          <w:p w:rsidR="00F94C88" w:rsidRPr="00890A2B" w:rsidRDefault="00F94C88" w:rsidP="00F94C88">
            <w:pPr>
              <w:jc w:val="right"/>
              <w:rPr>
                <w:rFonts w:ascii="Times New Roman" w:hAnsi="Times New Roman" w:cs="Times New Roman"/>
                <w:sz w:val="18"/>
                <w:szCs w:val="18"/>
              </w:rPr>
            </w:pPr>
            <w:r w:rsidRPr="00890A2B">
              <w:rPr>
                <w:rFonts w:ascii="Times New Roman" w:hAnsi="Times New Roman" w:cs="Times New Roman"/>
                <w:sz w:val="18"/>
                <w:szCs w:val="18"/>
              </w:rPr>
              <w:t xml:space="preserve"> (142.309.876,00)</w:t>
            </w:r>
          </w:p>
        </w:tc>
        <w:tc>
          <w:tcPr>
            <w:tcW w:w="1924" w:type="dxa"/>
            <w:vAlign w:val="center"/>
          </w:tcPr>
          <w:p w:rsidR="00F94C88" w:rsidRPr="00890A2B" w:rsidRDefault="00F94C88" w:rsidP="00F94C88">
            <w:pPr>
              <w:jc w:val="right"/>
              <w:rPr>
                <w:rFonts w:ascii="Times New Roman" w:hAnsi="Times New Roman" w:cs="Times New Roman"/>
                <w:sz w:val="18"/>
                <w:szCs w:val="18"/>
              </w:rPr>
            </w:pPr>
            <w:r w:rsidRPr="00890A2B">
              <w:rPr>
                <w:rFonts w:ascii="Times New Roman" w:hAnsi="Times New Roman" w:cs="Times New Roman"/>
                <w:sz w:val="18"/>
                <w:szCs w:val="18"/>
              </w:rPr>
              <w:t xml:space="preserve">3.817.187.874,00 </w:t>
            </w:r>
          </w:p>
        </w:tc>
      </w:tr>
      <w:tr w:rsidR="00890A2B" w:rsidRPr="00890A2B" w:rsidTr="00E4539C">
        <w:trPr>
          <w:trHeight w:val="309"/>
        </w:trPr>
        <w:tc>
          <w:tcPr>
            <w:tcW w:w="588" w:type="dxa"/>
            <w:vAlign w:val="center"/>
          </w:tcPr>
          <w:p w:rsidR="00F94C88" w:rsidRPr="00890A2B" w:rsidRDefault="00F94C88" w:rsidP="00F94C88">
            <w:pPr>
              <w:pStyle w:val="NoSpacing"/>
              <w:jc w:val="center"/>
              <w:rPr>
                <w:rFonts w:ascii="Times New Roman" w:hAnsi="Times New Roman" w:cs="Times New Roman"/>
                <w:sz w:val="18"/>
                <w:szCs w:val="18"/>
              </w:rPr>
            </w:pPr>
            <w:r w:rsidRPr="00890A2B">
              <w:rPr>
                <w:rFonts w:ascii="Times New Roman" w:hAnsi="Times New Roman" w:cs="Times New Roman"/>
                <w:sz w:val="18"/>
                <w:szCs w:val="18"/>
              </w:rPr>
              <w:t>3</w:t>
            </w:r>
          </w:p>
        </w:tc>
        <w:tc>
          <w:tcPr>
            <w:tcW w:w="1566" w:type="dxa"/>
            <w:vAlign w:val="center"/>
          </w:tcPr>
          <w:p w:rsidR="00F94C88" w:rsidRPr="00890A2B" w:rsidRDefault="00F94C88" w:rsidP="00F94C88">
            <w:pPr>
              <w:pStyle w:val="NoSpacing"/>
              <w:rPr>
                <w:rFonts w:ascii="Times New Roman" w:hAnsi="Times New Roman" w:cs="Times New Roman"/>
                <w:sz w:val="18"/>
                <w:szCs w:val="18"/>
              </w:rPr>
            </w:pPr>
            <w:r w:rsidRPr="00890A2B">
              <w:rPr>
                <w:rFonts w:ascii="Times New Roman" w:hAnsi="Times New Roman" w:cs="Times New Roman"/>
                <w:sz w:val="18"/>
                <w:szCs w:val="18"/>
              </w:rPr>
              <w:t>Jalan, Irigasi dan Jaringan</w:t>
            </w:r>
          </w:p>
        </w:tc>
        <w:tc>
          <w:tcPr>
            <w:tcW w:w="1942" w:type="dxa"/>
            <w:vAlign w:val="center"/>
          </w:tcPr>
          <w:p w:rsidR="00F94C88" w:rsidRPr="00890A2B" w:rsidRDefault="00F94C88" w:rsidP="00F94C88">
            <w:pPr>
              <w:jc w:val="right"/>
              <w:rPr>
                <w:rFonts w:ascii="Times New Roman" w:hAnsi="Times New Roman" w:cs="Times New Roman"/>
                <w:sz w:val="18"/>
                <w:szCs w:val="18"/>
              </w:rPr>
            </w:pPr>
            <w:r w:rsidRPr="00890A2B">
              <w:rPr>
                <w:rFonts w:ascii="Times New Roman" w:hAnsi="Times New Roman" w:cs="Times New Roman"/>
                <w:sz w:val="18"/>
                <w:szCs w:val="18"/>
              </w:rPr>
              <w:t xml:space="preserve"> 17.600.000,00 </w:t>
            </w:r>
          </w:p>
        </w:tc>
        <w:tc>
          <w:tcPr>
            <w:tcW w:w="2081" w:type="dxa"/>
            <w:vAlign w:val="center"/>
          </w:tcPr>
          <w:p w:rsidR="00F94C88" w:rsidRPr="00890A2B" w:rsidRDefault="00F94C88" w:rsidP="00F94C88">
            <w:pPr>
              <w:jc w:val="right"/>
              <w:rPr>
                <w:rFonts w:ascii="Times New Roman" w:hAnsi="Times New Roman" w:cs="Times New Roman"/>
                <w:sz w:val="18"/>
                <w:szCs w:val="18"/>
              </w:rPr>
            </w:pPr>
            <w:r w:rsidRPr="00890A2B">
              <w:rPr>
                <w:rFonts w:ascii="Times New Roman" w:hAnsi="Times New Roman" w:cs="Times New Roman"/>
                <w:sz w:val="18"/>
                <w:szCs w:val="18"/>
              </w:rPr>
              <w:t xml:space="preserve"> (5.353.333,00)</w:t>
            </w:r>
          </w:p>
        </w:tc>
        <w:tc>
          <w:tcPr>
            <w:tcW w:w="1924" w:type="dxa"/>
            <w:vAlign w:val="center"/>
          </w:tcPr>
          <w:p w:rsidR="00F94C88" w:rsidRPr="00890A2B" w:rsidRDefault="00F94C88" w:rsidP="00F94C88">
            <w:pPr>
              <w:jc w:val="right"/>
              <w:rPr>
                <w:rFonts w:ascii="Times New Roman" w:hAnsi="Times New Roman" w:cs="Times New Roman"/>
                <w:sz w:val="18"/>
                <w:szCs w:val="18"/>
              </w:rPr>
            </w:pPr>
            <w:r w:rsidRPr="00890A2B">
              <w:rPr>
                <w:rFonts w:ascii="Times New Roman" w:hAnsi="Times New Roman" w:cs="Times New Roman"/>
                <w:sz w:val="18"/>
                <w:szCs w:val="18"/>
              </w:rPr>
              <w:t xml:space="preserve"> 12.246.667,00 </w:t>
            </w:r>
          </w:p>
        </w:tc>
      </w:tr>
      <w:tr w:rsidR="00890A2B" w:rsidRPr="00890A2B" w:rsidTr="00E4539C">
        <w:trPr>
          <w:trHeight w:val="309"/>
        </w:trPr>
        <w:tc>
          <w:tcPr>
            <w:tcW w:w="2154" w:type="dxa"/>
            <w:gridSpan w:val="2"/>
            <w:vAlign w:val="center"/>
          </w:tcPr>
          <w:p w:rsidR="00F94C88" w:rsidRPr="00890A2B" w:rsidRDefault="00F94C88" w:rsidP="00F94C88">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Akumulasi Penyusutan</w:t>
            </w:r>
          </w:p>
        </w:tc>
        <w:tc>
          <w:tcPr>
            <w:tcW w:w="1942" w:type="dxa"/>
            <w:vAlign w:val="center"/>
          </w:tcPr>
          <w:p w:rsidR="00F94C88" w:rsidRPr="00890A2B" w:rsidRDefault="00417895" w:rsidP="00F94C88">
            <w:pPr>
              <w:pStyle w:val="NoSpacing"/>
              <w:jc w:val="right"/>
              <w:rPr>
                <w:rFonts w:ascii="Times New Roman" w:hAnsi="Times New Roman" w:cs="Times New Roman"/>
                <w:b/>
                <w:sz w:val="18"/>
                <w:szCs w:val="18"/>
              </w:rPr>
            </w:pPr>
            <w:r w:rsidRPr="00890A2B">
              <w:rPr>
                <w:rFonts w:ascii="Times New Roman" w:hAnsi="Times New Roman" w:cs="Times New Roman"/>
                <w:b/>
                <w:bCs/>
                <w:sz w:val="18"/>
                <w:szCs w:val="18"/>
              </w:rPr>
              <w:t>8.647.061.393,00</w:t>
            </w:r>
          </w:p>
        </w:tc>
        <w:tc>
          <w:tcPr>
            <w:tcW w:w="2081" w:type="dxa"/>
            <w:vAlign w:val="center"/>
          </w:tcPr>
          <w:p w:rsidR="00F94C88" w:rsidRPr="00890A2B" w:rsidRDefault="00417895" w:rsidP="00F94C88">
            <w:pPr>
              <w:jc w:val="right"/>
              <w:rPr>
                <w:rFonts w:ascii="Times New Roman" w:hAnsi="Times New Roman" w:cs="Times New Roman"/>
                <w:b/>
                <w:bCs/>
                <w:sz w:val="18"/>
                <w:szCs w:val="18"/>
              </w:rPr>
            </w:pPr>
            <w:r w:rsidRPr="00890A2B">
              <w:rPr>
                <w:rFonts w:ascii="Times New Roman" w:hAnsi="Times New Roman" w:cs="Times New Roman"/>
                <w:b/>
                <w:bCs/>
                <w:sz w:val="18"/>
                <w:szCs w:val="18"/>
              </w:rPr>
              <w:t>(2.320.025.842,00)</w:t>
            </w:r>
          </w:p>
        </w:tc>
        <w:tc>
          <w:tcPr>
            <w:tcW w:w="1924" w:type="dxa"/>
            <w:vAlign w:val="center"/>
          </w:tcPr>
          <w:p w:rsidR="00F94C88" w:rsidRPr="00890A2B" w:rsidRDefault="004E7487" w:rsidP="00F94C88">
            <w:pPr>
              <w:jc w:val="right"/>
              <w:rPr>
                <w:rFonts w:ascii="Times New Roman" w:hAnsi="Times New Roman" w:cs="Times New Roman"/>
                <w:b/>
                <w:bCs/>
                <w:sz w:val="18"/>
                <w:szCs w:val="18"/>
              </w:rPr>
            </w:pPr>
            <w:r w:rsidRPr="00890A2B">
              <w:rPr>
                <w:rFonts w:ascii="Times New Roman" w:hAnsi="Times New Roman" w:cs="Times New Roman"/>
                <w:b/>
                <w:sz w:val="18"/>
                <w:szCs w:val="18"/>
              </w:rPr>
              <w:t>6.327.035.551,00</w:t>
            </w:r>
          </w:p>
        </w:tc>
      </w:tr>
    </w:tbl>
    <w:p w:rsidR="00E4539C" w:rsidRPr="00890A2B" w:rsidRDefault="00E4539C" w:rsidP="00E4539C">
      <w:pPr>
        <w:pStyle w:val="NoSpacing"/>
        <w:spacing w:line="360" w:lineRule="auto"/>
        <w:ind w:left="1353"/>
        <w:jc w:val="both"/>
        <w:rPr>
          <w:rFonts w:ascii="Times New Roman" w:hAnsi="Times New Roman" w:cs="Times New Roman"/>
          <w:b/>
        </w:rPr>
      </w:pPr>
    </w:p>
    <w:p w:rsidR="00452438" w:rsidRPr="00890A2B" w:rsidRDefault="00452438" w:rsidP="00452438">
      <w:pPr>
        <w:pStyle w:val="NoSpacing"/>
        <w:numPr>
          <w:ilvl w:val="0"/>
          <w:numId w:val="43"/>
        </w:numPr>
        <w:spacing w:line="360" w:lineRule="auto"/>
        <w:jc w:val="both"/>
        <w:rPr>
          <w:rFonts w:ascii="Times New Roman" w:hAnsi="Times New Roman" w:cs="Times New Roman"/>
          <w:b/>
        </w:rPr>
      </w:pPr>
      <w:r w:rsidRPr="00890A2B">
        <w:rPr>
          <w:rFonts w:ascii="Times New Roman" w:hAnsi="Times New Roman" w:cs="Times New Roman"/>
          <w:b/>
        </w:rPr>
        <w:t>Aset Lainnya</w:t>
      </w:r>
    </w:p>
    <w:p w:rsidR="00452438" w:rsidRPr="00890A2B" w:rsidRDefault="00452438" w:rsidP="00D77224">
      <w:pPr>
        <w:pStyle w:val="NoSpacing"/>
        <w:spacing w:line="360" w:lineRule="auto"/>
        <w:ind w:left="1353"/>
        <w:jc w:val="both"/>
        <w:rPr>
          <w:rFonts w:ascii="Times New Roman" w:hAnsi="Times New Roman" w:cs="Times New Roman"/>
        </w:rPr>
      </w:pPr>
      <w:r w:rsidRPr="00890A2B">
        <w:rPr>
          <w:rFonts w:ascii="Times New Roman" w:hAnsi="Times New Roman" w:cs="Times New Roman"/>
        </w:rPr>
        <w:t>Aset Lainnya Per 31 Desember 201</w:t>
      </w:r>
      <w:r w:rsidR="00892F42" w:rsidRPr="00890A2B">
        <w:rPr>
          <w:rFonts w:ascii="Times New Roman" w:hAnsi="Times New Roman" w:cs="Times New Roman"/>
        </w:rPr>
        <w:t>9</w:t>
      </w:r>
      <w:r w:rsidRPr="00890A2B">
        <w:rPr>
          <w:rFonts w:ascii="Times New Roman" w:hAnsi="Times New Roman" w:cs="Times New Roman"/>
        </w:rPr>
        <w:t xml:space="preserve"> senilai Rp</w:t>
      </w:r>
      <w:r w:rsidR="00892F42" w:rsidRPr="00890A2B">
        <w:rPr>
          <w:rFonts w:ascii="Times New Roman" w:hAnsi="Times New Roman" w:cs="Times New Roman"/>
        </w:rPr>
        <w:t>352.131.962</w:t>
      </w:r>
      <w:r w:rsidRPr="00890A2B">
        <w:rPr>
          <w:rFonts w:ascii="Times New Roman" w:hAnsi="Times New Roman" w:cs="Times New Roman"/>
        </w:rPr>
        <w:t>,00 merupakan aset lainnya yang dikelola oleh Dinas Komunikasi dan Informatika dengan saldo akhir Tahun 201</w:t>
      </w:r>
      <w:r w:rsidR="0002776D" w:rsidRPr="00890A2B">
        <w:rPr>
          <w:rFonts w:ascii="Times New Roman" w:hAnsi="Times New Roman" w:cs="Times New Roman"/>
        </w:rPr>
        <w:t>8</w:t>
      </w:r>
      <w:r w:rsidRPr="00890A2B">
        <w:rPr>
          <w:rFonts w:ascii="Times New Roman" w:hAnsi="Times New Roman" w:cs="Times New Roman"/>
        </w:rPr>
        <w:t xml:space="preserve"> sebesar Rp</w:t>
      </w:r>
      <w:r w:rsidR="0002776D" w:rsidRPr="00890A2B">
        <w:rPr>
          <w:rFonts w:ascii="Times New Roman" w:hAnsi="Times New Roman" w:cs="Times New Roman"/>
        </w:rPr>
        <w:t>212.702.208</w:t>
      </w:r>
      <w:r w:rsidRPr="00890A2B">
        <w:rPr>
          <w:rFonts w:ascii="Times New Roman" w:hAnsi="Times New Roman" w:cs="Times New Roman"/>
        </w:rPr>
        <w:t>,00, mengalami kenaikan sebesar Rp</w:t>
      </w:r>
      <w:r w:rsidR="0002776D" w:rsidRPr="00890A2B">
        <w:rPr>
          <w:rFonts w:ascii="Times New Roman" w:hAnsi="Times New Roman" w:cs="Times New Roman"/>
        </w:rPr>
        <w:t>139.429.718</w:t>
      </w:r>
      <w:r w:rsidRPr="00890A2B">
        <w:rPr>
          <w:rFonts w:ascii="Times New Roman" w:hAnsi="Times New Roman" w:cs="Times New Roman"/>
        </w:rPr>
        <w:t xml:space="preserve">,00 atau </w:t>
      </w:r>
      <w:r w:rsidR="0002776D" w:rsidRPr="00890A2B">
        <w:rPr>
          <w:rFonts w:ascii="Times New Roman" w:hAnsi="Times New Roman" w:cs="Times New Roman"/>
        </w:rPr>
        <w:t>65,55</w:t>
      </w:r>
      <w:r w:rsidRPr="00890A2B">
        <w:rPr>
          <w:rFonts w:ascii="Times New Roman" w:hAnsi="Times New Roman" w:cs="Times New Roman"/>
        </w:rPr>
        <w:t xml:space="preserve">% dari Tahun </w:t>
      </w:r>
      <w:r w:rsidRPr="00890A2B">
        <w:rPr>
          <w:rFonts w:ascii="Times New Roman" w:hAnsi="Times New Roman" w:cs="Times New Roman"/>
        </w:rPr>
        <w:lastRenderedPageBreak/>
        <w:t>201</w:t>
      </w:r>
      <w:r w:rsidR="0002776D" w:rsidRPr="00890A2B">
        <w:rPr>
          <w:rFonts w:ascii="Times New Roman" w:hAnsi="Times New Roman" w:cs="Times New Roman"/>
        </w:rPr>
        <w:t>8</w:t>
      </w:r>
      <w:r w:rsidRPr="00890A2B">
        <w:rPr>
          <w:rFonts w:ascii="Times New Roman" w:hAnsi="Times New Roman" w:cs="Times New Roman"/>
        </w:rPr>
        <w:t>. Adapun rincian aset lainnya dapat dilihat pada Tabel V.1b sebagai berikut:</w:t>
      </w:r>
    </w:p>
    <w:p w:rsidR="00452438" w:rsidRPr="00890A2B" w:rsidRDefault="00452438" w:rsidP="00452438">
      <w:pPr>
        <w:pStyle w:val="NoSpacing"/>
        <w:spacing w:line="360" w:lineRule="auto"/>
        <w:ind w:left="1353"/>
        <w:jc w:val="center"/>
        <w:rPr>
          <w:rFonts w:ascii="Times New Roman" w:hAnsi="Times New Roman" w:cs="Times New Roman"/>
          <w:sz w:val="20"/>
          <w:szCs w:val="20"/>
        </w:rPr>
      </w:pPr>
      <w:r w:rsidRPr="00890A2B">
        <w:rPr>
          <w:rFonts w:ascii="Times New Roman" w:hAnsi="Times New Roman" w:cs="Times New Roman"/>
          <w:sz w:val="20"/>
          <w:szCs w:val="20"/>
        </w:rPr>
        <w:t>Tabel V.1b Aset Lainnya TA 201</w:t>
      </w:r>
      <w:r w:rsidR="00B55F36" w:rsidRPr="00890A2B">
        <w:rPr>
          <w:rFonts w:ascii="Times New Roman" w:hAnsi="Times New Roman" w:cs="Times New Roman"/>
          <w:sz w:val="20"/>
          <w:szCs w:val="20"/>
        </w:rPr>
        <w:t>9</w:t>
      </w:r>
      <w:r w:rsidRPr="00890A2B">
        <w:rPr>
          <w:rFonts w:ascii="Times New Roman" w:hAnsi="Times New Roman" w:cs="Times New Roman"/>
          <w:sz w:val="20"/>
          <w:szCs w:val="20"/>
        </w:rPr>
        <w:t xml:space="preserve"> dan TA 201</w:t>
      </w:r>
      <w:r w:rsidR="00B55F36" w:rsidRPr="00890A2B">
        <w:rPr>
          <w:rFonts w:ascii="Times New Roman" w:hAnsi="Times New Roman" w:cs="Times New Roman"/>
          <w:sz w:val="20"/>
          <w:szCs w:val="20"/>
        </w:rPr>
        <w:t>8</w:t>
      </w:r>
    </w:p>
    <w:tbl>
      <w:tblPr>
        <w:tblStyle w:val="TableGrid"/>
        <w:tblW w:w="8258" w:type="dxa"/>
        <w:tblInd w:w="108" w:type="dxa"/>
        <w:tblLayout w:type="fixed"/>
        <w:tblLook w:val="04A0" w:firstRow="1" w:lastRow="0" w:firstColumn="1" w:lastColumn="0" w:noHBand="0" w:noVBand="1"/>
      </w:tblPr>
      <w:tblGrid>
        <w:gridCol w:w="1833"/>
        <w:gridCol w:w="1935"/>
        <w:gridCol w:w="1806"/>
        <w:gridCol w:w="1420"/>
        <w:gridCol w:w="1264"/>
      </w:tblGrid>
      <w:tr w:rsidR="00890A2B" w:rsidRPr="00890A2B" w:rsidTr="00E4539C">
        <w:trPr>
          <w:trHeight w:val="312"/>
        </w:trPr>
        <w:tc>
          <w:tcPr>
            <w:tcW w:w="1833"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935"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08130E" w:rsidRPr="00890A2B">
              <w:rPr>
                <w:rFonts w:ascii="Times New Roman" w:hAnsi="Times New Roman" w:cs="Times New Roman"/>
                <w:b/>
                <w:sz w:val="18"/>
                <w:szCs w:val="18"/>
              </w:rPr>
              <w:t xml:space="preserve">9 </w:t>
            </w:r>
            <w:r w:rsidRPr="00890A2B">
              <w:rPr>
                <w:rFonts w:ascii="Times New Roman" w:hAnsi="Times New Roman" w:cs="Times New Roman"/>
                <w:b/>
                <w:sz w:val="18"/>
                <w:szCs w:val="18"/>
              </w:rPr>
              <w:t xml:space="preserve"> (dalam Rupiah)</w:t>
            </w:r>
          </w:p>
        </w:tc>
        <w:tc>
          <w:tcPr>
            <w:tcW w:w="1806"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201</w:t>
            </w:r>
            <w:r w:rsidR="0008130E" w:rsidRPr="00890A2B">
              <w:rPr>
                <w:rFonts w:ascii="Times New Roman" w:hAnsi="Times New Roman" w:cs="Times New Roman"/>
                <w:b/>
                <w:sz w:val="18"/>
                <w:szCs w:val="18"/>
              </w:rPr>
              <w:t xml:space="preserve">8 </w:t>
            </w:r>
            <w:r w:rsidRPr="00890A2B">
              <w:rPr>
                <w:rFonts w:ascii="Times New Roman" w:hAnsi="Times New Roman" w:cs="Times New Roman"/>
                <w:b/>
                <w:sz w:val="18"/>
                <w:szCs w:val="18"/>
              </w:rPr>
              <w:t xml:space="preserve"> (dalam Rupiah)</w:t>
            </w:r>
          </w:p>
        </w:tc>
        <w:tc>
          <w:tcPr>
            <w:tcW w:w="2684"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Bertambah/(Berkurang)</w:t>
            </w:r>
          </w:p>
        </w:tc>
      </w:tr>
      <w:tr w:rsidR="00890A2B" w:rsidRPr="00890A2B" w:rsidTr="00E4539C">
        <w:trPr>
          <w:trHeight w:val="312"/>
        </w:trPr>
        <w:tc>
          <w:tcPr>
            <w:tcW w:w="1833"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935"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806"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420"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dalam Rupiah</w:t>
            </w:r>
          </w:p>
        </w:tc>
        <w:tc>
          <w:tcPr>
            <w:tcW w:w="1263"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w:t>
            </w:r>
          </w:p>
        </w:tc>
      </w:tr>
      <w:tr w:rsidR="00890A2B" w:rsidRPr="00890A2B" w:rsidTr="00E4539C">
        <w:trPr>
          <w:trHeight w:val="259"/>
        </w:trPr>
        <w:tc>
          <w:tcPr>
            <w:tcW w:w="1833" w:type="dxa"/>
            <w:vAlign w:val="center"/>
          </w:tcPr>
          <w:p w:rsidR="00661F74" w:rsidRPr="00890A2B" w:rsidRDefault="00661F74" w:rsidP="00661F74">
            <w:pPr>
              <w:pStyle w:val="NoSpacing"/>
              <w:rPr>
                <w:rFonts w:ascii="Times New Roman" w:hAnsi="Times New Roman" w:cs="Times New Roman"/>
                <w:sz w:val="18"/>
                <w:szCs w:val="18"/>
              </w:rPr>
            </w:pPr>
            <w:r w:rsidRPr="00890A2B">
              <w:rPr>
                <w:rFonts w:ascii="Times New Roman" w:hAnsi="Times New Roman" w:cs="Times New Roman"/>
                <w:sz w:val="18"/>
                <w:szCs w:val="18"/>
              </w:rPr>
              <w:t>Aset Tidak Berwujud</w:t>
            </w:r>
            <w:r w:rsidRPr="00890A2B">
              <w:rPr>
                <w:rFonts w:ascii="Times New Roman" w:hAnsi="Times New Roman" w:cs="Times New Roman"/>
                <w:sz w:val="18"/>
                <w:szCs w:val="18"/>
              </w:rPr>
              <w:tab/>
            </w:r>
          </w:p>
        </w:tc>
        <w:tc>
          <w:tcPr>
            <w:tcW w:w="1935" w:type="dxa"/>
          </w:tcPr>
          <w:p w:rsidR="00661F74" w:rsidRPr="00890A2B" w:rsidRDefault="00661F74" w:rsidP="00782FE1">
            <w:pPr>
              <w:jc w:val="right"/>
              <w:rPr>
                <w:rFonts w:ascii="Times New Roman" w:hAnsi="Times New Roman" w:cs="Times New Roman"/>
                <w:sz w:val="18"/>
                <w:szCs w:val="18"/>
              </w:rPr>
            </w:pPr>
            <w:r w:rsidRPr="00890A2B">
              <w:rPr>
                <w:rFonts w:ascii="Times New Roman" w:hAnsi="Times New Roman" w:cs="Times New Roman"/>
                <w:sz w:val="18"/>
                <w:szCs w:val="18"/>
              </w:rPr>
              <w:t xml:space="preserve"> 270.492.169,00 </w:t>
            </w:r>
          </w:p>
        </w:tc>
        <w:tc>
          <w:tcPr>
            <w:tcW w:w="1806" w:type="dxa"/>
            <w:vAlign w:val="center"/>
          </w:tcPr>
          <w:p w:rsidR="00661F74" w:rsidRPr="00890A2B" w:rsidRDefault="00661F74" w:rsidP="00782FE1">
            <w:pPr>
              <w:pStyle w:val="NoSpacing"/>
              <w:jc w:val="right"/>
              <w:rPr>
                <w:rFonts w:ascii="Times New Roman" w:hAnsi="Times New Roman" w:cs="Times New Roman"/>
                <w:sz w:val="18"/>
                <w:szCs w:val="18"/>
              </w:rPr>
            </w:pPr>
            <w:r w:rsidRPr="00890A2B">
              <w:rPr>
                <w:rFonts w:ascii="Times New Roman" w:hAnsi="Times New Roman" w:cs="Times New Roman"/>
                <w:sz w:val="18"/>
                <w:szCs w:val="18"/>
              </w:rPr>
              <w:t>101.310.608,00</w:t>
            </w:r>
          </w:p>
        </w:tc>
        <w:tc>
          <w:tcPr>
            <w:tcW w:w="1420" w:type="dxa"/>
          </w:tcPr>
          <w:p w:rsidR="00661F74" w:rsidRPr="00890A2B" w:rsidRDefault="00661F74" w:rsidP="00782FE1">
            <w:pPr>
              <w:jc w:val="right"/>
              <w:rPr>
                <w:rFonts w:ascii="Times New Roman" w:hAnsi="Times New Roman" w:cs="Times New Roman"/>
                <w:sz w:val="18"/>
                <w:szCs w:val="18"/>
              </w:rPr>
            </w:pPr>
            <w:r w:rsidRPr="00890A2B">
              <w:rPr>
                <w:rFonts w:ascii="Times New Roman" w:hAnsi="Times New Roman" w:cs="Times New Roman"/>
                <w:sz w:val="18"/>
                <w:szCs w:val="18"/>
              </w:rPr>
              <w:t xml:space="preserve"> 169.181.561,00 </w:t>
            </w:r>
          </w:p>
        </w:tc>
        <w:tc>
          <w:tcPr>
            <w:tcW w:w="1263" w:type="dxa"/>
          </w:tcPr>
          <w:p w:rsidR="00661F74" w:rsidRPr="00890A2B" w:rsidRDefault="00661F74" w:rsidP="00782FE1">
            <w:pPr>
              <w:jc w:val="right"/>
              <w:rPr>
                <w:rFonts w:ascii="Times New Roman" w:hAnsi="Times New Roman" w:cs="Times New Roman"/>
                <w:sz w:val="18"/>
                <w:szCs w:val="18"/>
              </w:rPr>
            </w:pPr>
            <w:r w:rsidRPr="00890A2B">
              <w:rPr>
                <w:rFonts w:ascii="Times New Roman" w:hAnsi="Times New Roman" w:cs="Times New Roman"/>
                <w:sz w:val="18"/>
                <w:szCs w:val="18"/>
              </w:rPr>
              <w:t xml:space="preserve"> 166,99 </w:t>
            </w:r>
          </w:p>
        </w:tc>
      </w:tr>
      <w:tr w:rsidR="00890A2B" w:rsidRPr="00890A2B" w:rsidTr="00E4539C">
        <w:trPr>
          <w:trHeight w:val="259"/>
        </w:trPr>
        <w:tc>
          <w:tcPr>
            <w:tcW w:w="1833" w:type="dxa"/>
            <w:vAlign w:val="center"/>
          </w:tcPr>
          <w:p w:rsidR="00661F74" w:rsidRPr="00890A2B" w:rsidRDefault="00661F74" w:rsidP="00661F74">
            <w:pPr>
              <w:pStyle w:val="NoSpacing"/>
              <w:rPr>
                <w:rFonts w:ascii="Times New Roman" w:hAnsi="Times New Roman" w:cs="Times New Roman"/>
                <w:sz w:val="18"/>
                <w:szCs w:val="18"/>
              </w:rPr>
            </w:pPr>
            <w:r w:rsidRPr="00890A2B">
              <w:rPr>
                <w:rFonts w:ascii="Times New Roman" w:hAnsi="Times New Roman" w:cs="Times New Roman"/>
                <w:sz w:val="18"/>
                <w:szCs w:val="18"/>
              </w:rPr>
              <w:t>Aset Lain-lain</w:t>
            </w:r>
            <w:r w:rsidRPr="00890A2B">
              <w:rPr>
                <w:rFonts w:ascii="Times New Roman" w:hAnsi="Times New Roman" w:cs="Times New Roman"/>
                <w:sz w:val="18"/>
                <w:szCs w:val="18"/>
              </w:rPr>
              <w:tab/>
            </w:r>
            <w:r w:rsidRPr="00890A2B">
              <w:rPr>
                <w:rFonts w:ascii="Times New Roman" w:hAnsi="Times New Roman" w:cs="Times New Roman"/>
                <w:sz w:val="18"/>
                <w:szCs w:val="18"/>
              </w:rPr>
              <w:tab/>
            </w:r>
          </w:p>
        </w:tc>
        <w:tc>
          <w:tcPr>
            <w:tcW w:w="1935" w:type="dxa"/>
          </w:tcPr>
          <w:p w:rsidR="00661F74" w:rsidRPr="00890A2B" w:rsidRDefault="00661F74" w:rsidP="00782FE1">
            <w:pPr>
              <w:jc w:val="right"/>
              <w:rPr>
                <w:rFonts w:ascii="Times New Roman" w:hAnsi="Times New Roman" w:cs="Times New Roman"/>
                <w:sz w:val="18"/>
                <w:szCs w:val="18"/>
              </w:rPr>
            </w:pPr>
            <w:r w:rsidRPr="00890A2B">
              <w:rPr>
                <w:rFonts w:ascii="Times New Roman" w:hAnsi="Times New Roman" w:cs="Times New Roman"/>
                <w:sz w:val="18"/>
                <w:szCs w:val="18"/>
              </w:rPr>
              <w:t xml:space="preserve"> 81.639.757,00 </w:t>
            </w:r>
          </w:p>
        </w:tc>
        <w:tc>
          <w:tcPr>
            <w:tcW w:w="1806" w:type="dxa"/>
            <w:vAlign w:val="center"/>
          </w:tcPr>
          <w:p w:rsidR="00661F74" w:rsidRPr="00890A2B" w:rsidRDefault="00661F74" w:rsidP="00782FE1">
            <w:pPr>
              <w:pStyle w:val="NoSpacing"/>
              <w:jc w:val="right"/>
              <w:rPr>
                <w:rFonts w:ascii="Times New Roman" w:hAnsi="Times New Roman" w:cs="Times New Roman"/>
                <w:sz w:val="18"/>
                <w:szCs w:val="18"/>
              </w:rPr>
            </w:pPr>
            <w:r w:rsidRPr="00890A2B">
              <w:rPr>
                <w:rFonts w:ascii="Times New Roman" w:hAnsi="Times New Roman" w:cs="Times New Roman"/>
                <w:sz w:val="18"/>
                <w:szCs w:val="18"/>
              </w:rPr>
              <w:t>111.391.600,00</w:t>
            </w:r>
          </w:p>
        </w:tc>
        <w:tc>
          <w:tcPr>
            <w:tcW w:w="1420" w:type="dxa"/>
          </w:tcPr>
          <w:p w:rsidR="00661F74" w:rsidRPr="00890A2B" w:rsidRDefault="00661F74" w:rsidP="00782FE1">
            <w:pPr>
              <w:jc w:val="right"/>
              <w:rPr>
                <w:rFonts w:ascii="Times New Roman" w:hAnsi="Times New Roman" w:cs="Times New Roman"/>
                <w:sz w:val="18"/>
                <w:szCs w:val="18"/>
              </w:rPr>
            </w:pPr>
            <w:r w:rsidRPr="00890A2B">
              <w:rPr>
                <w:rFonts w:ascii="Times New Roman" w:hAnsi="Times New Roman" w:cs="Times New Roman"/>
                <w:sz w:val="18"/>
                <w:szCs w:val="18"/>
              </w:rPr>
              <w:t xml:space="preserve"> (29.751.843,00)</w:t>
            </w:r>
          </w:p>
        </w:tc>
        <w:tc>
          <w:tcPr>
            <w:tcW w:w="1263" w:type="dxa"/>
          </w:tcPr>
          <w:p w:rsidR="00661F74" w:rsidRPr="00890A2B" w:rsidRDefault="00661F74" w:rsidP="00782FE1">
            <w:pPr>
              <w:jc w:val="right"/>
              <w:rPr>
                <w:rFonts w:ascii="Times New Roman" w:hAnsi="Times New Roman" w:cs="Times New Roman"/>
                <w:sz w:val="18"/>
                <w:szCs w:val="18"/>
              </w:rPr>
            </w:pPr>
            <w:r w:rsidRPr="00890A2B">
              <w:rPr>
                <w:rFonts w:ascii="Times New Roman" w:hAnsi="Times New Roman" w:cs="Times New Roman"/>
                <w:sz w:val="18"/>
                <w:szCs w:val="18"/>
              </w:rPr>
              <w:t xml:space="preserve"> (26,71)</w:t>
            </w:r>
          </w:p>
        </w:tc>
      </w:tr>
      <w:tr w:rsidR="005C6E61" w:rsidRPr="00890A2B" w:rsidTr="00E4539C">
        <w:trPr>
          <w:trHeight w:val="259"/>
        </w:trPr>
        <w:tc>
          <w:tcPr>
            <w:tcW w:w="1833" w:type="dxa"/>
            <w:vAlign w:val="center"/>
          </w:tcPr>
          <w:p w:rsidR="005C6E61" w:rsidRPr="00890A2B" w:rsidRDefault="005C6E61" w:rsidP="005C6E61">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1935" w:type="dxa"/>
            <w:vAlign w:val="center"/>
          </w:tcPr>
          <w:p w:rsidR="005C6E61" w:rsidRPr="00890A2B" w:rsidRDefault="00A67AD2" w:rsidP="00782FE1">
            <w:pPr>
              <w:jc w:val="right"/>
              <w:rPr>
                <w:rFonts w:ascii="Times New Roman" w:hAnsi="Times New Roman" w:cs="Times New Roman"/>
                <w:b/>
                <w:sz w:val="18"/>
                <w:szCs w:val="18"/>
              </w:rPr>
            </w:pPr>
            <w:r w:rsidRPr="00890A2B">
              <w:rPr>
                <w:rFonts w:ascii="Times New Roman" w:hAnsi="Times New Roman" w:cs="Times New Roman"/>
                <w:b/>
                <w:sz w:val="18"/>
                <w:szCs w:val="18"/>
              </w:rPr>
              <w:t>352.131.926,00</w:t>
            </w:r>
          </w:p>
        </w:tc>
        <w:tc>
          <w:tcPr>
            <w:tcW w:w="1806" w:type="dxa"/>
            <w:vAlign w:val="center"/>
          </w:tcPr>
          <w:p w:rsidR="005C6E61" w:rsidRPr="00890A2B" w:rsidRDefault="005C6E61" w:rsidP="00782FE1">
            <w:pPr>
              <w:jc w:val="right"/>
              <w:rPr>
                <w:rFonts w:ascii="Times New Roman" w:hAnsi="Times New Roman" w:cs="Times New Roman"/>
                <w:b/>
                <w:sz w:val="18"/>
                <w:szCs w:val="18"/>
              </w:rPr>
            </w:pPr>
            <w:r w:rsidRPr="00890A2B">
              <w:rPr>
                <w:rFonts w:ascii="Times New Roman" w:hAnsi="Times New Roman" w:cs="Times New Roman"/>
                <w:b/>
                <w:sz w:val="18"/>
                <w:szCs w:val="18"/>
              </w:rPr>
              <w:t>212.702.208,00</w:t>
            </w:r>
          </w:p>
        </w:tc>
        <w:tc>
          <w:tcPr>
            <w:tcW w:w="1420" w:type="dxa"/>
            <w:vAlign w:val="center"/>
          </w:tcPr>
          <w:p w:rsidR="005C6E61" w:rsidRPr="00890A2B" w:rsidRDefault="00661F74" w:rsidP="00782FE1">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139.429.718,00</w:t>
            </w:r>
          </w:p>
        </w:tc>
        <w:tc>
          <w:tcPr>
            <w:tcW w:w="1263" w:type="dxa"/>
            <w:vAlign w:val="center"/>
          </w:tcPr>
          <w:p w:rsidR="005C6E61" w:rsidRPr="00890A2B" w:rsidRDefault="00661F74" w:rsidP="00782FE1">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65,55</w:t>
            </w:r>
          </w:p>
        </w:tc>
      </w:tr>
    </w:tbl>
    <w:p w:rsidR="00452438" w:rsidRPr="00890A2B" w:rsidRDefault="00452438" w:rsidP="00452438">
      <w:pPr>
        <w:pStyle w:val="NoSpacing"/>
        <w:ind w:left="1353"/>
        <w:jc w:val="both"/>
        <w:rPr>
          <w:rFonts w:ascii="Times New Roman" w:hAnsi="Times New Roman" w:cs="Times New Roman"/>
        </w:rPr>
      </w:pPr>
    </w:p>
    <w:p w:rsidR="00452438" w:rsidRPr="00890A2B" w:rsidRDefault="00452438" w:rsidP="00452438">
      <w:pPr>
        <w:pStyle w:val="NoSpacing"/>
        <w:spacing w:line="360" w:lineRule="auto"/>
        <w:ind w:left="1353"/>
        <w:jc w:val="both"/>
        <w:rPr>
          <w:rFonts w:ascii="Times New Roman" w:hAnsi="Times New Roman" w:cs="Times New Roman"/>
        </w:rPr>
      </w:pPr>
      <w:r w:rsidRPr="00890A2B">
        <w:rPr>
          <w:rFonts w:ascii="Times New Roman" w:hAnsi="Times New Roman" w:cs="Times New Roman"/>
        </w:rPr>
        <w:t>Adapun penjelasan penambahan dan pengurangan aset lainnya sebagai berikut:</w:t>
      </w:r>
    </w:p>
    <w:p w:rsidR="00452438" w:rsidRPr="00890A2B" w:rsidRDefault="00452438" w:rsidP="00452438">
      <w:pPr>
        <w:pStyle w:val="NoSpacing"/>
        <w:numPr>
          <w:ilvl w:val="0"/>
          <w:numId w:val="45"/>
        </w:numPr>
        <w:spacing w:line="360" w:lineRule="auto"/>
        <w:jc w:val="both"/>
        <w:rPr>
          <w:rFonts w:ascii="Times New Roman" w:hAnsi="Times New Roman" w:cs="Times New Roman"/>
          <w:b/>
        </w:rPr>
      </w:pPr>
      <w:r w:rsidRPr="00890A2B">
        <w:rPr>
          <w:rFonts w:ascii="Times New Roman" w:hAnsi="Times New Roman" w:cs="Times New Roman"/>
          <w:b/>
        </w:rPr>
        <w:t xml:space="preserve">Aset Tidak Berwujud </w:t>
      </w:r>
    </w:p>
    <w:p w:rsidR="00452438" w:rsidRPr="00890A2B" w:rsidRDefault="00452438" w:rsidP="00142850">
      <w:pPr>
        <w:pStyle w:val="NoSpacing"/>
        <w:spacing w:line="360" w:lineRule="auto"/>
        <w:ind w:left="1713"/>
        <w:jc w:val="both"/>
        <w:rPr>
          <w:rFonts w:ascii="Times New Roman" w:hAnsi="Times New Roman" w:cs="Times New Roman"/>
        </w:rPr>
      </w:pPr>
      <w:r w:rsidRPr="00890A2B">
        <w:rPr>
          <w:rFonts w:ascii="Times New Roman" w:hAnsi="Times New Roman" w:cs="Times New Roman"/>
        </w:rPr>
        <w:t>Saldo Aset Tidak Berwujud</w:t>
      </w:r>
      <w:r w:rsidRPr="00890A2B">
        <w:rPr>
          <w:rFonts w:ascii="Times New Roman" w:hAnsi="Times New Roman" w:cs="Times New Roman"/>
        </w:rPr>
        <w:tab/>
        <w:t>yang dimiliki Dinas Komunikasi dan Informatika per 31 Desember 201</w:t>
      </w:r>
      <w:r w:rsidR="001C2BD5" w:rsidRPr="00890A2B">
        <w:rPr>
          <w:rFonts w:ascii="Times New Roman" w:hAnsi="Times New Roman" w:cs="Times New Roman"/>
        </w:rPr>
        <w:t>9</w:t>
      </w:r>
      <w:r w:rsidRPr="00890A2B">
        <w:rPr>
          <w:rFonts w:ascii="Times New Roman" w:hAnsi="Times New Roman" w:cs="Times New Roman"/>
        </w:rPr>
        <w:t xml:space="preserve"> dan 201</w:t>
      </w:r>
      <w:r w:rsidR="001C2BD5" w:rsidRPr="00890A2B">
        <w:rPr>
          <w:rFonts w:ascii="Times New Roman" w:hAnsi="Times New Roman" w:cs="Times New Roman"/>
        </w:rPr>
        <w:t>8</w:t>
      </w:r>
      <w:r w:rsidRPr="00890A2B">
        <w:rPr>
          <w:rFonts w:ascii="Times New Roman" w:hAnsi="Times New Roman" w:cs="Times New Roman"/>
        </w:rPr>
        <w:t xml:space="preserve"> adalah sebesar </w:t>
      </w:r>
      <w:r w:rsidR="00F60127" w:rsidRPr="00890A2B">
        <w:rPr>
          <w:rFonts w:ascii="Times New Roman" w:hAnsi="Times New Roman" w:cs="Times New Roman"/>
        </w:rPr>
        <w:t>Rp270.492.169,00</w:t>
      </w:r>
      <w:r w:rsidRPr="00890A2B">
        <w:rPr>
          <w:rFonts w:ascii="Times New Roman" w:hAnsi="Times New Roman" w:cs="Times New Roman"/>
        </w:rPr>
        <w:t xml:space="preserve"> dan </w:t>
      </w:r>
      <w:r w:rsidR="008D40E4" w:rsidRPr="00890A2B">
        <w:rPr>
          <w:rFonts w:ascii="Times New Roman" w:hAnsi="Times New Roman" w:cs="Times New Roman"/>
        </w:rPr>
        <w:t>Rp101.310.608,00</w:t>
      </w:r>
      <w:r w:rsidRPr="00890A2B">
        <w:rPr>
          <w:rFonts w:ascii="Times New Roman" w:hAnsi="Times New Roman" w:cs="Times New Roman"/>
        </w:rPr>
        <w:t>, mengalami penurunan sebesar Rp12.663.826,00 atau 1</w:t>
      </w:r>
      <w:r w:rsidR="008E25E6" w:rsidRPr="00890A2B">
        <w:rPr>
          <w:rFonts w:ascii="Times New Roman" w:hAnsi="Times New Roman" w:cs="Times New Roman"/>
        </w:rPr>
        <w:t>66,99</w:t>
      </w:r>
      <w:r w:rsidRPr="00890A2B">
        <w:rPr>
          <w:rFonts w:ascii="Times New Roman" w:hAnsi="Times New Roman" w:cs="Times New Roman"/>
        </w:rPr>
        <w:t>% dari tahun 201</w:t>
      </w:r>
      <w:r w:rsidR="008E25E6" w:rsidRPr="00890A2B">
        <w:rPr>
          <w:rFonts w:ascii="Times New Roman" w:hAnsi="Times New Roman" w:cs="Times New Roman"/>
        </w:rPr>
        <w:t>8</w:t>
      </w:r>
      <w:r w:rsidRPr="00890A2B">
        <w:rPr>
          <w:rFonts w:ascii="Times New Roman" w:hAnsi="Times New Roman" w:cs="Times New Roman"/>
        </w:rPr>
        <w:t>. Mutasi Aset Tidak Berwujud tahun 201</w:t>
      </w:r>
      <w:r w:rsidR="008E25E6" w:rsidRPr="00890A2B">
        <w:rPr>
          <w:rFonts w:ascii="Times New Roman" w:hAnsi="Times New Roman" w:cs="Times New Roman"/>
        </w:rPr>
        <w:t>9</w:t>
      </w:r>
      <w:r w:rsidRPr="00890A2B">
        <w:rPr>
          <w:rFonts w:ascii="Times New Roman" w:hAnsi="Times New Roman" w:cs="Times New Roman"/>
        </w:rPr>
        <w:t xml:space="preserve"> dapat dilihat pada Tabel dibawah ini:</w:t>
      </w: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V.1b.(a)  Aset Tidak Berwujud TA 2018 dan 201</w:t>
      </w:r>
      <w:r w:rsidR="004231AA" w:rsidRPr="00890A2B">
        <w:rPr>
          <w:rFonts w:ascii="Times New Roman" w:hAnsi="Times New Roman" w:cs="Times New Roman"/>
          <w:sz w:val="20"/>
          <w:szCs w:val="20"/>
        </w:rPr>
        <w:t>9</w:t>
      </w:r>
    </w:p>
    <w:tbl>
      <w:tblPr>
        <w:tblStyle w:val="TableGrid"/>
        <w:tblW w:w="8044" w:type="dxa"/>
        <w:tblInd w:w="108" w:type="dxa"/>
        <w:tblLayout w:type="fixed"/>
        <w:tblLook w:val="04A0" w:firstRow="1" w:lastRow="0" w:firstColumn="1" w:lastColumn="0" w:noHBand="0" w:noVBand="1"/>
      </w:tblPr>
      <w:tblGrid>
        <w:gridCol w:w="1031"/>
        <w:gridCol w:w="1508"/>
        <w:gridCol w:w="1508"/>
        <w:gridCol w:w="377"/>
        <w:gridCol w:w="1508"/>
        <w:gridCol w:w="730"/>
        <w:gridCol w:w="1382"/>
      </w:tblGrid>
      <w:tr w:rsidR="00890A2B" w:rsidRPr="00890A2B" w:rsidTr="00023F5A">
        <w:trPr>
          <w:trHeight w:val="178"/>
        </w:trPr>
        <w:tc>
          <w:tcPr>
            <w:tcW w:w="1031"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508"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31/12/201</w:t>
            </w:r>
            <w:r w:rsidR="00C762BA" w:rsidRPr="00890A2B">
              <w:rPr>
                <w:rFonts w:ascii="Times New Roman" w:hAnsi="Times New Roman" w:cs="Times New Roman"/>
                <w:b/>
                <w:sz w:val="18"/>
                <w:szCs w:val="18"/>
              </w:rPr>
              <w:t>8</w:t>
            </w:r>
          </w:p>
        </w:tc>
        <w:tc>
          <w:tcPr>
            <w:tcW w:w="1885"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2238"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382"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Akhir 31/12/201</w:t>
            </w:r>
            <w:r w:rsidR="00C762BA" w:rsidRPr="00890A2B">
              <w:rPr>
                <w:rFonts w:ascii="Times New Roman" w:hAnsi="Times New Roman" w:cs="Times New Roman"/>
                <w:b/>
                <w:sz w:val="18"/>
                <w:szCs w:val="18"/>
              </w:rPr>
              <w:t>9</w:t>
            </w:r>
          </w:p>
        </w:tc>
      </w:tr>
      <w:tr w:rsidR="00890A2B" w:rsidRPr="00890A2B" w:rsidTr="00023F5A">
        <w:trPr>
          <w:trHeight w:val="178"/>
        </w:trPr>
        <w:tc>
          <w:tcPr>
            <w:tcW w:w="1031"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508"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50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376"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50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729"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382" w:type="dxa"/>
            <w:vMerge/>
            <w:vAlign w:val="center"/>
          </w:tcPr>
          <w:p w:rsidR="00452438" w:rsidRPr="00890A2B" w:rsidRDefault="00452438" w:rsidP="00281BD9">
            <w:pPr>
              <w:pStyle w:val="NoSpacing"/>
              <w:jc w:val="center"/>
              <w:rPr>
                <w:rFonts w:ascii="Times New Roman" w:hAnsi="Times New Roman" w:cs="Times New Roman"/>
                <w:b/>
                <w:sz w:val="18"/>
                <w:szCs w:val="18"/>
              </w:rPr>
            </w:pPr>
          </w:p>
        </w:tc>
      </w:tr>
      <w:tr w:rsidR="00890A2B" w:rsidRPr="00890A2B" w:rsidTr="00023F5A">
        <w:trPr>
          <w:trHeight w:val="178"/>
        </w:trPr>
        <w:tc>
          <w:tcPr>
            <w:tcW w:w="1031" w:type="dxa"/>
            <w:vAlign w:val="center"/>
          </w:tcPr>
          <w:p w:rsidR="00C762BA" w:rsidRPr="00890A2B" w:rsidRDefault="00C762BA" w:rsidP="00C762BA">
            <w:pPr>
              <w:rPr>
                <w:rFonts w:ascii="Times New Roman" w:hAnsi="Times New Roman" w:cs="Times New Roman"/>
                <w:sz w:val="18"/>
                <w:szCs w:val="18"/>
              </w:rPr>
            </w:pPr>
            <w:r w:rsidRPr="00890A2B">
              <w:rPr>
                <w:rFonts w:ascii="Times New Roman" w:hAnsi="Times New Roman" w:cs="Times New Roman"/>
                <w:sz w:val="18"/>
                <w:szCs w:val="18"/>
              </w:rPr>
              <w:t xml:space="preserve"> Aset tidak Berwujud Lainya </w:t>
            </w:r>
          </w:p>
        </w:tc>
        <w:tc>
          <w:tcPr>
            <w:tcW w:w="1508"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126.638.260,00 </w:t>
            </w:r>
          </w:p>
        </w:tc>
        <w:tc>
          <w:tcPr>
            <w:tcW w:w="1508"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183.373.500,00 </w:t>
            </w:r>
          </w:p>
        </w:tc>
        <w:tc>
          <w:tcPr>
            <w:tcW w:w="376"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508"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729"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382"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310.011.760,00 </w:t>
            </w:r>
          </w:p>
        </w:tc>
      </w:tr>
      <w:tr w:rsidR="00890A2B" w:rsidRPr="00890A2B" w:rsidTr="00023F5A">
        <w:trPr>
          <w:trHeight w:val="178"/>
        </w:trPr>
        <w:tc>
          <w:tcPr>
            <w:tcW w:w="1031" w:type="dxa"/>
            <w:vAlign w:val="center"/>
          </w:tcPr>
          <w:p w:rsidR="00C762BA" w:rsidRPr="00890A2B" w:rsidRDefault="00BE35E6" w:rsidP="00C762BA">
            <w:pPr>
              <w:rPr>
                <w:rFonts w:ascii="Times New Roman" w:hAnsi="Times New Roman" w:cs="Times New Roman"/>
                <w:sz w:val="18"/>
                <w:szCs w:val="18"/>
              </w:rPr>
            </w:pPr>
            <w:r w:rsidRPr="00890A2B">
              <w:rPr>
                <w:rFonts w:ascii="Times New Roman" w:hAnsi="Times New Roman" w:cs="Times New Roman"/>
                <w:sz w:val="18"/>
                <w:szCs w:val="18"/>
              </w:rPr>
              <w:t>A</w:t>
            </w:r>
            <w:r w:rsidR="00C762BA" w:rsidRPr="00890A2B">
              <w:rPr>
                <w:rFonts w:ascii="Times New Roman" w:hAnsi="Times New Roman" w:cs="Times New Roman"/>
                <w:sz w:val="18"/>
                <w:szCs w:val="18"/>
              </w:rPr>
              <w:t xml:space="preserve">mortisasi aset tidak berwujud  </w:t>
            </w:r>
          </w:p>
        </w:tc>
        <w:tc>
          <w:tcPr>
            <w:tcW w:w="1508"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(25.327.652,00)</w:t>
            </w:r>
          </w:p>
        </w:tc>
        <w:tc>
          <w:tcPr>
            <w:tcW w:w="1508"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376"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508"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(14.191.939,00)</w:t>
            </w:r>
          </w:p>
        </w:tc>
        <w:tc>
          <w:tcPr>
            <w:tcW w:w="729"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382" w:type="dxa"/>
            <w:vAlign w:val="center"/>
          </w:tcPr>
          <w:p w:rsidR="00C762BA" w:rsidRPr="00890A2B" w:rsidRDefault="00C762BA"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(39.519.591,00)</w:t>
            </w:r>
          </w:p>
        </w:tc>
      </w:tr>
      <w:tr w:rsidR="00FD433C" w:rsidRPr="00890A2B" w:rsidTr="00023F5A">
        <w:trPr>
          <w:trHeight w:val="419"/>
        </w:trPr>
        <w:tc>
          <w:tcPr>
            <w:tcW w:w="1031" w:type="dxa"/>
            <w:vAlign w:val="center"/>
          </w:tcPr>
          <w:p w:rsidR="00FD433C" w:rsidRPr="00890A2B" w:rsidRDefault="00FD433C" w:rsidP="00FD433C">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1508" w:type="dxa"/>
            <w:vAlign w:val="center"/>
          </w:tcPr>
          <w:p w:rsidR="00FD433C" w:rsidRPr="00890A2B" w:rsidRDefault="00FD433C"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101.310.608,00 </w:t>
            </w:r>
          </w:p>
        </w:tc>
        <w:tc>
          <w:tcPr>
            <w:tcW w:w="1508" w:type="dxa"/>
            <w:vAlign w:val="center"/>
          </w:tcPr>
          <w:p w:rsidR="00FD433C" w:rsidRPr="00890A2B" w:rsidRDefault="00FD433C"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183.373.500,00 </w:t>
            </w:r>
          </w:p>
        </w:tc>
        <w:tc>
          <w:tcPr>
            <w:tcW w:w="376" w:type="dxa"/>
            <w:vAlign w:val="center"/>
          </w:tcPr>
          <w:p w:rsidR="00FD433C" w:rsidRPr="00890A2B" w:rsidRDefault="00FD433C"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508" w:type="dxa"/>
            <w:vAlign w:val="center"/>
          </w:tcPr>
          <w:p w:rsidR="00FD433C" w:rsidRPr="00890A2B" w:rsidRDefault="00FD433C"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(14.191.939,00)</w:t>
            </w:r>
          </w:p>
        </w:tc>
        <w:tc>
          <w:tcPr>
            <w:tcW w:w="729" w:type="dxa"/>
            <w:vAlign w:val="center"/>
          </w:tcPr>
          <w:p w:rsidR="00FD433C" w:rsidRPr="00890A2B" w:rsidRDefault="00FD433C"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382" w:type="dxa"/>
            <w:vAlign w:val="center"/>
          </w:tcPr>
          <w:p w:rsidR="00FD433C" w:rsidRPr="00890A2B" w:rsidRDefault="00FD433C" w:rsidP="00BE35E6">
            <w:pPr>
              <w:jc w:val="right"/>
              <w:rPr>
                <w:rFonts w:ascii="Times New Roman" w:hAnsi="Times New Roman" w:cs="Times New Roman"/>
                <w:sz w:val="18"/>
                <w:szCs w:val="18"/>
              </w:rPr>
            </w:pPr>
            <w:r w:rsidRPr="00890A2B">
              <w:rPr>
                <w:rFonts w:ascii="Times New Roman" w:hAnsi="Times New Roman" w:cs="Times New Roman"/>
                <w:sz w:val="18"/>
                <w:szCs w:val="18"/>
              </w:rPr>
              <w:t xml:space="preserve"> 270.492.169,00 </w:t>
            </w:r>
          </w:p>
        </w:tc>
      </w:tr>
    </w:tbl>
    <w:p w:rsidR="00137482" w:rsidRPr="00890A2B" w:rsidRDefault="00137482" w:rsidP="00137482">
      <w:pPr>
        <w:pStyle w:val="NoSpacing"/>
        <w:spacing w:line="360" w:lineRule="auto"/>
        <w:ind w:left="2520"/>
        <w:jc w:val="both"/>
        <w:rPr>
          <w:rFonts w:ascii="Times New Roman" w:hAnsi="Times New Roman" w:cs="Times New Roman"/>
        </w:rPr>
      </w:pPr>
    </w:p>
    <w:p w:rsidR="000C59C8" w:rsidRPr="00890A2B" w:rsidRDefault="000C59C8" w:rsidP="000C59C8">
      <w:pPr>
        <w:pStyle w:val="NoSpacing"/>
        <w:numPr>
          <w:ilvl w:val="0"/>
          <w:numId w:val="93"/>
        </w:numPr>
        <w:spacing w:line="360" w:lineRule="auto"/>
        <w:jc w:val="both"/>
        <w:rPr>
          <w:rFonts w:ascii="Times New Roman" w:hAnsi="Times New Roman" w:cs="Times New Roman"/>
        </w:rPr>
      </w:pPr>
      <w:r w:rsidRPr="00890A2B">
        <w:rPr>
          <w:rFonts w:ascii="Times New Roman" w:hAnsi="Times New Roman" w:cs="Times New Roman"/>
        </w:rPr>
        <w:t>Aset Tidak Berwujud lainya</w:t>
      </w:r>
    </w:p>
    <w:p w:rsidR="000C59C8" w:rsidRPr="00890A2B" w:rsidRDefault="00745359" w:rsidP="000C59C8">
      <w:pPr>
        <w:pStyle w:val="NoSpacing"/>
        <w:spacing w:line="360" w:lineRule="auto"/>
        <w:ind w:left="2520"/>
        <w:jc w:val="both"/>
        <w:rPr>
          <w:rFonts w:ascii="Times New Roman" w:hAnsi="Times New Roman" w:cs="Times New Roman"/>
        </w:rPr>
      </w:pPr>
      <w:r w:rsidRPr="00890A2B">
        <w:rPr>
          <w:rFonts w:ascii="Times New Roman" w:hAnsi="Times New Roman" w:cs="Times New Roman"/>
        </w:rPr>
        <w:t>Berdasarkan tabel diatas saldo aset tidak berwujud lainya terdapat</w:t>
      </w:r>
      <w:r w:rsidR="00137482" w:rsidRPr="00890A2B">
        <w:rPr>
          <w:rFonts w:ascii="Times New Roman" w:hAnsi="Times New Roman" w:cs="Times New Roman"/>
        </w:rPr>
        <w:t xml:space="preserve"> penambahan aset dengan</w:t>
      </w:r>
      <w:r w:rsidRPr="00890A2B">
        <w:rPr>
          <w:rFonts w:ascii="Times New Roman" w:hAnsi="Times New Roman" w:cs="Times New Roman"/>
        </w:rPr>
        <w:t xml:space="preserve"> koreksi</w:t>
      </w:r>
      <w:r w:rsidR="00E87B54" w:rsidRPr="00890A2B">
        <w:rPr>
          <w:rFonts w:ascii="Times New Roman" w:hAnsi="Times New Roman" w:cs="Times New Roman"/>
        </w:rPr>
        <w:t xml:space="preserve"> debet</w:t>
      </w:r>
      <w:r w:rsidRPr="00890A2B">
        <w:rPr>
          <w:rFonts w:ascii="Times New Roman" w:hAnsi="Times New Roman" w:cs="Times New Roman"/>
        </w:rPr>
        <w:t xml:space="preserve"> sebesar Rp183.373.500,00 </w:t>
      </w:r>
      <w:r w:rsidR="00137482" w:rsidRPr="00890A2B">
        <w:rPr>
          <w:rFonts w:ascii="Times New Roman" w:hAnsi="Times New Roman" w:cs="Times New Roman"/>
        </w:rPr>
        <w:t>yang merupkan reklasifikasi dari belanja jasa pihak ketiga ke aset tidak berwujud lainya yang berupa</w:t>
      </w:r>
    </w:p>
    <w:p w:rsidR="00137482" w:rsidRPr="00890A2B" w:rsidRDefault="00137482" w:rsidP="00137482">
      <w:pPr>
        <w:pStyle w:val="NoSpacing"/>
        <w:numPr>
          <w:ilvl w:val="0"/>
          <w:numId w:val="94"/>
        </w:numPr>
        <w:spacing w:line="360" w:lineRule="auto"/>
        <w:jc w:val="both"/>
        <w:rPr>
          <w:rFonts w:ascii="Times New Roman" w:hAnsi="Times New Roman" w:cs="Times New Roman"/>
        </w:rPr>
      </w:pPr>
      <w:r w:rsidRPr="00890A2B">
        <w:rPr>
          <w:rFonts w:ascii="Times New Roman" w:hAnsi="Times New Roman" w:cs="Times New Roman"/>
        </w:rPr>
        <w:t>Aset tidak berwujud lainya berupa sofware aplikasi njelajah Wonosobo Rp38.000.000,00</w:t>
      </w:r>
      <w:r w:rsidR="00930A93" w:rsidRPr="00890A2B">
        <w:rPr>
          <w:rFonts w:ascii="Times New Roman" w:hAnsi="Times New Roman" w:cs="Times New Roman"/>
        </w:rPr>
        <w:t>.</w:t>
      </w:r>
    </w:p>
    <w:p w:rsidR="00137482" w:rsidRPr="00890A2B" w:rsidRDefault="00137482" w:rsidP="00137482">
      <w:pPr>
        <w:pStyle w:val="NoSpacing"/>
        <w:numPr>
          <w:ilvl w:val="0"/>
          <w:numId w:val="94"/>
        </w:numPr>
        <w:spacing w:line="360" w:lineRule="auto"/>
        <w:jc w:val="both"/>
        <w:rPr>
          <w:rFonts w:ascii="Times New Roman" w:hAnsi="Times New Roman" w:cs="Times New Roman"/>
        </w:rPr>
      </w:pPr>
      <w:r w:rsidRPr="00890A2B">
        <w:rPr>
          <w:rFonts w:ascii="Times New Roman" w:hAnsi="Times New Roman" w:cs="Times New Roman"/>
        </w:rPr>
        <w:t>Aset tidak berwujud lainya berupa integrasi si generik sebesar Rp19.000.000,00</w:t>
      </w:r>
      <w:r w:rsidR="00930A93" w:rsidRPr="00890A2B">
        <w:rPr>
          <w:rFonts w:ascii="Times New Roman" w:hAnsi="Times New Roman" w:cs="Times New Roman"/>
        </w:rPr>
        <w:t>.</w:t>
      </w:r>
    </w:p>
    <w:p w:rsidR="00930A93" w:rsidRPr="00890A2B" w:rsidRDefault="00930A93" w:rsidP="00137482">
      <w:pPr>
        <w:pStyle w:val="NoSpacing"/>
        <w:numPr>
          <w:ilvl w:val="0"/>
          <w:numId w:val="94"/>
        </w:numPr>
        <w:spacing w:line="360" w:lineRule="auto"/>
        <w:jc w:val="both"/>
        <w:rPr>
          <w:rFonts w:ascii="Times New Roman" w:hAnsi="Times New Roman" w:cs="Times New Roman"/>
        </w:rPr>
      </w:pPr>
      <w:r w:rsidRPr="00890A2B">
        <w:rPr>
          <w:rFonts w:ascii="Times New Roman" w:hAnsi="Times New Roman" w:cs="Times New Roman"/>
        </w:rPr>
        <w:lastRenderedPageBreak/>
        <w:t>Aset tidak berwujud lainya berupa software sistem informasi analisis media dan pendapatan umum sebesar Rp126.373.500,00</w:t>
      </w:r>
    </w:p>
    <w:p w:rsidR="00F22CDD" w:rsidRPr="00890A2B" w:rsidRDefault="00F22CDD" w:rsidP="00F22CDD">
      <w:pPr>
        <w:pStyle w:val="NoSpacing"/>
        <w:numPr>
          <w:ilvl w:val="0"/>
          <w:numId w:val="93"/>
        </w:numPr>
        <w:spacing w:line="360" w:lineRule="auto"/>
        <w:jc w:val="both"/>
        <w:rPr>
          <w:rFonts w:ascii="Times New Roman" w:hAnsi="Times New Roman" w:cs="Times New Roman"/>
        </w:rPr>
      </w:pPr>
      <w:r w:rsidRPr="00890A2B">
        <w:rPr>
          <w:rFonts w:ascii="Times New Roman" w:hAnsi="Times New Roman" w:cs="Times New Roman"/>
        </w:rPr>
        <w:t>Akumulasi Amortisasi Aset Tidak Berwujud</w:t>
      </w:r>
    </w:p>
    <w:p w:rsidR="00E87B54" w:rsidRPr="00890A2B" w:rsidRDefault="00E87B54" w:rsidP="00E87B54">
      <w:pPr>
        <w:pStyle w:val="NoSpacing"/>
        <w:spacing w:line="360" w:lineRule="auto"/>
        <w:ind w:left="2520"/>
        <w:jc w:val="both"/>
        <w:rPr>
          <w:rFonts w:ascii="Times New Roman" w:hAnsi="Times New Roman" w:cs="Times New Roman"/>
        </w:rPr>
      </w:pPr>
      <w:r w:rsidRPr="00890A2B">
        <w:rPr>
          <w:rFonts w:ascii="Times New Roman" w:hAnsi="Times New Roman" w:cs="Times New Roman"/>
        </w:rPr>
        <w:t>Berdasarkan tabel diatas</w:t>
      </w:r>
      <w:r w:rsidR="00E82341" w:rsidRPr="00890A2B">
        <w:rPr>
          <w:rFonts w:ascii="Times New Roman" w:hAnsi="Times New Roman" w:cs="Times New Roman"/>
        </w:rPr>
        <w:t xml:space="preserve"> jumlah saldo a</w:t>
      </w:r>
      <w:r w:rsidR="00224147" w:rsidRPr="00890A2B">
        <w:rPr>
          <w:rFonts w:ascii="Times New Roman" w:hAnsi="Times New Roman" w:cs="Times New Roman"/>
        </w:rPr>
        <w:t>k</w:t>
      </w:r>
      <w:r w:rsidR="00E82341" w:rsidRPr="00890A2B">
        <w:rPr>
          <w:rFonts w:ascii="Times New Roman" w:hAnsi="Times New Roman" w:cs="Times New Roman"/>
        </w:rPr>
        <w:t xml:space="preserve">hir akumulasi amortisasi aset tidak berwujud </w:t>
      </w:r>
      <w:r w:rsidR="00224147" w:rsidRPr="00890A2B">
        <w:rPr>
          <w:rFonts w:ascii="Times New Roman" w:hAnsi="Times New Roman" w:cs="Times New Roman"/>
        </w:rPr>
        <w:t xml:space="preserve">adalah </w:t>
      </w:r>
      <w:r w:rsidR="00E82341" w:rsidRPr="00890A2B">
        <w:rPr>
          <w:rFonts w:ascii="Times New Roman" w:hAnsi="Times New Roman" w:cs="Times New Roman"/>
        </w:rPr>
        <w:t xml:space="preserve">sebesar Rp(39.519.591,00) dan </w:t>
      </w:r>
      <w:r w:rsidRPr="00890A2B">
        <w:rPr>
          <w:rFonts w:ascii="Times New Roman" w:hAnsi="Times New Roman" w:cs="Times New Roman"/>
        </w:rPr>
        <w:t xml:space="preserve"> terdapat mutasi debet akumulasi amortisasi aset tidak berwujud lainya </w:t>
      </w:r>
      <w:r w:rsidR="009A7451" w:rsidRPr="00890A2B">
        <w:rPr>
          <w:rFonts w:ascii="Times New Roman" w:hAnsi="Times New Roman" w:cs="Times New Roman"/>
        </w:rPr>
        <w:t xml:space="preserve">yang berasal dari  </w:t>
      </w:r>
      <w:r w:rsidR="002C6B00" w:rsidRPr="00890A2B">
        <w:rPr>
          <w:rFonts w:ascii="Times New Roman" w:hAnsi="Times New Roman" w:cs="Times New Roman"/>
        </w:rPr>
        <w:t>beban Penyusutan sebesar Rp(14.191.939,00) berupa :</w:t>
      </w:r>
    </w:p>
    <w:p w:rsidR="002C6B00" w:rsidRPr="00890A2B" w:rsidRDefault="002C6B00" w:rsidP="002C6B00">
      <w:pPr>
        <w:pStyle w:val="NoSpacing"/>
        <w:numPr>
          <w:ilvl w:val="0"/>
          <w:numId w:val="94"/>
        </w:numPr>
        <w:spacing w:line="360" w:lineRule="auto"/>
        <w:jc w:val="both"/>
        <w:rPr>
          <w:rFonts w:ascii="Times New Roman" w:hAnsi="Times New Roman" w:cs="Times New Roman"/>
        </w:rPr>
      </w:pPr>
      <w:r w:rsidRPr="00890A2B">
        <w:rPr>
          <w:rFonts w:ascii="Times New Roman" w:hAnsi="Times New Roman" w:cs="Times New Roman"/>
        </w:rPr>
        <w:t xml:space="preserve">Beban penyusutan SI Infrastrukture Telekomunikasi Keg. Audit cel plan sebesar </w:t>
      </w:r>
      <w:r w:rsidR="0034561A" w:rsidRPr="00890A2B">
        <w:rPr>
          <w:rFonts w:ascii="Times New Roman" w:hAnsi="Times New Roman" w:cs="Times New Roman"/>
        </w:rPr>
        <w:t>Rp(4.911.500,00)</w:t>
      </w:r>
    </w:p>
    <w:p w:rsidR="0034561A" w:rsidRPr="00890A2B" w:rsidRDefault="0034561A" w:rsidP="002C6B00">
      <w:pPr>
        <w:pStyle w:val="NoSpacing"/>
        <w:numPr>
          <w:ilvl w:val="0"/>
          <w:numId w:val="94"/>
        </w:numPr>
        <w:spacing w:line="360" w:lineRule="auto"/>
        <w:jc w:val="both"/>
        <w:rPr>
          <w:rFonts w:ascii="Times New Roman" w:hAnsi="Times New Roman" w:cs="Times New Roman"/>
        </w:rPr>
      </w:pPr>
      <w:r w:rsidRPr="00890A2B">
        <w:rPr>
          <w:rFonts w:ascii="Times New Roman" w:hAnsi="Times New Roman" w:cs="Times New Roman"/>
        </w:rPr>
        <w:t>Beban penyusutan Software Integrasi SKPD keg. Integrasi Software Core Sistem Rp(4.410.378,00)</w:t>
      </w:r>
    </w:p>
    <w:p w:rsidR="0034561A" w:rsidRPr="00890A2B" w:rsidRDefault="0034561A" w:rsidP="002C6B00">
      <w:pPr>
        <w:pStyle w:val="NoSpacing"/>
        <w:numPr>
          <w:ilvl w:val="0"/>
          <w:numId w:val="94"/>
        </w:numPr>
        <w:spacing w:line="360" w:lineRule="auto"/>
        <w:jc w:val="both"/>
        <w:rPr>
          <w:rFonts w:ascii="Times New Roman" w:hAnsi="Times New Roman" w:cs="Times New Roman"/>
        </w:rPr>
      </w:pPr>
      <w:r w:rsidRPr="00890A2B">
        <w:rPr>
          <w:rFonts w:ascii="Times New Roman" w:hAnsi="Times New Roman" w:cs="Times New Roman"/>
        </w:rPr>
        <w:t>Beban penyusutan Software Wonosobo Smart Tahap 1 Keg.Integrasi Software Core Sistem Rp(3.341.948,00)</w:t>
      </w:r>
    </w:p>
    <w:p w:rsidR="002C6B00" w:rsidRPr="00890A2B" w:rsidRDefault="00E82341" w:rsidP="00E82341">
      <w:pPr>
        <w:pStyle w:val="NoSpacing"/>
        <w:numPr>
          <w:ilvl w:val="0"/>
          <w:numId w:val="94"/>
        </w:numPr>
        <w:spacing w:line="360" w:lineRule="auto"/>
        <w:jc w:val="both"/>
        <w:rPr>
          <w:rFonts w:ascii="Times New Roman" w:hAnsi="Times New Roman" w:cs="Times New Roman"/>
        </w:rPr>
      </w:pPr>
      <w:r w:rsidRPr="00890A2B">
        <w:rPr>
          <w:rFonts w:ascii="Times New Roman" w:hAnsi="Times New Roman" w:cs="Times New Roman"/>
        </w:rPr>
        <w:t>Beban penyusutan Alpikasi Njelajah Wonosobo sebesar Rp(316.666.67,00)</w:t>
      </w:r>
    </w:p>
    <w:p w:rsidR="00E82341" w:rsidRPr="00890A2B" w:rsidRDefault="00E82341" w:rsidP="00E82341">
      <w:pPr>
        <w:pStyle w:val="NoSpacing"/>
        <w:numPr>
          <w:ilvl w:val="0"/>
          <w:numId w:val="94"/>
        </w:numPr>
        <w:spacing w:line="360" w:lineRule="auto"/>
        <w:jc w:val="both"/>
        <w:rPr>
          <w:rFonts w:ascii="Times New Roman" w:hAnsi="Times New Roman" w:cs="Times New Roman"/>
        </w:rPr>
      </w:pPr>
      <w:r w:rsidRPr="00890A2B">
        <w:rPr>
          <w:rFonts w:ascii="Times New Roman" w:hAnsi="Times New Roman" w:cs="Times New Roman"/>
        </w:rPr>
        <w:t>Beban penyusutan Integrasi SI Generik sebesar Rp(158.333,00)</w:t>
      </w:r>
    </w:p>
    <w:p w:rsidR="00142850" w:rsidRPr="00890A2B" w:rsidRDefault="00E82341" w:rsidP="00023F5A">
      <w:pPr>
        <w:pStyle w:val="NoSpacing"/>
        <w:numPr>
          <w:ilvl w:val="0"/>
          <w:numId w:val="94"/>
        </w:numPr>
        <w:spacing w:line="360" w:lineRule="auto"/>
        <w:jc w:val="both"/>
        <w:rPr>
          <w:rFonts w:ascii="Times New Roman" w:hAnsi="Times New Roman" w:cs="Times New Roman"/>
        </w:rPr>
      </w:pPr>
      <w:r w:rsidRPr="00890A2B">
        <w:rPr>
          <w:rFonts w:ascii="Times New Roman" w:hAnsi="Times New Roman" w:cs="Times New Roman"/>
        </w:rPr>
        <w:t>Beban Penyusutan Sistem Informasi Analisis Media dan Pendapatan Umum Sebesar Rp(1.053.113,00)</w:t>
      </w:r>
    </w:p>
    <w:p w:rsidR="00452438" w:rsidRPr="00890A2B" w:rsidRDefault="00452438" w:rsidP="00452438">
      <w:pPr>
        <w:pStyle w:val="NoSpacing"/>
        <w:numPr>
          <w:ilvl w:val="0"/>
          <w:numId w:val="45"/>
        </w:numPr>
        <w:spacing w:line="360" w:lineRule="auto"/>
        <w:jc w:val="both"/>
        <w:rPr>
          <w:rFonts w:ascii="Times New Roman" w:hAnsi="Times New Roman" w:cs="Times New Roman"/>
          <w:b/>
        </w:rPr>
      </w:pPr>
      <w:r w:rsidRPr="00890A2B">
        <w:rPr>
          <w:rFonts w:ascii="Times New Roman" w:hAnsi="Times New Roman" w:cs="Times New Roman"/>
          <w:b/>
        </w:rPr>
        <w:t>Aset Lain-lain</w:t>
      </w:r>
    </w:p>
    <w:p w:rsidR="00452438" w:rsidRPr="00890A2B" w:rsidRDefault="00452438" w:rsidP="00452438">
      <w:pPr>
        <w:pStyle w:val="NoSpacing"/>
        <w:spacing w:line="360" w:lineRule="auto"/>
        <w:ind w:left="1713"/>
        <w:jc w:val="both"/>
        <w:rPr>
          <w:rFonts w:ascii="Times New Roman" w:hAnsi="Times New Roman" w:cs="Times New Roman"/>
        </w:rPr>
      </w:pPr>
      <w:bookmarkStart w:id="1" w:name="_Hlk33613541"/>
      <w:r w:rsidRPr="00890A2B">
        <w:rPr>
          <w:rFonts w:ascii="Times New Roman" w:hAnsi="Times New Roman" w:cs="Times New Roman"/>
        </w:rPr>
        <w:t>Saldo Aset Lain-lain</w:t>
      </w:r>
      <w:r w:rsidRPr="00890A2B">
        <w:rPr>
          <w:rFonts w:ascii="Times New Roman" w:hAnsi="Times New Roman" w:cs="Times New Roman"/>
        </w:rPr>
        <w:tab/>
        <w:t xml:space="preserve"> yang dimiliki Dinas Komunikasi dan Informatika per 31 Desember 201</w:t>
      </w:r>
      <w:r w:rsidR="0080273A" w:rsidRPr="00890A2B">
        <w:rPr>
          <w:rFonts w:ascii="Times New Roman" w:hAnsi="Times New Roman" w:cs="Times New Roman"/>
        </w:rPr>
        <w:t>9</w:t>
      </w:r>
      <w:r w:rsidRPr="00890A2B">
        <w:rPr>
          <w:rFonts w:ascii="Times New Roman" w:hAnsi="Times New Roman" w:cs="Times New Roman"/>
        </w:rPr>
        <w:t xml:space="preserve"> dan 201</w:t>
      </w:r>
      <w:r w:rsidR="0080273A" w:rsidRPr="00890A2B">
        <w:rPr>
          <w:rFonts w:ascii="Times New Roman" w:hAnsi="Times New Roman" w:cs="Times New Roman"/>
        </w:rPr>
        <w:t xml:space="preserve">8 </w:t>
      </w:r>
      <w:r w:rsidRPr="00890A2B">
        <w:rPr>
          <w:rFonts w:ascii="Times New Roman" w:hAnsi="Times New Roman" w:cs="Times New Roman"/>
        </w:rPr>
        <w:t>adalah sebesar R</w:t>
      </w:r>
      <w:r w:rsidR="0080273A" w:rsidRPr="00890A2B">
        <w:rPr>
          <w:rFonts w:ascii="Times New Roman" w:hAnsi="Times New Roman" w:cs="Times New Roman"/>
        </w:rPr>
        <w:t>p81.639.757</w:t>
      </w:r>
      <w:r w:rsidRPr="00890A2B">
        <w:rPr>
          <w:rFonts w:ascii="Times New Roman" w:hAnsi="Times New Roman" w:cs="Times New Roman"/>
        </w:rPr>
        <w:t xml:space="preserve">,00 dan </w:t>
      </w:r>
      <w:r w:rsidR="0080273A" w:rsidRPr="00890A2B">
        <w:rPr>
          <w:rFonts w:ascii="Times New Roman" w:hAnsi="Times New Roman" w:cs="Times New Roman"/>
        </w:rPr>
        <w:t>Rp111.391.600,00</w:t>
      </w:r>
      <w:r w:rsidRPr="00890A2B">
        <w:rPr>
          <w:rFonts w:ascii="Times New Roman" w:hAnsi="Times New Roman" w:cs="Times New Roman"/>
        </w:rPr>
        <w:t xml:space="preserve">, mengalami </w:t>
      </w:r>
      <w:r w:rsidR="0080273A" w:rsidRPr="00890A2B">
        <w:rPr>
          <w:rFonts w:ascii="Times New Roman" w:hAnsi="Times New Roman" w:cs="Times New Roman"/>
        </w:rPr>
        <w:t>penurunan</w:t>
      </w:r>
      <w:r w:rsidRPr="00890A2B">
        <w:rPr>
          <w:rFonts w:ascii="Times New Roman" w:hAnsi="Times New Roman" w:cs="Times New Roman"/>
        </w:rPr>
        <w:t xml:space="preserve"> sebesar Rp</w:t>
      </w:r>
      <w:r w:rsidR="0080273A" w:rsidRPr="00890A2B">
        <w:rPr>
          <w:rFonts w:ascii="Times New Roman" w:hAnsi="Times New Roman" w:cs="Times New Roman"/>
        </w:rPr>
        <w:t>29.751.843</w:t>
      </w:r>
      <w:r w:rsidRPr="00890A2B">
        <w:rPr>
          <w:rFonts w:ascii="Times New Roman" w:hAnsi="Times New Roman" w:cs="Times New Roman"/>
        </w:rPr>
        <w:t xml:space="preserve">,00 atau </w:t>
      </w:r>
      <w:r w:rsidR="0080273A" w:rsidRPr="00890A2B">
        <w:rPr>
          <w:rFonts w:ascii="Times New Roman" w:hAnsi="Times New Roman" w:cs="Times New Roman"/>
        </w:rPr>
        <w:t>26,71</w:t>
      </w:r>
      <w:r w:rsidRPr="00890A2B">
        <w:rPr>
          <w:rFonts w:ascii="Times New Roman" w:hAnsi="Times New Roman" w:cs="Times New Roman"/>
        </w:rPr>
        <w:t>% dari tahun 201</w:t>
      </w:r>
      <w:r w:rsidR="0080273A" w:rsidRPr="00890A2B">
        <w:rPr>
          <w:rFonts w:ascii="Times New Roman" w:hAnsi="Times New Roman" w:cs="Times New Roman"/>
        </w:rPr>
        <w:t>8</w:t>
      </w:r>
      <w:r w:rsidRPr="00890A2B">
        <w:rPr>
          <w:rFonts w:ascii="Times New Roman" w:hAnsi="Times New Roman" w:cs="Times New Roman"/>
        </w:rPr>
        <w:t>. Mutasi Aset Lain-lain tahun 2018 dapat dilihat pada Tabel</w:t>
      </w:r>
      <w:r w:rsidRPr="00890A2B">
        <w:rPr>
          <w:rFonts w:ascii="Times New Roman" w:hAnsi="Times New Roman" w:cs="Times New Roman"/>
          <w:sz w:val="20"/>
          <w:szCs w:val="20"/>
        </w:rPr>
        <w:t xml:space="preserve"> V.1b.(b)  </w:t>
      </w:r>
      <w:r w:rsidRPr="00890A2B">
        <w:rPr>
          <w:rFonts w:ascii="Times New Roman" w:hAnsi="Times New Roman" w:cs="Times New Roman"/>
        </w:rPr>
        <w:t>dibawah ini:</w:t>
      </w:r>
    </w:p>
    <w:bookmarkEnd w:id="1"/>
    <w:p w:rsidR="00452438" w:rsidRPr="00890A2B" w:rsidRDefault="00452438" w:rsidP="00452438">
      <w:pPr>
        <w:pStyle w:val="NoSpacing"/>
        <w:ind w:left="1713"/>
        <w:jc w:val="both"/>
        <w:rPr>
          <w:rFonts w:ascii="Times New Roman" w:hAnsi="Times New Roman" w:cs="Times New Roman"/>
          <w:sz w:val="16"/>
          <w:szCs w:val="16"/>
        </w:rPr>
      </w:pP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V.1b.(b )Aset Lain-lain TA 201</w:t>
      </w:r>
      <w:r w:rsidR="008A186A" w:rsidRPr="00890A2B">
        <w:rPr>
          <w:rFonts w:ascii="Times New Roman" w:hAnsi="Times New Roman" w:cs="Times New Roman"/>
          <w:sz w:val="20"/>
          <w:szCs w:val="20"/>
        </w:rPr>
        <w:t>9</w:t>
      </w:r>
      <w:r w:rsidRPr="00890A2B">
        <w:rPr>
          <w:rFonts w:ascii="Times New Roman" w:hAnsi="Times New Roman" w:cs="Times New Roman"/>
          <w:sz w:val="20"/>
          <w:szCs w:val="20"/>
        </w:rPr>
        <w:t xml:space="preserve"> dan 201</w:t>
      </w:r>
      <w:r w:rsidR="008A186A" w:rsidRPr="00890A2B">
        <w:rPr>
          <w:rFonts w:ascii="Times New Roman" w:hAnsi="Times New Roman" w:cs="Times New Roman"/>
          <w:sz w:val="20"/>
          <w:szCs w:val="20"/>
        </w:rPr>
        <w:t>8</w:t>
      </w:r>
    </w:p>
    <w:tbl>
      <w:tblPr>
        <w:tblStyle w:val="TableGrid"/>
        <w:tblW w:w="8820" w:type="dxa"/>
        <w:tblInd w:w="108" w:type="dxa"/>
        <w:tblLayout w:type="fixed"/>
        <w:tblLook w:val="04A0" w:firstRow="1" w:lastRow="0" w:firstColumn="1" w:lastColumn="0" w:noHBand="0" w:noVBand="1"/>
      </w:tblPr>
      <w:tblGrid>
        <w:gridCol w:w="2160"/>
        <w:gridCol w:w="1555"/>
        <w:gridCol w:w="1275"/>
        <w:gridCol w:w="1418"/>
        <w:gridCol w:w="425"/>
        <w:gridCol w:w="425"/>
        <w:gridCol w:w="1562"/>
      </w:tblGrid>
      <w:tr w:rsidR="00890A2B" w:rsidRPr="00890A2B" w:rsidTr="00B10575">
        <w:trPr>
          <w:trHeight w:val="283"/>
        </w:trPr>
        <w:tc>
          <w:tcPr>
            <w:tcW w:w="2160"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1555"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Awal</w:t>
            </w:r>
          </w:p>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31/12/201</w:t>
            </w:r>
            <w:r w:rsidR="005D0252" w:rsidRPr="00890A2B">
              <w:rPr>
                <w:rFonts w:ascii="Times New Roman" w:hAnsi="Times New Roman" w:cs="Times New Roman"/>
                <w:b/>
                <w:sz w:val="18"/>
                <w:szCs w:val="18"/>
              </w:rPr>
              <w:t>8</w:t>
            </w:r>
          </w:p>
        </w:tc>
        <w:tc>
          <w:tcPr>
            <w:tcW w:w="2693"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Koreksi</w:t>
            </w:r>
          </w:p>
        </w:tc>
        <w:tc>
          <w:tcPr>
            <w:tcW w:w="850" w:type="dxa"/>
            <w:gridSpan w:val="2"/>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Mutasi</w:t>
            </w:r>
          </w:p>
        </w:tc>
        <w:tc>
          <w:tcPr>
            <w:tcW w:w="1562" w:type="dxa"/>
            <w:vMerge w:val="restart"/>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Saldo Akhir 31/12/201</w:t>
            </w:r>
            <w:r w:rsidR="005D0252" w:rsidRPr="00890A2B">
              <w:rPr>
                <w:rFonts w:ascii="Times New Roman" w:hAnsi="Times New Roman" w:cs="Times New Roman"/>
                <w:b/>
                <w:sz w:val="18"/>
                <w:szCs w:val="18"/>
              </w:rPr>
              <w:t>9</w:t>
            </w:r>
          </w:p>
        </w:tc>
      </w:tr>
      <w:tr w:rsidR="00890A2B" w:rsidRPr="00890A2B" w:rsidTr="00B10575">
        <w:trPr>
          <w:trHeight w:val="283"/>
        </w:trPr>
        <w:tc>
          <w:tcPr>
            <w:tcW w:w="2160"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555" w:type="dxa"/>
            <w:vMerge/>
            <w:vAlign w:val="center"/>
          </w:tcPr>
          <w:p w:rsidR="00452438" w:rsidRPr="00890A2B" w:rsidRDefault="00452438" w:rsidP="00281BD9">
            <w:pPr>
              <w:pStyle w:val="NoSpacing"/>
              <w:jc w:val="center"/>
              <w:rPr>
                <w:rFonts w:ascii="Times New Roman" w:hAnsi="Times New Roman" w:cs="Times New Roman"/>
                <w:b/>
                <w:sz w:val="18"/>
                <w:szCs w:val="18"/>
              </w:rPr>
            </w:pPr>
          </w:p>
        </w:tc>
        <w:tc>
          <w:tcPr>
            <w:tcW w:w="1275"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141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425"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D</w:t>
            </w:r>
          </w:p>
        </w:tc>
        <w:tc>
          <w:tcPr>
            <w:tcW w:w="425"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K</w:t>
            </w:r>
          </w:p>
        </w:tc>
        <w:tc>
          <w:tcPr>
            <w:tcW w:w="1562" w:type="dxa"/>
            <w:vMerge/>
            <w:vAlign w:val="center"/>
          </w:tcPr>
          <w:p w:rsidR="00452438" w:rsidRPr="00890A2B" w:rsidRDefault="00452438" w:rsidP="00281BD9">
            <w:pPr>
              <w:pStyle w:val="NoSpacing"/>
              <w:jc w:val="center"/>
              <w:rPr>
                <w:rFonts w:ascii="Times New Roman" w:hAnsi="Times New Roman" w:cs="Times New Roman"/>
                <w:b/>
                <w:sz w:val="18"/>
                <w:szCs w:val="18"/>
              </w:rPr>
            </w:pPr>
          </w:p>
        </w:tc>
      </w:tr>
      <w:tr w:rsidR="00890A2B" w:rsidRPr="00890A2B" w:rsidTr="00B10575">
        <w:trPr>
          <w:trHeight w:val="283"/>
        </w:trPr>
        <w:tc>
          <w:tcPr>
            <w:tcW w:w="2160" w:type="dxa"/>
            <w:vAlign w:val="center"/>
          </w:tcPr>
          <w:p w:rsidR="00D10A6E" w:rsidRPr="00890A2B" w:rsidRDefault="00D10A6E" w:rsidP="00D10A6E">
            <w:pPr>
              <w:pStyle w:val="NoSpacing"/>
              <w:rPr>
                <w:rFonts w:ascii="Times New Roman" w:hAnsi="Times New Roman" w:cs="Times New Roman"/>
                <w:sz w:val="18"/>
                <w:szCs w:val="18"/>
              </w:rPr>
            </w:pPr>
            <w:r w:rsidRPr="00890A2B">
              <w:rPr>
                <w:rFonts w:ascii="Times New Roman" w:hAnsi="Times New Roman" w:cs="Times New Roman"/>
                <w:sz w:val="18"/>
                <w:szCs w:val="18"/>
              </w:rPr>
              <w:t>Aset Lain-lain</w:t>
            </w:r>
            <w:r w:rsidRPr="00890A2B">
              <w:rPr>
                <w:rFonts w:ascii="Times New Roman" w:hAnsi="Times New Roman" w:cs="Times New Roman"/>
                <w:sz w:val="18"/>
                <w:szCs w:val="18"/>
              </w:rPr>
              <w:tab/>
            </w:r>
          </w:p>
        </w:tc>
        <w:tc>
          <w:tcPr>
            <w:tcW w:w="1555"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716.751.606,00 </w:t>
            </w:r>
          </w:p>
        </w:tc>
        <w:tc>
          <w:tcPr>
            <w:tcW w:w="1275"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w:t>
            </w:r>
          </w:p>
          <w:p w:rsidR="00D10A6E" w:rsidRPr="00890A2B" w:rsidRDefault="00D10A6E" w:rsidP="00D10A6E">
            <w:pPr>
              <w:jc w:val="right"/>
              <w:rPr>
                <w:rFonts w:ascii="Times New Roman" w:hAnsi="Times New Roman" w:cs="Times New Roman"/>
                <w:sz w:val="18"/>
                <w:szCs w:val="18"/>
              </w:rPr>
            </w:pPr>
          </w:p>
        </w:tc>
        <w:tc>
          <w:tcPr>
            <w:tcW w:w="1418"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10.650.000,00 </w:t>
            </w:r>
          </w:p>
        </w:tc>
        <w:tc>
          <w:tcPr>
            <w:tcW w:w="425"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425"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562"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706.101.606,00 </w:t>
            </w:r>
          </w:p>
        </w:tc>
      </w:tr>
      <w:tr w:rsidR="00890A2B" w:rsidRPr="00890A2B" w:rsidTr="00B10575">
        <w:trPr>
          <w:trHeight w:val="283"/>
        </w:trPr>
        <w:tc>
          <w:tcPr>
            <w:tcW w:w="2160" w:type="dxa"/>
            <w:vAlign w:val="center"/>
          </w:tcPr>
          <w:p w:rsidR="00D10A6E" w:rsidRPr="00890A2B" w:rsidRDefault="00D10A6E" w:rsidP="00D10A6E">
            <w:pPr>
              <w:pStyle w:val="NoSpacing"/>
              <w:rPr>
                <w:rFonts w:ascii="Times New Roman" w:hAnsi="Times New Roman" w:cs="Times New Roman"/>
                <w:sz w:val="18"/>
                <w:szCs w:val="18"/>
              </w:rPr>
            </w:pPr>
            <w:r w:rsidRPr="00890A2B">
              <w:rPr>
                <w:rFonts w:ascii="Times New Roman" w:hAnsi="Times New Roman" w:cs="Times New Roman"/>
                <w:sz w:val="18"/>
                <w:szCs w:val="18"/>
              </w:rPr>
              <w:t>Akumulasi Penyusutan Aset Lain-Lain</w:t>
            </w:r>
            <w:r w:rsidRPr="00890A2B">
              <w:rPr>
                <w:rFonts w:ascii="Times New Roman" w:hAnsi="Times New Roman" w:cs="Times New Roman"/>
                <w:sz w:val="18"/>
                <w:szCs w:val="18"/>
              </w:rPr>
              <w:tab/>
            </w:r>
          </w:p>
        </w:tc>
        <w:tc>
          <w:tcPr>
            <w:tcW w:w="1555"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(605.360.006,00)</w:t>
            </w:r>
          </w:p>
        </w:tc>
        <w:tc>
          <w:tcPr>
            <w:tcW w:w="1275"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(27.444.343,0</w:t>
            </w:r>
            <w:r w:rsidRPr="00890A2B">
              <w:rPr>
                <w:rFonts w:ascii="Times New Roman" w:hAnsi="Times New Roman" w:cs="Times New Roman"/>
                <w:sz w:val="18"/>
                <w:szCs w:val="18"/>
              </w:rPr>
              <w:lastRenderedPageBreak/>
              <w:t>0)</w:t>
            </w:r>
          </w:p>
        </w:tc>
        <w:tc>
          <w:tcPr>
            <w:tcW w:w="1418"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lastRenderedPageBreak/>
              <w:t xml:space="preserve"> (8.342.500,00)</w:t>
            </w:r>
          </w:p>
        </w:tc>
        <w:tc>
          <w:tcPr>
            <w:tcW w:w="425"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425"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   </w:t>
            </w:r>
          </w:p>
        </w:tc>
        <w:tc>
          <w:tcPr>
            <w:tcW w:w="1562" w:type="dxa"/>
            <w:vAlign w:val="center"/>
          </w:tcPr>
          <w:p w:rsidR="00D10A6E" w:rsidRPr="00890A2B" w:rsidRDefault="00D10A6E" w:rsidP="00D10A6E">
            <w:pPr>
              <w:jc w:val="right"/>
              <w:rPr>
                <w:rFonts w:ascii="Times New Roman" w:hAnsi="Times New Roman" w:cs="Times New Roman"/>
                <w:sz w:val="18"/>
                <w:szCs w:val="18"/>
              </w:rPr>
            </w:pPr>
            <w:r w:rsidRPr="00890A2B">
              <w:rPr>
                <w:rFonts w:ascii="Times New Roman" w:hAnsi="Times New Roman" w:cs="Times New Roman"/>
                <w:sz w:val="18"/>
                <w:szCs w:val="18"/>
              </w:rPr>
              <w:t xml:space="preserve"> (624.461.849,00)</w:t>
            </w:r>
          </w:p>
        </w:tc>
      </w:tr>
      <w:tr w:rsidR="00457594" w:rsidRPr="00890A2B" w:rsidTr="00B10575">
        <w:trPr>
          <w:trHeight w:val="283"/>
        </w:trPr>
        <w:tc>
          <w:tcPr>
            <w:tcW w:w="2160" w:type="dxa"/>
            <w:vAlign w:val="center"/>
          </w:tcPr>
          <w:p w:rsidR="00D10A6E" w:rsidRPr="00890A2B" w:rsidRDefault="00D10A6E" w:rsidP="00D10A6E">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1555" w:type="dxa"/>
            <w:vAlign w:val="center"/>
          </w:tcPr>
          <w:p w:rsidR="00D10A6E" w:rsidRPr="00890A2B" w:rsidRDefault="00D10A6E" w:rsidP="00D10A6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111.391.600,00 </w:t>
            </w:r>
          </w:p>
        </w:tc>
        <w:tc>
          <w:tcPr>
            <w:tcW w:w="1275" w:type="dxa"/>
            <w:vAlign w:val="center"/>
          </w:tcPr>
          <w:p w:rsidR="00D10A6E" w:rsidRPr="00890A2B" w:rsidRDefault="00D10A6E" w:rsidP="00D10A6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(27.444.343,00)</w:t>
            </w:r>
          </w:p>
        </w:tc>
        <w:tc>
          <w:tcPr>
            <w:tcW w:w="1418" w:type="dxa"/>
            <w:vAlign w:val="center"/>
          </w:tcPr>
          <w:p w:rsidR="00D10A6E" w:rsidRPr="00890A2B" w:rsidRDefault="00D10A6E" w:rsidP="00D10A6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2.307.500,00 </w:t>
            </w:r>
          </w:p>
        </w:tc>
        <w:tc>
          <w:tcPr>
            <w:tcW w:w="425" w:type="dxa"/>
            <w:vAlign w:val="center"/>
          </w:tcPr>
          <w:p w:rsidR="00D10A6E" w:rsidRPr="00890A2B" w:rsidRDefault="00D10A6E" w:rsidP="00D10A6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   </w:t>
            </w:r>
          </w:p>
        </w:tc>
        <w:tc>
          <w:tcPr>
            <w:tcW w:w="425" w:type="dxa"/>
            <w:vAlign w:val="center"/>
          </w:tcPr>
          <w:p w:rsidR="00D10A6E" w:rsidRPr="00890A2B" w:rsidRDefault="00D10A6E" w:rsidP="00D10A6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   </w:t>
            </w:r>
          </w:p>
        </w:tc>
        <w:tc>
          <w:tcPr>
            <w:tcW w:w="1562" w:type="dxa"/>
            <w:vAlign w:val="center"/>
          </w:tcPr>
          <w:p w:rsidR="00D10A6E" w:rsidRPr="00890A2B" w:rsidRDefault="00D10A6E" w:rsidP="00D10A6E">
            <w:pPr>
              <w:jc w:val="right"/>
              <w:rPr>
                <w:rFonts w:ascii="Times New Roman" w:hAnsi="Times New Roman" w:cs="Times New Roman"/>
                <w:b/>
                <w:bCs/>
                <w:sz w:val="18"/>
                <w:szCs w:val="18"/>
              </w:rPr>
            </w:pPr>
            <w:r w:rsidRPr="00890A2B">
              <w:rPr>
                <w:rFonts w:ascii="Times New Roman" w:hAnsi="Times New Roman" w:cs="Times New Roman"/>
                <w:b/>
                <w:bCs/>
                <w:sz w:val="18"/>
                <w:szCs w:val="18"/>
              </w:rPr>
              <w:t xml:space="preserve"> 81.639.757,00 </w:t>
            </w:r>
          </w:p>
        </w:tc>
      </w:tr>
    </w:tbl>
    <w:p w:rsidR="00452438" w:rsidRPr="00890A2B" w:rsidRDefault="00452438" w:rsidP="00452438">
      <w:pPr>
        <w:pStyle w:val="NoSpacing"/>
        <w:ind w:left="1713"/>
        <w:jc w:val="both"/>
        <w:rPr>
          <w:rFonts w:ascii="Times New Roman" w:hAnsi="Times New Roman" w:cs="Times New Roman"/>
        </w:rPr>
      </w:pPr>
    </w:p>
    <w:p w:rsidR="00BE6178" w:rsidRPr="00890A2B" w:rsidRDefault="00BE6178" w:rsidP="00BE6178">
      <w:pPr>
        <w:pStyle w:val="NoSpacing"/>
        <w:numPr>
          <w:ilvl w:val="3"/>
          <w:numId w:val="6"/>
        </w:numPr>
        <w:spacing w:line="360" w:lineRule="auto"/>
        <w:jc w:val="both"/>
        <w:rPr>
          <w:rFonts w:ascii="Times New Roman" w:hAnsi="Times New Roman" w:cs="Times New Roman"/>
        </w:rPr>
      </w:pPr>
      <w:r w:rsidRPr="00890A2B">
        <w:rPr>
          <w:rFonts w:ascii="Times New Roman" w:hAnsi="Times New Roman" w:cs="Times New Roman"/>
        </w:rPr>
        <w:t>Aset Lan-Lain</w:t>
      </w:r>
    </w:p>
    <w:p w:rsidR="00BE6178" w:rsidRPr="00890A2B" w:rsidRDefault="00BE6178" w:rsidP="00BE6178">
      <w:pPr>
        <w:pStyle w:val="NoSpacing"/>
        <w:spacing w:line="360" w:lineRule="auto"/>
        <w:ind w:left="2520"/>
        <w:jc w:val="both"/>
        <w:rPr>
          <w:rFonts w:ascii="Times New Roman" w:hAnsi="Times New Roman" w:cs="Times New Roman"/>
        </w:rPr>
      </w:pPr>
      <w:r w:rsidRPr="00890A2B">
        <w:rPr>
          <w:rFonts w:ascii="Times New Roman" w:hAnsi="Times New Roman" w:cs="Times New Roman"/>
        </w:rPr>
        <w:t>Berdasarkan tabel diatas terdapat koreksi debet aset lain-lain sebesar Rp10.650.000,00 yang merupakan reklasifikasi aset rusak berat menjadi aset tetap berupa peralatan studio vidio dan film yaitu camera film.</w:t>
      </w:r>
    </w:p>
    <w:p w:rsidR="00B10575" w:rsidRPr="00890A2B" w:rsidRDefault="00B10575" w:rsidP="00B10575">
      <w:pPr>
        <w:pStyle w:val="NoSpacing"/>
        <w:numPr>
          <w:ilvl w:val="3"/>
          <w:numId w:val="6"/>
        </w:numPr>
        <w:spacing w:line="360" w:lineRule="auto"/>
        <w:jc w:val="both"/>
        <w:rPr>
          <w:rFonts w:ascii="Times New Roman" w:hAnsi="Times New Roman" w:cs="Times New Roman"/>
        </w:rPr>
      </w:pPr>
      <w:r w:rsidRPr="00890A2B">
        <w:rPr>
          <w:rFonts w:ascii="Times New Roman" w:hAnsi="Times New Roman" w:cs="Times New Roman"/>
        </w:rPr>
        <w:t>Akumulasi Penyusutan Aset Lain-Lain</w:t>
      </w:r>
    </w:p>
    <w:p w:rsidR="00142850" w:rsidRPr="00890A2B" w:rsidRDefault="00B10575" w:rsidP="006E7814">
      <w:pPr>
        <w:pStyle w:val="NoSpacing"/>
        <w:spacing w:line="360" w:lineRule="auto"/>
        <w:ind w:left="2520"/>
        <w:jc w:val="both"/>
        <w:rPr>
          <w:rFonts w:ascii="Times New Roman" w:hAnsi="Times New Roman" w:cs="Times New Roman"/>
        </w:rPr>
      </w:pPr>
      <w:r w:rsidRPr="00890A2B">
        <w:rPr>
          <w:rFonts w:ascii="Times New Roman" w:hAnsi="Times New Roman" w:cs="Times New Roman"/>
        </w:rPr>
        <w:t>Berdasarkan tabel diatas terdapat koreksi debet sebesar Rp</w:t>
      </w:r>
      <w:r w:rsidR="00E27423" w:rsidRPr="00890A2B">
        <w:rPr>
          <w:rFonts w:ascii="Times New Roman" w:hAnsi="Times New Roman" w:cs="Times New Roman"/>
        </w:rPr>
        <w:t>(</w:t>
      </w:r>
      <w:r w:rsidRPr="00890A2B">
        <w:rPr>
          <w:rFonts w:ascii="Times New Roman" w:hAnsi="Times New Roman" w:cs="Times New Roman"/>
        </w:rPr>
        <w:t>27.444.343,00</w:t>
      </w:r>
      <w:r w:rsidR="00E27423" w:rsidRPr="00890A2B">
        <w:rPr>
          <w:rFonts w:ascii="Times New Roman" w:hAnsi="Times New Roman" w:cs="Times New Roman"/>
        </w:rPr>
        <w:t>)</w:t>
      </w:r>
      <w:r w:rsidRPr="00890A2B">
        <w:rPr>
          <w:rFonts w:ascii="Times New Roman" w:hAnsi="Times New Roman" w:cs="Times New Roman"/>
        </w:rPr>
        <w:t xml:space="preserve"> yang berasal dari akumulasi penyusutan</w:t>
      </w:r>
      <w:r w:rsidR="00E27423" w:rsidRPr="00890A2B">
        <w:rPr>
          <w:rFonts w:ascii="Times New Roman" w:hAnsi="Times New Roman" w:cs="Times New Roman"/>
        </w:rPr>
        <w:t xml:space="preserve"> aset lain-lain berupa</w:t>
      </w:r>
      <w:r w:rsidRPr="00890A2B">
        <w:rPr>
          <w:rFonts w:ascii="Times New Roman" w:hAnsi="Times New Roman" w:cs="Times New Roman"/>
        </w:rPr>
        <w:t xml:space="preserve"> barang rusak berat yaitu kurang catat beban penyusutan pada TA 2018</w:t>
      </w:r>
      <w:r w:rsidR="00E27423" w:rsidRPr="00890A2B">
        <w:rPr>
          <w:rFonts w:ascii="Times New Roman" w:hAnsi="Times New Roman" w:cs="Times New Roman"/>
        </w:rPr>
        <w:t>,sedangkan untuk koreksi kredit sebesar Rp(8.342.500,00) yang berasal dari akumulasi penyusutan alat studio yaitu akumulasi penyusutan barang rusak berat.</w:t>
      </w:r>
    </w:p>
    <w:p w:rsidR="00142850" w:rsidRPr="00890A2B" w:rsidRDefault="00142850" w:rsidP="00BE6178">
      <w:pPr>
        <w:pStyle w:val="NoSpacing"/>
        <w:ind w:left="2520"/>
        <w:jc w:val="both"/>
        <w:rPr>
          <w:rFonts w:ascii="Times New Roman" w:hAnsi="Times New Roman" w:cs="Times New Roman"/>
        </w:rPr>
      </w:pPr>
    </w:p>
    <w:p w:rsidR="00452438" w:rsidRPr="00890A2B" w:rsidRDefault="00452438" w:rsidP="00452438">
      <w:pPr>
        <w:pStyle w:val="NoSpacing"/>
        <w:numPr>
          <w:ilvl w:val="0"/>
          <w:numId w:val="42"/>
        </w:numPr>
        <w:spacing w:line="360" w:lineRule="auto"/>
        <w:ind w:left="993" w:hanging="567"/>
        <w:jc w:val="both"/>
        <w:rPr>
          <w:rFonts w:ascii="Times New Roman" w:hAnsi="Times New Roman" w:cs="Times New Roman"/>
          <w:b/>
        </w:rPr>
      </w:pPr>
      <w:r w:rsidRPr="00890A2B">
        <w:rPr>
          <w:rFonts w:ascii="Times New Roman" w:hAnsi="Times New Roman" w:cs="Times New Roman"/>
          <w:b/>
        </w:rPr>
        <w:t xml:space="preserve">Kewajiban </w:t>
      </w:r>
    </w:p>
    <w:p w:rsidR="00452438" w:rsidRPr="00890A2B" w:rsidRDefault="00452438" w:rsidP="00452438">
      <w:pPr>
        <w:pStyle w:val="NoSpacing"/>
        <w:spacing w:line="360" w:lineRule="auto"/>
        <w:ind w:left="993"/>
        <w:jc w:val="both"/>
        <w:rPr>
          <w:rFonts w:ascii="Times New Roman" w:hAnsi="Times New Roman" w:cs="Times New Roman"/>
        </w:rPr>
      </w:pPr>
      <w:r w:rsidRPr="00890A2B">
        <w:rPr>
          <w:rFonts w:ascii="Times New Roman" w:hAnsi="Times New Roman" w:cs="Times New Roman"/>
        </w:rPr>
        <w:t>Saldo kewajiban  per 31 Desember 201</w:t>
      </w:r>
      <w:r w:rsidR="001F72FC" w:rsidRPr="00890A2B">
        <w:rPr>
          <w:rFonts w:ascii="Times New Roman" w:hAnsi="Times New Roman" w:cs="Times New Roman"/>
        </w:rPr>
        <w:t>9</w:t>
      </w:r>
      <w:r w:rsidRPr="00890A2B">
        <w:rPr>
          <w:rFonts w:ascii="Times New Roman" w:hAnsi="Times New Roman" w:cs="Times New Roman"/>
        </w:rPr>
        <w:t xml:space="preserve"> sebesar Rp</w:t>
      </w:r>
      <w:r w:rsidR="001F72FC" w:rsidRPr="00890A2B">
        <w:rPr>
          <w:rFonts w:ascii="Times New Roman" w:hAnsi="Times New Roman" w:cs="Times New Roman"/>
        </w:rPr>
        <w:t>1.185.681</w:t>
      </w:r>
      <w:r w:rsidRPr="00890A2B">
        <w:rPr>
          <w:rFonts w:ascii="Times New Roman" w:hAnsi="Times New Roman" w:cs="Times New Roman"/>
        </w:rPr>
        <w:t>,00, dibanding saldo per 31 Desember 201</w:t>
      </w:r>
      <w:r w:rsidR="004231AA" w:rsidRPr="00890A2B">
        <w:rPr>
          <w:rFonts w:ascii="Times New Roman" w:hAnsi="Times New Roman" w:cs="Times New Roman"/>
        </w:rPr>
        <w:t>8</w:t>
      </w:r>
      <w:r w:rsidRPr="00890A2B">
        <w:rPr>
          <w:rFonts w:ascii="Times New Roman" w:hAnsi="Times New Roman" w:cs="Times New Roman"/>
        </w:rPr>
        <w:t xml:space="preserve"> sebesar </w:t>
      </w:r>
      <w:r w:rsidR="001F72FC" w:rsidRPr="00890A2B">
        <w:rPr>
          <w:rFonts w:ascii="Times New Roman" w:hAnsi="Times New Roman" w:cs="Times New Roman"/>
        </w:rPr>
        <w:t xml:space="preserve">Rp869.851,00 </w:t>
      </w:r>
      <w:r w:rsidR="00AE44E7" w:rsidRPr="00890A2B">
        <w:rPr>
          <w:rFonts w:ascii="Times New Roman" w:hAnsi="Times New Roman" w:cs="Times New Roman"/>
        </w:rPr>
        <w:t>naik</w:t>
      </w:r>
      <w:r w:rsidRPr="00890A2B">
        <w:rPr>
          <w:rFonts w:ascii="Times New Roman" w:hAnsi="Times New Roman" w:cs="Times New Roman"/>
        </w:rPr>
        <w:t xml:space="preserve">  sebesar Rp</w:t>
      </w:r>
      <w:r w:rsidR="00AE44E7" w:rsidRPr="00890A2B">
        <w:rPr>
          <w:rFonts w:ascii="Times New Roman" w:hAnsi="Times New Roman" w:cs="Times New Roman"/>
        </w:rPr>
        <w:t>315.830</w:t>
      </w:r>
      <w:r w:rsidRPr="00890A2B">
        <w:rPr>
          <w:rFonts w:ascii="Times New Roman" w:hAnsi="Times New Roman" w:cs="Times New Roman"/>
        </w:rPr>
        <w:t xml:space="preserve">,00 atau  </w:t>
      </w:r>
      <w:r w:rsidR="00AE44E7" w:rsidRPr="00890A2B">
        <w:rPr>
          <w:rFonts w:ascii="Times New Roman" w:hAnsi="Times New Roman" w:cs="Times New Roman"/>
        </w:rPr>
        <w:t>36,31</w:t>
      </w:r>
      <w:r w:rsidRPr="00890A2B">
        <w:rPr>
          <w:rFonts w:ascii="Times New Roman" w:hAnsi="Times New Roman" w:cs="Times New Roman"/>
        </w:rPr>
        <w:t>%. Saldo kewajiban  Dinas Komunikasi Dan Informatiak TA 2018 sepenuhnya berasal dari kewajiban jangka pendek berupa utang beban barang dan jasa.</w:t>
      </w:r>
    </w:p>
    <w:p w:rsidR="00452438" w:rsidRPr="00890A2B" w:rsidRDefault="00452438" w:rsidP="00452438">
      <w:pPr>
        <w:pStyle w:val="NoSpacing"/>
        <w:numPr>
          <w:ilvl w:val="0"/>
          <w:numId w:val="42"/>
        </w:numPr>
        <w:spacing w:line="360" w:lineRule="auto"/>
        <w:ind w:left="993" w:hanging="567"/>
        <w:jc w:val="both"/>
        <w:rPr>
          <w:rFonts w:ascii="Times New Roman" w:hAnsi="Times New Roman" w:cs="Times New Roman"/>
          <w:b/>
        </w:rPr>
      </w:pPr>
      <w:r w:rsidRPr="00890A2B">
        <w:rPr>
          <w:rFonts w:ascii="Times New Roman" w:hAnsi="Times New Roman" w:cs="Times New Roman"/>
          <w:b/>
        </w:rPr>
        <w:t xml:space="preserve">Ekuitas </w:t>
      </w:r>
    </w:p>
    <w:p w:rsidR="001D6A97" w:rsidRPr="00890A2B" w:rsidRDefault="00452438" w:rsidP="008A1BA7">
      <w:pPr>
        <w:pStyle w:val="NoSpacing"/>
        <w:spacing w:line="360" w:lineRule="auto"/>
        <w:ind w:left="993"/>
        <w:jc w:val="both"/>
        <w:rPr>
          <w:rFonts w:ascii="Times New Roman" w:hAnsi="Times New Roman" w:cs="Times New Roman"/>
        </w:rPr>
      </w:pPr>
      <w:r w:rsidRPr="00890A2B">
        <w:rPr>
          <w:rFonts w:ascii="Times New Roman" w:hAnsi="Times New Roman" w:cs="Times New Roman"/>
        </w:rPr>
        <w:t>Ekuitas adalah kekayaan bersih Dinas Komunikasi dan Informatika  yang merupakan selisih antara aset dan kewajiban. Saldo Ekuitas Per 31 Desember 201</w:t>
      </w:r>
      <w:r w:rsidR="00A63D18" w:rsidRPr="00890A2B">
        <w:rPr>
          <w:rFonts w:ascii="Times New Roman" w:hAnsi="Times New Roman" w:cs="Times New Roman"/>
        </w:rPr>
        <w:t>9</w:t>
      </w:r>
      <w:r w:rsidRPr="00890A2B">
        <w:rPr>
          <w:rFonts w:ascii="Times New Roman" w:hAnsi="Times New Roman" w:cs="Times New Roman"/>
        </w:rPr>
        <w:t xml:space="preserve"> sebesar Rp</w:t>
      </w:r>
      <w:r w:rsidR="00A63D18" w:rsidRPr="00890A2B">
        <w:rPr>
          <w:rFonts w:ascii="Times New Roman" w:hAnsi="Times New Roman" w:cs="Times New Roman"/>
        </w:rPr>
        <w:t>7.215.704.780</w:t>
      </w:r>
      <w:r w:rsidRPr="00890A2B">
        <w:rPr>
          <w:rFonts w:ascii="Times New Roman" w:hAnsi="Times New Roman" w:cs="Times New Roman"/>
        </w:rPr>
        <w:t>,00 dibandingkan dengan saldo ekuitas per 31 Desember 201</w:t>
      </w:r>
      <w:r w:rsidR="004231AA" w:rsidRPr="00890A2B">
        <w:rPr>
          <w:rFonts w:ascii="Times New Roman" w:hAnsi="Times New Roman" w:cs="Times New Roman"/>
        </w:rPr>
        <w:t>8</w:t>
      </w:r>
      <w:r w:rsidRPr="00890A2B">
        <w:rPr>
          <w:rFonts w:ascii="Times New Roman" w:hAnsi="Times New Roman" w:cs="Times New Roman"/>
        </w:rPr>
        <w:t xml:space="preserve"> sebesar </w:t>
      </w:r>
      <w:r w:rsidR="00A63D18" w:rsidRPr="00890A2B">
        <w:rPr>
          <w:rFonts w:ascii="Times New Roman" w:hAnsi="Times New Roman" w:cs="Times New Roman"/>
        </w:rPr>
        <w:t xml:space="preserve">Rp2.823.992.393,00 </w:t>
      </w:r>
      <w:r w:rsidRPr="00890A2B">
        <w:rPr>
          <w:rFonts w:ascii="Times New Roman" w:hAnsi="Times New Roman" w:cs="Times New Roman"/>
        </w:rPr>
        <w:t>naik sebesar Rp</w:t>
      </w:r>
      <w:r w:rsidR="005E43F2" w:rsidRPr="00890A2B">
        <w:rPr>
          <w:rFonts w:ascii="Times New Roman" w:hAnsi="Times New Roman" w:cs="Times New Roman"/>
        </w:rPr>
        <w:t>4.391.712.387</w:t>
      </w:r>
      <w:r w:rsidRPr="00890A2B">
        <w:rPr>
          <w:rFonts w:ascii="Times New Roman" w:hAnsi="Times New Roman" w:cs="Times New Roman"/>
        </w:rPr>
        <w:t xml:space="preserve">,00 atau </w:t>
      </w:r>
      <w:r w:rsidR="005E43F2" w:rsidRPr="00890A2B">
        <w:rPr>
          <w:rFonts w:ascii="Times New Roman" w:hAnsi="Times New Roman" w:cs="Times New Roman"/>
        </w:rPr>
        <w:t>155,51</w:t>
      </w:r>
      <w:r w:rsidRPr="00890A2B">
        <w:rPr>
          <w:rFonts w:ascii="Times New Roman" w:hAnsi="Times New Roman" w:cs="Times New Roman"/>
        </w:rPr>
        <w:t>%. Rincian lebih lanjut tentang ekuitas disajikan dalam Laporan Perubahan Ekuitas.</w:t>
      </w:r>
    </w:p>
    <w:p w:rsidR="000A2891" w:rsidRPr="00890A2B" w:rsidRDefault="000A2891" w:rsidP="008A1BA7">
      <w:pPr>
        <w:pStyle w:val="NoSpacing"/>
        <w:spacing w:line="360" w:lineRule="auto"/>
        <w:ind w:left="993"/>
        <w:jc w:val="both"/>
        <w:rPr>
          <w:rFonts w:ascii="Times New Roman" w:hAnsi="Times New Roman" w:cs="Times New Roman"/>
        </w:rPr>
      </w:pPr>
    </w:p>
    <w:p w:rsidR="000A2891" w:rsidRPr="00890A2B" w:rsidRDefault="000A2891" w:rsidP="008A1BA7">
      <w:pPr>
        <w:pStyle w:val="NoSpacing"/>
        <w:spacing w:line="360" w:lineRule="auto"/>
        <w:ind w:left="993"/>
        <w:jc w:val="both"/>
        <w:rPr>
          <w:rFonts w:ascii="Times New Roman" w:hAnsi="Times New Roman" w:cs="Times New Roman"/>
        </w:rPr>
      </w:pPr>
    </w:p>
    <w:p w:rsidR="000A2891" w:rsidRPr="00890A2B" w:rsidRDefault="000A2891" w:rsidP="008A1BA7">
      <w:pPr>
        <w:pStyle w:val="NoSpacing"/>
        <w:spacing w:line="360" w:lineRule="auto"/>
        <w:ind w:left="993"/>
        <w:jc w:val="both"/>
        <w:rPr>
          <w:rFonts w:ascii="Times New Roman" w:hAnsi="Times New Roman" w:cs="Times New Roman"/>
        </w:rPr>
      </w:pPr>
    </w:p>
    <w:p w:rsidR="000A2891" w:rsidRPr="00890A2B" w:rsidRDefault="000A2891" w:rsidP="00142850">
      <w:pPr>
        <w:pStyle w:val="NoSpacing"/>
        <w:spacing w:line="360" w:lineRule="auto"/>
        <w:jc w:val="both"/>
        <w:rPr>
          <w:rFonts w:ascii="Times New Roman" w:hAnsi="Times New Roman" w:cs="Times New Roman"/>
        </w:rPr>
      </w:pPr>
    </w:p>
    <w:p w:rsidR="00452438" w:rsidRPr="00890A2B" w:rsidRDefault="00452438" w:rsidP="00452438">
      <w:pPr>
        <w:pStyle w:val="NoSpacing"/>
        <w:numPr>
          <w:ilvl w:val="1"/>
          <w:numId w:val="89"/>
        </w:numPr>
        <w:spacing w:line="360" w:lineRule="auto"/>
        <w:jc w:val="both"/>
        <w:rPr>
          <w:rFonts w:ascii="Times New Roman" w:hAnsi="Times New Roman" w:cs="Times New Roman"/>
          <w:b/>
        </w:rPr>
      </w:pPr>
      <w:r w:rsidRPr="00890A2B">
        <w:rPr>
          <w:rFonts w:ascii="Times New Roman" w:hAnsi="Times New Roman" w:cs="Times New Roman"/>
          <w:b/>
        </w:rPr>
        <w:lastRenderedPageBreak/>
        <w:t>Laporan Operasional (LO)</w:t>
      </w:r>
    </w:p>
    <w:p w:rsidR="00452438" w:rsidRPr="00890A2B" w:rsidRDefault="00452438" w:rsidP="00452438">
      <w:pPr>
        <w:pStyle w:val="NoSpacing"/>
        <w:spacing w:line="360" w:lineRule="auto"/>
        <w:ind w:left="454"/>
        <w:jc w:val="both"/>
        <w:rPr>
          <w:rFonts w:ascii="Times New Roman" w:hAnsi="Times New Roman" w:cs="Times New Roman"/>
        </w:rPr>
      </w:pPr>
      <w:r w:rsidRPr="00890A2B">
        <w:rPr>
          <w:rFonts w:ascii="Times New Roman" w:hAnsi="Times New Roman" w:cs="Times New Roman"/>
        </w:rPr>
        <w:t>Laporan Operasional menyajikan ikhtisar sumber daya ekonomi yang menambah ekuitas dan penggunaannya yang dikelola oleh pemerintah pusat/daerah untuk kegiatan penyelenggaraan pemerintahan dalam satu periode laporan. Laporan operasional menyajikan berbagai unsur pendapatan-LO, beban, surplus/(defisit) dari kegiatan operasional, surplus/(defisit) dari kegiatan non operasional, surplus/defisit sebelum pos luar biasa, pos luar biasa, dan surplus/(defisit)-LO. Pada TA 201</w:t>
      </w:r>
      <w:r w:rsidR="00C02733" w:rsidRPr="00890A2B">
        <w:rPr>
          <w:rFonts w:ascii="Times New Roman" w:hAnsi="Times New Roman" w:cs="Times New Roman"/>
        </w:rPr>
        <w:t>9</w:t>
      </w:r>
      <w:r w:rsidRPr="00890A2B">
        <w:rPr>
          <w:rFonts w:ascii="Times New Roman" w:hAnsi="Times New Roman" w:cs="Times New Roman"/>
        </w:rPr>
        <w:t xml:space="preserve"> Laporan Operasional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 xml:space="preserve"> menunjukkan Defisit sebesar </w:t>
      </w:r>
      <w:r w:rsidR="00C02733" w:rsidRPr="00890A2B">
        <w:rPr>
          <w:rFonts w:ascii="Times New Roman" w:hAnsi="Times New Roman" w:cs="Times New Roman"/>
        </w:rPr>
        <w:t>Rp(</w:t>
      </w:r>
      <w:r w:rsidR="005911F0" w:rsidRPr="00890A2B">
        <w:rPr>
          <w:rFonts w:ascii="Times New Roman" w:hAnsi="Times New Roman" w:cs="Times New Roman"/>
        </w:rPr>
        <w:t>7.387.197.027</w:t>
      </w:r>
      <w:r w:rsidRPr="00890A2B">
        <w:rPr>
          <w:rFonts w:ascii="Times New Roman" w:hAnsi="Times New Roman" w:cs="Times New Roman"/>
        </w:rPr>
        <w:t>,00</w:t>
      </w:r>
      <w:r w:rsidRPr="00890A2B">
        <w:rPr>
          <w:rFonts w:ascii="Times New Roman" w:hAnsi="Times New Roman" w:cs="Times New Roman"/>
          <w:lang w:val="en-US"/>
        </w:rPr>
        <w:t>) j</w:t>
      </w:r>
      <w:r w:rsidRPr="00890A2B">
        <w:rPr>
          <w:rFonts w:ascii="Times New Roman" w:hAnsi="Times New Roman" w:cs="Times New Roman"/>
        </w:rPr>
        <w:t>ika dibandingkan dengan saldo TA 201</w:t>
      </w:r>
      <w:r w:rsidR="005911F0" w:rsidRPr="00890A2B">
        <w:rPr>
          <w:rFonts w:ascii="Times New Roman" w:hAnsi="Times New Roman" w:cs="Times New Roman"/>
        </w:rPr>
        <w:t>8</w:t>
      </w:r>
      <w:r w:rsidRPr="00890A2B">
        <w:rPr>
          <w:rFonts w:ascii="Times New Roman" w:hAnsi="Times New Roman" w:cs="Times New Roman"/>
        </w:rPr>
        <w:t xml:space="preserve"> sebesar  </w:t>
      </w:r>
      <w:proofErr w:type="spellStart"/>
      <w:r w:rsidRPr="00890A2B">
        <w:rPr>
          <w:rFonts w:ascii="Times New Roman" w:hAnsi="Times New Roman" w:cs="Times New Roman"/>
          <w:lang w:val="en-US"/>
        </w:rPr>
        <w:t>Rp</w:t>
      </w:r>
      <w:proofErr w:type="spellEnd"/>
      <w:r w:rsidR="005911F0" w:rsidRPr="00890A2B">
        <w:rPr>
          <w:rFonts w:ascii="Times New Roman" w:hAnsi="Times New Roman" w:cs="Times New Roman"/>
        </w:rPr>
        <w:t>(6.346.638.911</w:t>
      </w:r>
      <w:r w:rsidRPr="00890A2B">
        <w:rPr>
          <w:rFonts w:ascii="Times New Roman" w:hAnsi="Times New Roman" w:cs="Times New Roman"/>
        </w:rPr>
        <w:t>,00), cenderung mengalami kenaikan sebesar Rp</w:t>
      </w:r>
      <w:r w:rsidR="005911F0" w:rsidRPr="00890A2B">
        <w:rPr>
          <w:rFonts w:ascii="Times New Roman" w:hAnsi="Times New Roman" w:cs="Times New Roman"/>
        </w:rPr>
        <w:t>(1.040.558.116</w:t>
      </w:r>
      <w:r w:rsidRPr="00890A2B">
        <w:rPr>
          <w:rFonts w:ascii="Times New Roman" w:hAnsi="Times New Roman" w:cs="Times New Roman"/>
        </w:rPr>
        <w:t xml:space="preserve">,00) atau </w:t>
      </w:r>
      <w:r w:rsidR="005911F0" w:rsidRPr="00890A2B">
        <w:rPr>
          <w:rFonts w:ascii="Times New Roman" w:hAnsi="Times New Roman" w:cs="Times New Roman"/>
        </w:rPr>
        <w:t>16.40</w:t>
      </w:r>
      <w:r w:rsidRPr="00890A2B">
        <w:rPr>
          <w:rFonts w:ascii="Times New Roman" w:hAnsi="Times New Roman" w:cs="Times New Roman"/>
        </w:rPr>
        <w:t>%.</w:t>
      </w:r>
    </w:p>
    <w:p w:rsidR="00452438" w:rsidRPr="00890A2B" w:rsidRDefault="00452438" w:rsidP="00452438">
      <w:pPr>
        <w:pStyle w:val="NoSpacing"/>
        <w:numPr>
          <w:ilvl w:val="0"/>
          <w:numId w:val="32"/>
        </w:numPr>
        <w:spacing w:line="360" w:lineRule="auto"/>
        <w:ind w:left="1078" w:hanging="624"/>
        <w:jc w:val="both"/>
        <w:rPr>
          <w:rFonts w:ascii="Times New Roman" w:hAnsi="Times New Roman" w:cs="Times New Roman"/>
          <w:b/>
        </w:rPr>
      </w:pPr>
      <w:r w:rsidRPr="00890A2B">
        <w:rPr>
          <w:rFonts w:ascii="Times New Roman" w:hAnsi="Times New Roman" w:cs="Times New Roman"/>
          <w:b/>
        </w:rPr>
        <w:t>Pendapatan LO</w:t>
      </w:r>
    </w:p>
    <w:p w:rsidR="00452438" w:rsidRPr="00890A2B" w:rsidRDefault="00452438" w:rsidP="00452438">
      <w:pPr>
        <w:pStyle w:val="NoSpacing"/>
        <w:spacing w:line="360" w:lineRule="auto"/>
        <w:ind w:left="1078"/>
        <w:jc w:val="both"/>
        <w:rPr>
          <w:rFonts w:ascii="Times New Roman" w:hAnsi="Times New Roman" w:cs="Times New Roman"/>
        </w:rPr>
      </w:pPr>
      <w:r w:rsidRPr="00890A2B">
        <w:rPr>
          <w:rFonts w:ascii="Times New Roman" w:hAnsi="Times New Roman" w:cs="Times New Roman"/>
        </w:rPr>
        <w:t xml:space="preserve">Pendapatan-LO adalah hak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 xml:space="preserve"> yang diakui sebagai penambah nilai kekayaan bersih, yang bersumber dari Pendapatan Asli Daerah (PAD), Pendapatan Transfer, dan Lain-lain Pendapatan yang Sah, dengan realisasi dalam TA 201</w:t>
      </w:r>
      <w:r w:rsidR="00D80CEF" w:rsidRPr="00890A2B">
        <w:rPr>
          <w:rFonts w:ascii="Times New Roman" w:hAnsi="Times New Roman" w:cs="Times New Roman"/>
        </w:rPr>
        <w:t>9</w:t>
      </w:r>
      <w:r w:rsidRPr="00890A2B">
        <w:rPr>
          <w:rFonts w:ascii="Times New Roman" w:hAnsi="Times New Roman" w:cs="Times New Roman"/>
        </w:rPr>
        <w:t xml:space="preserve"> dan TA 201</w:t>
      </w:r>
      <w:r w:rsidR="00D80CEF" w:rsidRPr="00890A2B">
        <w:rPr>
          <w:rFonts w:ascii="Times New Roman" w:hAnsi="Times New Roman" w:cs="Times New Roman"/>
        </w:rPr>
        <w:t>8</w:t>
      </w:r>
      <w:r w:rsidRPr="00890A2B">
        <w:rPr>
          <w:rFonts w:ascii="Times New Roman" w:hAnsi="Times New Roman" w:cs="Times New Roman"/>
        </w:rPr>
        <w:t xml:space="preserve"> sebagaimana Tabel IV.1 sebagai berikut:</w:t>
      </w:r>
    </w:p>
    <w:p w:rsidR="00452438" w:rsidRPr="00890A2B" w:rsidRDefault="00452438" w:rsidP="00452438">
      <w:pPr>
        <w:pStyle w:val="NoSpacing"/>
        <w:jc w:val="both"/>
        <w:rPr>
          <w:rFonts w:ascii="Times New Roman" w:hAnsi="Times New Roman" w:cs="Times New Roman"/>
          <w:sz w:val="16"/>
          <w:szCs w:val="16"/>
        </w:rPr>
      </w:pP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IV.1 Pendapatan-LO</w:t>
      </w:r>
    </w:p>
    <w:tbl>
      <w:tblPr>
        <w:tblStyle w:val="TableGrid"/>
        <w:tblW w:w="7947" w:type="dxa"/>
        <w:tblInd w:w="108" w:type="dxa"/>
        <w:tblLook w:val="04A0" w:firstRow="1" w:lastRow="0" w:firstColumn="1" w:lastColumn="0" w:noHBand="0" w:noVBand="1"/>
      </w:tblPr>
      <w:tblGrid>
        <w:gridCol w:w="3057"/>
        <w:gridCol w:w="2445"/>
        <w:gridCol w:w="2445"/>
      </w:tblGrid>
      <w:tr w:rsidR="00890A2B" w:rsidRPr="00890A2B" w:rsidTr="00674669">
        <w:trPr>
          <w:trHeight w:val="369"/>
        </w:trPr>
        <w:tc>
          <w:tcPr>
            <w:tcW w:w="305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445"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D80CEF" w:rsidRPr="00890A2B">
              <w:rPr>
                <w:rFonts w:ascii="Times New Roman" w:hAnsi="Times New Roman" w:cs="Times New Roman"/>
                <w:b/>
                <w:sz w:val="18"/>
                <w:szCs w:val="18"/>
              </w:rPr>
              <w:t>9</w:t>
            </w:r>
            <w:r w:rsidR="00D80CEF" w:rsidRPr="00890A2B">
              <w:rPr>
                <w:rFonts w:ascii="Times New Roman" w:hAnsi="Times New Roman" w:cs="Times New Roman"/>
                <w:b/>
                <w:sz w:val="18"/>
                <w:szCs w:val="18"/>
              </w:rPr>
              <w:br/>
            </w:r>
            <w:r w:rsidRPr="00890A2B">
              <w:rPr>
                <w:rFonts w:ascii="Times New Roman" w:hAnsi="Times New Roman" w:cs="Times New Roman"/>
                <w:b/>
                <w:sz w:val="18"/>
                <w:szCs w:val="18"/>
              </w:rPr>
              <w:t xml:space="preserve"> (dalam Rupiah)</w:t>
            </w:r>
          </w:p>
        </w:tc>
        <w:tc>
          <w:tcPr>
            <w:tcW w:w="2445"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D80CEF" w:rsidRPr="00890A2B">
              <w:rPr>
                <w:rFonts w:ascii="Times New Roman" w:hAnsi="Times New Roman" w:cs="Times New Roman"/>
                <w:b/>
                <w:sz w:val="18"/>
                <w:szCs w:val="18"/>
              </w:rPr>
              <w:t>8</w:t>
            </w:r>
            <w:r w:rsidR="00D80CEF" w:rsidRPr="00890A2B">
              <w:rPr>
                <w:rFonts w:ascii="Times New Roman" w:hAnsi="Times New Roman" w:cs="Times New Roman"/>
                <w:b/>
                <w:sz w:val="18"/>
                <w:szCs w:val="18"/>
              </w:rPr>
              <w:br/>
            </w:r>
            <w:r w:rsidRPr="00890A2B">
              <w:rPr>
                <w:rFonts w:ascii="Times New Roman" w:hAnsi="Times New Roman" w:cs="Times New Roman"/>
                <w:b/>
                <w:sz w:val="18"/>
                <w:szCs w:val="18"/>
              </w:rPr>
              <w:t xml:space="preserve"> (dalam Rupiah)</w:t>
            </w:r>
          </w:p>
        </w:tc>
      </w:tr>
      <w:tr w:rsidR="00890A2B" w:rsidRPr="00890A2B" w:rsidTr="00674669">
        <w:trPr>
          <w:trHeight w:val="307"/>
        </w:trPr>
        <w:tc>
          <w:tcPr>
            <w:tcW w:w="3057" w:type="dxa"/>
            <w:vAlign w:val="center"/>
          </w:tcPr>
          <w:p w:rsidR="00D80CEF" w:rsidRPr="00890A2B" w:rsidRDefault="00D80CEF" w:rsidP="00D80CEF">
            <w:pPr>
              <w:pStyle w:val="NoSpacing"/>
              <w:rPr>
                <w:rFonts w:ascii="Times New Roman" w:hAnsi="Times New Roman" w:cs="Times New Roman"/>
                <w:sz w:val="18"/>
                <w:szCs w:val="18"/>
              </w:rPr>
            </w:pPr>
            <w:r w:rsidRPr="00890A2B">
              <w:rPr>
                <w:rFonts w:ascii="Times New Roman" w:hAnsi="Times New Roman" w:cs="Times New Roman"/>
                <w:sz w:val="18"/>
                <w:szCs w:val="18"/>
              </w:rPr>
              <w:t>Pendapatan Asli Daerah (PAD) - LO</w:t>
            </w:r>
          </w:p>
        </w:tc>
        <w:tc>
          <w:tcPr>
            <w:tcW w:w="2445" w:type="dxa"/>
            <w:vAlign w:val="center"/>
          </w:tcPr>
          <w:p w:rsidR="00D80CEF" w:rsidRPr="00890A2B" w:rsidRDefault="00D80CEF" w:rsidP="00D80CEF">
            <w:pPr>
              <w:pStyle w:val="NoSpacing"/>
              <w:jc w:val="right"/>
              <w:rPr>
                <w:rFonts w:ascii="Times New Roman" w:hAnsi="Times New Roman" w:cs="Times New Roman"/>
                <w:sz w:val="18"/>
                <w:szCs w:val="18"/>
              </w:rPr>
            </w:pPr>
            <w:r w:rsidRPr="00890A2B">
              <w:rPr>
                <w:rFonts w:ascii="Times New Roman" w:hAnsi="Times New Roman" w:cs="Times New Roman"/>
                <w:sz w:val="18"/>
                <w:szCs w:val="18"/>
              </w:rPr>
              <w:t>27.230.000,00</w:t>
            </w:r>
          </w:p>
        </w:tc>
        <w:tc>
          <w:tcPr>
            <w:tcW w:w="2445" w:type="dxa"/>
            <w:vAlign w:val="center"/>
          </w:tcPr>
          <w:p w:rsidR="00D80CEF" w:rsidRPr="00890A2B" w:rsidRDefault="00D80CEF" w:rsidP="00D80CEF">
            <w:pPr>
              <w:pStyle w:val="NoSpacing"/>
              <w:jc w:val="right"/>
              <w:rPr>
                <w:rFonts w:ascii="Times New Roman" w:hAnsi="Times New Roman" w:cs="Times New Roman"/>
                <w:sz w:val="18"/>
                <w:szCs w:val="18"/>
              </w:rPr>
            </w:pPr>
            <w:r w:rsidRPr="00890A2B">
              <w:rPr>
                <w:rFonts w:ascii="Times New Roman" w:hAnsi="Times New Roman" w:cs="Times New Roman"/>
                <w:sz w:val="18"/>
                <w:szCs w:val="18"/>
              </w:rPr>
              <w:t>40.556.363,00</w:t>
            </w:r>
          </w:p>
        </w:tc>
      </w:tr>
      <w:tr w:rsidR="00890A2B" w:rsidRPr="00890A2B" w:rsidTr="00674669">
        <w:trPr>
          <w:trHeight w:val="307"/>
        </w:trPr>
        <w:tc>
          <w:tcPr>
            <w:tcW w:w="3057" w:type="dxa"/>
            <w:vAlign w:val="center"/>
          </w:tcPr>
          <w:p w:rsidR="00D80CEF" w:rsidRPr="00890A2B" w:rsidRDefault="00D80CEF" w:rsidP="00D80CEF">
            <w:pPr>
              <w:pStyle w:val="NoSpacing"/>
              <w:rPr>
                <w:rFonts w:ascii="Times New Roman" w:hAnsi="Times New Roman" w:cs="Times New Roman"/>
                <w:sz w:val="18"/>
                <w:szCs w:val="18"/>
              </w:rPr>
            </w:pPr>
            <w:r w:rsidRPr="00890A2B">
              <w:rPr>
                <w:rFonts w:ascii="Times New Roman" w:hAnsi="Times New Roman" w:cs="Times New Roman"/>
                <w:sz w:val="18"/>
                <w:szCs w:val="18"/>
              </w:rPr>
              <w:t>Pendapatan Transfer - LO</w:t>
            </w:r>
          </w:p>
        </w:tc>
        <w:tc>
          <w:tcPr>
            <w:tcW w:w="2445" w:type="dxa"/>
            <w:vAlign w:val="center"/>
          </w:tcPr>
          <w:p w:rsidR="00D80CEF" w:rsidRPr="00890A2B" w:rsidRDefault="00D80CEF" w:rsidP="00D80CEF">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2445" w:type="dxa"/>
            <w:vAlign w:val="center"/>
          </w:tcPr>
          <w:p w:rsidR="00D80CEF" w:rsidRPr="00890A2B" w:rsidRDefault="00D80CEF" w:rsidP="00D80CEF">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674669">
        <w:trPr>
          <w:trHeight w:val="307"/>
        </w:trPr>
        <w:tc>
          <w:tcPr>
            <w:tcW w:w="3057" w:type="dxa"/>
            <w:vAlign w:val="center"/>
          </w:tcPr>
          <w:p w:rsidR="00D80CEF" w:rsidRPr="00890A2B" w:rsidRDefault="00D80CEF" w:rsidP="00D80CEF">
            <w:pPr>
              <w:pStyle w:val="NoSpacing"/>
              <w:rPr>
                <w:rFonts w:ascii="Times New Roman" w:hAnsi="Times New Roman" w:cs="Times New Roman"/>
                <w:sz w:val="18"/>
                <w:szCs w:val="18"/>
              </w:rPr>
            </w:pPr>
            <w:r w:rsidRPr="00890A2B">
              <w:rPr>
                <w:rFonts w:ascii="Times New Roman" w:hAnsi="Times New Roman" w:cs="Times New Roman"/>
                <w:sz w:val="18"/>
                <w:szCs w:val="18"/>
              </w:rPr>
              <w:t>Lain-Lain Pendapatan Daerah yang Sah - LO</w:t>
            </w:r>
          </w:p>
        </w:tc>
        <w:tc>
          <w:tcPr>
            <w:tcW w:w="2445" w:type="dxa"/>
            <w:vAlign w:val="center"/>
          </w:tcPr>
          <w:p w:rsidR="00D80CEF" w:rsidRPr="00890A2B" w:rsidRDefault="00D80CEF" w:rsidP="00D80CEF">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2445" w:type="dxa"/>
            <w:vAlign w:val="center"/>
          </w:tcPr>
          <w:p w:rsidR="00D80CEF" w:rsidRPr="00890A2B" w:rsidRDefault="00D80CEF" w:rsidP="00D80CEF">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D80CEF" w:rsidRPr="00890A2B" w:rsidTr="00674669">
        <w:trPr>
          <w:trHeight w:val="307"/>
        </w:trPr>
        <w:tc>
          <w:tcPr>
            <w:tcW w:w="3057" w:type="dxa"/>
            <w:vAlign w:val="center"/>
          </w:tcPr>
          <w:p w:rsidR="00D80CEF" w:rsidRPr="00890A2B" w:rsidRDefault="00D80CEF" w:rsidP="00D80CEF">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2445" w:type="dxa"/>
            <w:vAlign w:val="center"/>
          </w:tcPr>
          <w:p w:rsidR="00D80CEF" w:rsidRPr="00890A2B" w:rsidRDefault="00D80CEF" w:rsidP="00D80CEF">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27.230.000,00</w:t>
            </w:r>
          </w:p>
        </w:tc>
        <w:tc>
          <w:tcPr>
            <w:tcW w:w="2445" w:type="dxa"/>
            <w:vAlign w:val="center"/>
          </w:tcPr>
          <w:p w:rsidR="00D80CEF" w:rsidRPr="00890A2B" w:rsidRDefault="00D80CEF" w:rsidP="00D80CEF">
            <w:pPr>
              <w:pStyle w:val="NoSpacing"/>
              <w:jc w:val="right"/>
              <w:rPr>
                <w:rFonts w:ascii="Times New Roman" w:hAnsi="Times New Roman" w:cs="Times New Roman"/>
                <w:b/>
                <w:sz w:val="18"/>
                <w:szCs w:val="18"/>
              </w:rPr>
            </w:pPr>
            <w:r w:rsidRPr="00890A2B">
              <w:rPr>
                <w:rFonts w:ascii="Times New Roman" w:hAnsi="Times New Roman" w:cs="Times New Roman"/>
                <w:b/>
                <w:sz w:val="18"/>
                <w:szCs w:val="18"/>
              </w:rPr>
              <w:t>40.556.363,00</w:t>
            </w:r>
          </w:p>
        </w:tc>
      </w:tr>
    </w:tbl>
    <w:p w:rsidR="00452438" w:rsidRPr="00890A2B" w:rsidRDefault="00452438" w:rsidP="00452438">
      <w:pPr>
        <w:pStyle w:val="NoSpacing"/>
        <w:spacing w:line="360" w:lineRule="auto"/>
        <w:jc w:val="both"/>
        <w:rPr>
          <w:rFonts w:ascii="Times New Roman" w:hAnsi="Times New Roman" w:cs="Times New Roman"/>
          <w:sz w:val="18"/>
          <w:szCs w:val="18"/>
        </w:rPr>
      </w:pPr>
    </w:p>
    <w:p w:rsidR="00452438" w:rsidRPr="00890A2B" w:rsidRDefault="00452438" w:rsidP="00452438">
      <w:pPr>
        <w:pStyle w:val="NoSpacing"/>
        <w:spacing w:line="360" w:lineRule="auto"/>
        <w:ind w:left="1078"/>
        <w:jc w:val="both"/>
        <w:rPr>
          <w:rFonts w:ascii="Times New Roman" w:hAnsi="Times New Roman" w:cs="Times New Roman"/>
        </w:rPr>
      </w:pPr>
      <w:r w:rsidRPr="00890A2B">
        <w:rPr>
          <w:rFonts w:ascii="Times New Roman" w:hAnsi="Times New Roman" w:cs="Times New Roman"/>
        </w:rPr>
        <w:t>Realisasi Pendapatan Asli Derah (PAD)-LO TA 201</w:t>
      </w:r>
      <w:r w:rsidR="00F54B47" w:rsidRPr="00890A2B">
        <w:rPr>
          <w:rFonts w:ascii="Times New Roman" w:hAnsi="Times New Roman" w:cs="Times New Roman"/>
        </w:rPr>
        <w:t>9</w:t>
      </w:r>
      <w:r w:rsidRPr="00890A2B">
        <w:rPr>
          <w:rFonts w:ascii="Times New Roman" w:hAnsi="Times New Roman" w:cs="Times New Roman"/>
        </w:rPr>
        <w:t xml:space="preserve"> adalah sebesar Rp</w:t>
      </w:r>
      <w:r w:rsidR="00F54B47" w:rsidRPr="00890A2B">
        <w:rPr>
          <w:rFonts w:ascii="Times New Roman" w:hAnsi="Times New Roman" w:cs="Times New Roman"/>
        </w:rPr>
        <w:t>27.230.000</w:t>
      </w:r>
      <w:r w:rsidRPr="00890A2B">
        <w:rPr>
          <w:rFonts w:ascii="Times New Roman" w:hAnsi="Times New Roman" w:cs="Times New Roman"/>
        </w:rPr>
        <w:t>,00</w:t>
      </w:r>
      <w:r w:rsidR="005A3EA2" w:rsidRPr="00890A2B">
        <w:rPr>
          <w:rFonts w:ascii="Times New Roman" w:hAnsi="Times New Roman" w:cs="Times New Roman"/>
        </w:rPr>
        <w:t xml:space="preserve">, </w:t>
      </w:r>
      <w:r w:rsidRPr="00890A2B">
        <w:rPr>
          <w:rFonts w:ascii="Times New Roman" w:hAnsi="Times New Roman" w:cs="Times New Roman"/>
        </w:rPr>
        <w:t>apabila dibandingkan dengan realisasi TA 201</w:t>
      </w:r>
      <w:r w:rsidR="00F54B47" w:rsidRPr="00890A2B">
        <w:rPr>
          <w:rFonts w:ascii="Times New Roman" w:hAnsi="Times New Roman" w:cs="Times New Roman"/>
        </w:rPr>
        <w:t>8</w:t>
      </w:r>
      <w:r w:rsidRPr="00890A2B">
        <w:rPr>
          <w:rFonts w:ascii="Times New Roman" w:hAnsi="Times New Roman" w:cs="Times New Roman"/>
        </w:rPr>
        <w:t xml:space="preserve"> yaitu sebesar </w:t>
      </w:r>
      <w:r w:rsidR="00F54B47" w:rsidRPr="00890A2B">
        <w:rPr>
          <w:rFonts w:ascii="Times New Roman" w:hAnsi="Times New Roman" w:cs="Times New Roman"/>
        </w:rPr>
        <w:t xml:space="preserve">Rp40.556.363,00, </w:t>
      </w:r>
      <w:r w:rsidRPr="00890A2B">
        <w:rPr>
          <w:rFonts w:ascii="Times New Roman" w:hAnsi="Times New Roman" w:cs="Times New Roman"/>
        </w:rPr>
        <w:t xml:space="preserve"> maka bisa dikatakan cenderung mengalami </w:t>
      </w:r>
      <w:r w:rsidR="00F54B47" w:rsidRPr="00890A2B">
        <w:rPr>
          <w:rFonts w:ascii="Times New Roman" w:hAnsi="Times New Roman" w:cs="Times New Roman"/>
        </w:rPr>
        <w:t>penurunan</w:t>
      </w:r>
      <w:r w:rsidRPr="00890A2B">
        <w:rPr>
          <w:rFonts w:ascii="Times New Roman" w:hAnsi="Times New Roman" w:cs="Times New Roman"/>
        </w:rPr>
        <w:t xml:space="preserve"> sebesar Rp</w:t>
      </w:r>
      <w:r w:rsidR="00F54B47" w:rsidRPr="00890A2B">
        <w:rPr>
          <w:rFonts w:ascii="Times New Roman" w:hAnsi="Times New Roman" w:cs="Times New Roman"/>
        </w:rPr>
        <w:t>(</w:t>
      </w:r>
      <w:r w:rsidRPr="00890A2B">
        <w:rPr>
          <w:rFonts w:ascii="Times New Roman" w:hAnsi="Times New Roman" w:cs="Times New Roman"/>
        </w:rPr>
        <w:t>1</w:t>
      </w:r>
      <w:r w:rsidR="00F54B47" w:rsidRPr="00890A2B">
        <w:rPr>
          <w:rFonts w:ascii="Times New Roman" w:hAnsi="Times New Roman" w:cs="Times New Roman"/>
        </w:rPr>
        <w:t>5</w:t>
      </w:r>
      <w:r w:rsidRPr="00890A2B">
        <w:rPr>
          <w:rFonts w:ascii="Times New Roman" w:hAnsi="Times New Roman" w:cs="Times New Roman"/>
        </w:rPr>
        <w:t>.</w:t>
      </w:r>
      <w:r w:rsidR="00F54B47" w:rsidRPr="00890A2B">
        <w:rPr>
          <w:rFonts w:ascii="Times New Roman" w:hAnsi="Times New Roman" w:cs="Times New Roman"/>
        </w:rPr>
        <w:t>826</w:t>
      </w:r>
      <w:r w:rsidRPr="00890A2B">
        <w:rPr>
          <w:rFonts w:ascii="Times New Roman" w:hAnsi="Times New Roman" w:cs="Times New Roman"/>
        </w:rPr>
        <w:t>.363,00</w:t>
      </w:r>
      <w:r w:rsidR="00F54B47" w:rsidRPr="00890A2B">
        <w:rPr>
          <w:rFonts w:ascii="Times New Roman" w:hAnsi="Times New Roman" w:cs="Times New Roman"/>
        </w:rPr>
        <w:t>)</w:t>
      </w:r>
      <w:r w:rsidRPr="00890A2B">
        <w:rPr>
          <w:rFonts w:ascii="Times New Roman" w:hAnsi="Times New Roman" w:cs="Times New Roman"/>
        </w:rPr>
        <w:t xml:space="preserve">  atau  </w:t>
      </w:r>
      <w:r w:rsidR="00F54B47" w:rsidRPr="00890A2B">
        <w:rPr>
          <w:rFonts w:ascii="Times New Roman" w:hAnsi="Times New Roman" w:cs="Times New Roman"/>
        </w:rPr>
        <w:t>(36,76</w:t>
      </w:r>
      <w:r w:rsidRPr="00890A2B">
        <w:rPr>
          <w:rFonts w:ascii="Times New Roman" w:hAnsi="Times New Roman" w:cs="Times New Roman"/>
        </w:rPr>
        <w:t>%</w:t>
      </w:r>
      <w:r w:rsidR="00F54B47" w:rsidRPr="00890A2B">
        <w:rPr>
          <w:rFonts w:ascii="Times New Roman" w:hAnsi="Times New Roman" w:cs="Times New Roman"/>
        </w:rPr>
        <w:t>)</w:t>
      </w:r>
      <w:r w:rsidRPr="00890A2B">
        <w:rPr>
          <w:rFonts w:ascii="Times New Roman" w:hAnsi="Times New Roman" w:cs="Times New Roman"/>
        </w:rPr>
        <w:t>.</w:t>
      </w:r>
    </w:p>
    <w:p w:rsidR="00452438" w:rsidRPr="00890A2B" w:rsidRDefault="00452438" w:rsidP="00452438">
      <w:pPr>
        <w:pStyle w:val="NoSpacing"/>
        <w:numPr>
          <w:ilvl w:val="0"/>
          <w:numId w:val="33"/>
        </w:numPr>
        <w:spacing w:line="360" w:lineRule="auto"/>
        <w:jc w:val="both"/>
        <w:rPr>
          <w:rFonts w:ascii="Times New Roman" w:hAnsi="Times New Roman" w:cs="Times New Roman"/>
        </w:rPr>
      </w:pPr>
      <w:r w:rsidRPr="00890A2B">
        <w:rPr>
          <w:rFonts w:ascii="Times New Roman" w:hAnsi="Times New Roman" w:cs="Times New Roman"/>
          <w:b/>
        </w:rPr>
        <w:t>Pendapatan Asli Daerah-LO</w:t>
      </w:r>
    </w:p>
    <w:p w:rsidR="004518FC" w:rsidRPr="00890A2B" w:rsidRDefault="00452438" w:rsidP="004518FC">
      <w:pPr>
        <w:pStyle w:val="NoSpacing"/>
        <w:spacing w:line="360" w:lineRule="auto"/>
        <w:ind w:left="1438"/>
        <w:jc w:val="both"/>
        <w:rPr>
          <w:rFonts w:ascii="Times New Roman" w:hAnsi="Times New Roman" w:cs="Times New Roman"/>
        </w:rPr>
      </w:pPr>
      <w:r w:rsidRPr="00890A2B">
        <w:rPr>
          <w:rFonts w:ascii="Times New Roman" w:hAnsi="Times New Roman" w:cs="Times New Roman"/>
        </w:rPr>
        <w:t xml:space="preserve">Pendapatan Asli Daerah-LO </w:t>
      </w:r>
      <w:proofErr w:type="spellStart"/>
      <w:r w:rsidRPr="00890A2B">
        <w:rPr>
          <w:rFonts w:ascii="Times New Roman" w:hAnsi="Times New Roman" w:cs="Times New Roman"/>
          <w:lang w:val="en-US"/>
        </w:rPr>
        <w:t>Dinas</w:t>
      </w:r>
      <w:proofErr w:type="spellEnd"/>
      <w:r w:rsidRPr="00890A2B">
        <w:rPr>
          <w:rFonts w:ascii="Times New Roman" w:hAnsi="Times New Roman" w:cs="Times New Roman"/>
          <w:lang w:val="en-US"/>
        </w:rPr>
        <w:t xml:space="preserve"> K</w:t>
      </w:r>
      <w:r w:rsidRPr="00890A2B">
        <w:rPr>
          <w:rFonts w:ascii="Times New Roman" w:hAnsi="Times New Roman" w:cs="Times New Roman"/>
        </w:rPr>
        <w:t>o</w:t>
      </w:r>
      <w:proofErr w:type="spellStart"/>
      <w:r w:rsidRPr="00890A2B">
        <w:rPr>
          <w:rFonts w:ascii="Times New Roman" w:hAnsi="Times New Roman" w:cs="Times New Roman"/>
          <w:lang w:val="en-US"/>
        </w:rPr>
        <w:t>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 xml:space="preserve"> TA 201</w:t>
      </w:r>
      <w:r w:rsidR="0035676F" w:rsidRPr="00890A2B">
        <w:rPr>
          <w:rFonts w:ascii="Times New Roman" w:hAnsi="Times New Roman" w:cs="Times New Roman"/>
        </w:rPr>
        <w:t>9</w:t>
      </w:r>
      <w:r w:rsidRPr="00890A2B">
        <w:rPr>
          <w:rFonts w:ascii="Times New Roman" w:hAnsi="Times New Roman" w:cs="Times New Roman"/>
        </w:rPr>
        <w:t xml:space="preserve"> adalah sebesar</w:t>
      </w:r>
      <w:proofErr w:type="spellStart"/>
      <w:r w:rsidRPr="00890A2B">
        <w:rPr>
          <w:rFonts w:ascii="Times New Roman" w:hAnsi="Times New Roman" w:cs="Times New Roman"/>
          <w:lang w:val="en-US"/>
        </w:rPr>
        <w:t>Rp</w:t>
      </w:r>
      <w:proofErr w:type="spellEnd"/>
      <w:r w:rsidR="0035676F" w:rsidRPr="00890A2B">
        <w:rPr>
          <w:rFonts w:ascii="Times New Roman" w:hAnsi="Times New Roman" w:cs="Times New Roman"/>
        </w:rPr>
        <w:t>27.230.000</w:t>
      </w:r>
      <w:r w:rsidRPr="00890A2B">
        <w:rPr>
          <w:rFonts w:ascii="Times New Roman" w:hAnsi="Times New Roman" w:cs="Times New Roman"/>
        </w:rPr>
        <w:t>,00</w:t>
      </w:r>
      <w:r w:rsidR="005A3EA2" w:rsidRPr="00890A2B">
        <w:rPr>
          <w:rFonts w:ascii="Times New Roman" w:hAnsi="Times New Roman" w:cs="Times New Roman"/>
        </w:rPr>
        <w:t>.</w:t>
      </w:r>
      <w:r w:rsidRPr="00890A2B">
        <w:rPr>
          <w:rFonts w:ascii="Times New Roman" w:hAnsi="Times New Roman" w:cs="Times New Roman"/>
        </w:rPr>
        <w:t xml:space="preserve"> Jika dibandingkan dengan saldo TA 201</w:t>
      </w:r>
      <w:r w:rsidR="0035676F" w:rsidRPr="00890A2B">
        <w:rPr>
          <w:rFonts w:ascii="Times New Roman" w:hAnsi="Times New Roman" w:cs="Times New Roman"/>
        </w:rPr>
        <w:t>8</w:t>
      </w:r>
      <w:r w:rsidRPr="00890A2B">
        <w:rPr>
          <w:rFonts w:ascii="Times New Roman" w:hAnsi="Times New Roman" w:cs="Times New Roman"/>
        </w:rPr>
        <w:t xml:space="preserve"> sebesar Rp</w:t>
      </w:r>
      <w:r w:rsidR="0035676F" w:rsidRPr="00890A2B">
        <w:rPr>
          <w:rFonts w:ascii="Times New Roman" w:hAnsi="Times New Roman" w:cs="Times New Roman"/>
        </w:rPr>
        <w:t>40.556.363,</w:t>
      </w:r>
      <w:r w:rsidRPr="00890A2B">
        <w:rPr>
          <w:rFonts w:ascii="Times New Roman" w:hAnsi="Times New Roman" w:cs="Times New Roman"/>
        </w:rPr>
        <w:t xml:space="preserve">00cenderung mengalami </w:t>
      </w:r>
      <w:r w:rsidR="0035676F" w:rsidRPr="00890A2B">
        <w:rPr>
          <w:rFonts w:ascii="Times New Roman" w:hAnsi="Times New Roman" w:cs="Times New Roman"/>
        </w:rPr>
        <w:t>penurunan</w:t>
      </w:r>
      <w:r w:rsidRPr="00890A2B">
        <w:rPr>
          <w:rFonts w:ascii="Times New Roman" w:hAnsi="Times New Roman" w:cs="Times New Roman"/>
        </w:rPr>
        <w:t xml:space="preserve"> </w:t>
      </w:r>
      <w:r w:rsidRPr="00890A2B">
        <w:rPr>
          <w:rFonts w:ascii="Times New Roman" w:hAnsi="Times New Roman" w:cs="Times New Roman"/>
        </w:rPr>
        <w:lastRenderedPageBreak/>
        <w:t xml:space="preserve">sebesar </w:t>
      </w:r>
      <w:r w:rsidR="0035676F" w:rsidRPr="00890A2B">
        <w:rPr>
          <w:rFonts w:ascii="Times New Roman" w:hAnsi="Times New Roman" w:cs="Times New Roman"/>
        </w:rPr>
        <w:t>(36,76</w:t>
      </w:r>
      <w:r w:rsidRPr="00890A2B">
        <w:rPr>
          <w:rFonts w:ascii="Times New Roman" w:hAnsi="Times New Roman" w:cs="Times New Roman"/>
        </w:rPr>
        <w:t>%</w:t>
      </w:r>
      <w:r w:rsidR="0035676F" w:rsidRPr="00890A2B">
        <w:rPr>
          <w:rFonts w:ascii="Times New Roman" w:hAnsi="Times New Roman" w:cs="Times New Roman"/>
        </w:rPr>
        <w:t>)</w:t>
      </w:r>
      <w:r w:rsidR="00B04676" w:rsidRPr="00890A2B">
        <w:rPr>
          <w:rFonts w:ascii="Times New Roman" w:hAnsi="Times New Roman" w:cs="Times New Roman"/>
        </w:rPr>
        <w:t>,</w:t>
      </w:r>
      <w:r w:rsidR="004518FC" w:rsidRPr="00890A2B">
        <w:rPr>
          <w:rFonts w:ascii="Times New Roman" w:hAnsi="Times New Roman" w:cs="Times New Roman"/>
        </w:rPr>
        <w:t>yang sepenuhnya berasal dari pendapatan asli daerah-LO berupa retribusi jasa usaha</w:t>
      </w:r>
    </w:p>
    <w:p w:rsidR="00452438" w:rsidRPr="00890A2B" w:rsidRDefault="00452438" w:rsidP="004518FC">
      <w:pPr>
        <w:pStyle w:val="NoSpacing"/>
        <w:numPr>
          <w:ilvl w:val="0"/>
          <w:numId w:val="33"/>
        </w:numPr>
        <w:spacing w:line="360" w:lineRule="auto"/>
        <w:jc w:val="both"/>
        <w:rPr>
          <w:rFonts w:ascii="Times New Roman" w:hAnsi="Times New Roman" w:cs="Times New Roman"/>
        </w:rPr>
      </w:pPr>
      <w:r w:rsidRPr="00890A2B">
        <w:rPr>
          <w:rFonts w:ascii="Times New Roman" w:hAnsi="Times New Roman" w:cs="Times New Roman"/>
          <w:b/>
        </w:rPr>
        <w:t>Pendapatan Transfer-LO</w:t>
      </w:r>
    </w:p>
    <w:p w:rsidR="00452438" w:rsidRPr="00890A2B" w:rsidRDefault="00E906D6" w:rsidP="00452438">
      <w:pPr>
        <w:pStyle w:val="NoSpacing"/>
        <w:spacing w:line="360" w:lineRule="auto"/>
        <w:ind w:left="1438"/>
        <w:jc w:val="both"/>
        <w:rPr>
          <w:rFonts w:ascii="Times New Roman" w:hAnsi="Times New Roman" w:cs="Times New Roman"/>
        </w:rPr>
      </w:pPr>
      <w:r w:rsidRPr="00890A2B">
        <w:rPr>
          <w:rFonts w:ascii="Times New Roman" w:hAnsi="Times New Roman" w:cs="Times New Roman"/>
        </w:rPr>
        <w:t>Nihil.</w:t>
      </w:r>
    </w:p>
    <w:p w:rsidR="00452438" w:rsidRPr="00890A2B" w:rsidRDefault="00452438" w:rsidP="00452438">
      <w:pPr>
        <w:pStyle w:val="NoSpacing"/>
        <w:numPr>
          <w:ilvl w:val="0"/>
          <w:numId w:val="33"/>
        </w:numPr>
        <w:spacing w:line="360" w:lineRule="auto"/>
        <w:jc w:val="both"/>
        <w:rPr>
          <w:rFonts w:ascii="Times New Roman" w:hAnsi="Times New Roman" w:cs="Times New Roman"/>
        </w:rPr>
      </w:pPr>
      <w:r w:rsidRPr="00890A2B">
        <w:rPr>
          <w:rFonts w:ascii="Times New Roman" w:hAnsi="Times New Roman" w:cs="Times New Roman"/>
          <w:b/>
        </w:rPr>
        <w:t>Lain-lain Pendapatan Daerah Yang Sah-LO</w:t>
      </w:r>
    </w:p>
    <w:p w:rsidR="00142850" w:rsidRPr="00890A2B" w:rsidRDefault="00E906D6" w:rsidP="00142850">
      <w:pPr>
        <w:pStyle w:val="NoSpacing"/>
        <w:spacing w:line="360" w:lineRule="auto"/>
        <w:ind w:left="1438"/>
        <w:jc w:val="both"/>
        <w:rPr>
          <w:rFonts w:ascii="Times New Roman" w:hAnsi="Times New Roman" w:cs="Times New Roman"/>
        </w:rPr>
      </w:pPr>
      <w:r w:rsidRPr="00890A2B">
        <w:rPr>
          <w:rFonts w:ascii="Times New Roman" w:hAnsi="Times New Roman" w:cs="Times New Roman"/>
        </w:rPr>
        <w:t>Nihil</w:t>
      </w:r>
      <w:r w:rsidR="00142850" w:rsidRPr="00890A2B">
        <w:rPr>
          <w:rFonts w:ascii="Times New Roman" w:hAnsi="Times New Roman" w:cs="Times New Roman"/>
        </w:rPr>
        <w:t>.</w:t>
      </w:r>
    </w:p>
    <w:p w:rsidR="00452438" w:rsidRPr="00890A2B" w:rsidRDefault="00452438" w:rsidP="00452438">
      <w:pPr>
        <w:pStyle w:val="NoSpacing"/>
        <w:numPr>
          <w:ilvl w:val="0"/>
          <w:numId w:val="32"/>
        </w:numPr>
        <w:spacing w:line="360" w:lineRule="auto"/>
        <w:ind w:left="1078" w:hanging="624"/>
        <w:jc w:val="both"/>
        <w:rPr>
          <w:rFonts w:ascii="Times New Roman" w:hAnsi="Times New Roman" w:cs="Times New Roman"/>
          <w:b/>
        </w:rPr>
      </w:pPr>
      <w:r w:rsidRPr="00890A2B">
        <w:rPr>
          <w:rFonts w:ascii="Times New Roman" w:hAnsi="Times New Roman" w:cs="Times New Roman"/>
          <w:b/>
        </w:rPr>
        <w:t>Beban-LO</w:t>
      </w:r>
    </w:p>
    <w:p w:rsidR="00452438" w:rsidRPr="00890A2B" w:rsidRDefault="00452438" w:rsidP="00452438">
      <w:pPr>
        <w:pStyle w:val="NoSpacing"/>
        <w:spacing w:line="360" w:lineRule="auto"/>
        <w:ind w:left="1078"/>
        <w:jc w:val="both"/>
        <w:rPr>
          <w:rFonts w:ascii="Times New Roman" w:hAnsi="Times New Roman" w:cs="Times New Roman"/>
        </w:rPr>
      </w:pPr>
      <w:r w:rsidRPr="00890A2B">
        <w:rPr>
          <w:rFonts w:ascii="Times New Roman" w:hAnsi="Times New Roman" w:cs="Times New Roman"/>
        </w:rPr>
        <w:t xml:space="preserve">Beban sesuai PSAP 12 adalah kewajiban yang diakui sebagai pengurangan nilai kekayaan bersih. Beban </w:t>
      </w:r>
      <w:proofErr w:type="spellStart"/>
      <w:r w:rsidRPr="00890A2B">
        <w:rPr>
          <w:rFonts w:ascii="Times New Roman" w:hAnsi="Times New Roman" w:cs="Times New Roman"/>
          <w:lang w:val="en-US"/>
        </w:rPr>
        <w:t>DinasKomunikasi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 xml:space="preserve"> Tahun Anggaran 201</w:t>
      </w:r>
      <w:r w:rsidR="00873F7A" w:rsidRPr="00890A2B">
        <w:rPr>
          <w:rFonts w:ascii="Times New Roman" w:hAnsi="Times New Roman" w:cs="Times New Roman"/>
        </w:rPr>
        <w:t>9</w:t>
      </w:r>
      <w:r w:rsidRPr="00890A2B">
        <w:rPr>
          <w:rFonts w:ascii="Times New Roman" w:hAnsi="Times New Roman" w:cs="Times New Roman"/>
        </w:rPr>
        <w:t xml:space="preserve"> adalah sebesar </w:t>
      </w:r>
      <w:r w:rsidR="009C13F3" w:rsidRPr="009C13F3">
        <w:rPr>
          <w:rFonts w:ascii="Times New Roman" w:hAnsi="Times New Roman" w:cs="Times New Roman"/>
        </w:rPr>
        <w:t xml:space="preserve"> </w:t>
      </w:r>
      <w:r w:rsidR="009C13F3" w:rsidRPr="009C13F3">
        <w:rPr>
          <w:rFonts w:ascii="Times New Roman" w:hAnsi="Times New Roman" w:cs="Times New Roman"/>
          <w:color w:val="FF0000"/>
        </w:rPr>
        <w:t>Rp</w:t>
      </w:r>
      <w:r w:rsidR="009C13F3" w:rsidRPr="009C13F3">
        <w:rPr>
          <w:rFonts w:ascii="Times New Roman" w:hAnsi="Times New Roman" w:cs="Times New Roman"/>
          <w:color w:val="FF0000"/>
        </w:rPr>
        <w:t>7.539.553.140,86</w:t>
      </w:r>
      <w:r w:rsidR="001B2833" w:rsidRPr="00890A2B">
        <w:rPr>
          <w:rFonts w:ascii="Times New Roman" w:hAnsi="Times New Roman" w:cs="Times New Roman"/>
        </w:rPr>
        <w:t xml:space="preserve"> </w:t>
      </w:r>
      <w:r w:rsidRPr="00890A2B">
        <w:rPr>
          <w:rFonts w:ascii="Times New Roman" w:hAnsi="Times New Roman" w:cs="Times New Roman"/>
        </w:rPr>
        <w:t>Untuk lebih jelasnya, uraian tersebut dapat dilihat secara rinci pada Tabel  IV.2 sebagai berikut :</w:t>
      </w:r>
    </w:p>
    <w:p w:rsidR="00452438" w:rsidRPr="00890A2B" w:rsidRDefault="00452438" w:rsidP="00BB7605">
      <w:pPr>
        <w:pStyle w:val="NoSpacing"/>
        <w:jc w:val="both"/>
        <w:rPr>
          <w:rFonts w:ascii="Times New Roman" w:hAnsi="Times New Roman" w:cs="Times New Roman"/>
          <w:sz w:val="16"/>
          <w:szCs w:val="16"/>
          <w:lang w:val="en-US"/>
        </w:rPr>
      </w:pPr>
    </w:p>
    <w:p w:rsidR="00452438" w:rsidRPr="00890A2B" w:rsidRDefault="00452438" w:rsidP="00452438">
      <w:pPr>
        <w:pStyle w:val="NoSpacing"/>
        <w:spacing w:line="360" w:lineRule="auto"/>
        <w:jc w:val="center"/>
        <w:rPr>
          <w:rFonts w:ascii="Times New Roman" w:hAnsi="Times New Roman" w:cs="Times New Roman"/>
          <w:sz w:val="20"/>
          <w:szCs w:val="20"/>
          <w:lang w:val="en-US"/>
        </w:rPr>
      </w:pPr>
      <w:r w:rsidRPr="00890A2B">
        <w:rPr>
          <w:rFonts w:ascii="Times New Roman" w:hAnsi="Times New Roman" w:cs="Times New Roman"/>
          <w:sz w:val="20"/>
          <w:szCs w:val="20"/>
        </w:rPr>
        <w:t>Tabel VI.2 Beban-LO</w:t>
      </w:r>
    </w:p>
    <w:tbl>
      <w:tblPr>
        <w:tblStyle w:val="TableGrid"/>
        <w:tblW w:w="8341" w:type="dxa"/>
        <w:tblLook w:val="04A0" w:firstRow="1" w:lastRow="0" w:firstColumn="1" w:lastColumn="0" w:noHBand="0" w:noVBand="1"/>
      </w:tblPr>
      <w:tblGrid>
        <w:gridCol w:w="3028"/>
        <w:gridCol w:w="2527"/>
        <w:gridCol w:w="2786"/>
      </w:tblGrid>
      <w:tr w:rsidR="00890A2B" w:rsidRPr="00890A2B" w:rsidTr="00674669">
        <w:trPr>
          <w:trHeight w:val="372"/>
        </w:trPr>
        <w:tc>
          <w:tcPr>
            <w:tcW w:w="3028"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52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4E5947" w:rsidRPr="00890A2B">
              <w:rPr>
                <w:rFonts w:ascii="Times New Roman" w:hAnsi="Times New Roman" w:cs="Times New Roman"/>
                <w:b/>
                <w:sz w:val="18"/>
                <w:szCs w:val="18"/>
              </w:rPr>
              <w:t>9</w:t>
            </w:r>
            <w:r w:rsidRPr="00890A2B">
              <w:rPr>
                <w:rFonts w:ascii="Times New Roman" w:hAnsi="Times New Roman" w:cs="Times New Roman"/>
                <w:b/>
                <w:sz w:val="18"/>
                <w:szCs w:val="18"/>
              </w:rPr>
              <w:t xml:space="preserve"> (dalam Rupiah)</w:t>
            </w:r>
          </w:p>
        </w:tc>
        <w:tc>
          <w:tcPr>
            <w:tcW w:w="2786"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9F4487" w:rsidRPr="00890A2B">
              <w:rPr>
                <w:rFonts w:ascii="Times New Roman" w:hAnsi="Times New Roman" w:cs="Times New Roman"/>
                <w:b/>
                <w:sz w:val="18"/>
                <w:szCs w:val="18"/>
              </w:rPr>
              <w:t>8</w:t>
            </w:r>
            <w:r w:rsidR="009F4487" w:rsidRPr="00890A2B">
              <w:rPr>
                <w:rFonts w:ascii="Times New Roman" w:hAnsi="Times New Roman" w:cs="Times New Roman"/>
                <w:b/>
                <w:sz w:val="18"/>
                <w:szCs w:val="18"/>
              </w:rPr>
              <w:br/>
            </w:r>
            <w:r w:rsidRPr="00890A2B">
              <w:rPr>
                <w:rFonts w:ascii="Times New Roman" w:hAnsi="Times New Roman" w:cs="Times New Roman"/>
                <w:b/>
                <w:sz w:val="18"/>
                <w:szCs w:val="18"/>
              </w:rPr>
              <w:t xml:space="preserve"> (dalam Rupiah)</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Pegawai-LO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2.707.208.129,00</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2.</w:t>
            </w:r>
            <w:r w:rsidR="00D95685" w:rsidRPr="00890A2B">
              <w:rPr>
                <w:rFonts w:ascii="Times New Roman" w:hAnsi="Times New Roman" w:cs="Times New Roman"/>
                <w:sz w:val="18"/>
                <w:szCs w:val="18"/>
              </w:rPr>
              <w:t>559.513.249</w:t>
            </w:r>
            <w:r w:rsidRPr="00890A2B">
              <w:rPr>
                <w:rFonts w:ascii="Times New Roman" w:hAnsi="Times New Roman" w:cs="Times New Roman"/>
                <w:sz w:val="18"/>
                <w:szCs w:val="18"/>
              </w:rPr>
              <w:t>,00</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Persediaan-LO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783.173.020,00</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5</w:t>
            </w:r>
            <w:r w:rsidR="00D95685" w:rsidRPr="00890A2B">
              <w:rPr>
                <w:rFonts w:ascii="Times New Roman" w:hAnsi="Times New Roman" w:cs="Times New Roman"/>
                <w:sz w:val="18"/>
                <w:szCs w:val="18"/>
              </w:rPr>
              <w:t>4</w:t>
            </w:r>
            <w:r w:rsidRPr="00890A2B">
              <w:rPr>
                <w:rFonts w:ascii="Times New Roman" w:hAnsi="Times New Roman" w:cs="Times New Roman"/>
                <w:sz w:val="18"/>
                <w:szCs w:val="18"/>
              </w:rPr>
              <w:t>7.451.831,00</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Jasa-LO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2.183.088.953,00</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2,</w:t>
            </w:r>
            <w:r w:rsidR="00D95685" w:rsidRPr="00890A2B">
              <w:rPr>
                <w:rFonts w:ascii="Times New Roman" w:hAnsi="Times New Roman" w:cs="Times New Roman"/>
                <w:sz w:val="18"/>
                <w:szCs w:val="18"/>
              </w:rPr>
              <w:t>453.456.968</w:t>
            </w:r>
            <w:r w:rsidRPr="00890A2B">
              <w:rPr>
                <w:rFonts w:ascii="Times New Roman" w:hAnsi="Times New Roman" w:cs="Times New Roman"/>
                <w:sz w:val="18"/>
                <w:szCs w:val="18"/>
              </w:rPr>
              <w:t>,00</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Pemeliharaan-LO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158.819.006,00</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107.986.602,00</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Perjalanan Dinas-LO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471.191.116,00</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296.756.060,00</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Bunga-LO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Subsidi-LO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Hibah-LO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409.168.320</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Bantuan Sosial-LO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Penyusutan dan Amortisasi-LO</w:t>
            </w:r>
          </w:p>
        </w:tc>
        <w:tc>
          <w:tcPr>
            <w:tcW w:w="2527" w:type="dxa"/>
            <w:vAlign w:val="center"/>
          </w:tcPr>
          <w:p w:rsidR="009F4487" w:rsidRPr="00045AD6" w:rsidRDefault="00045AD6" w:rsidP="009F4487">
            <w:pPr>
              <w:pStyle w:val="NoSpacing"/>
              <w:jc w:val="right"/>
              <w:rPr>
                <w:rFonts w:ascii="Times New Roman" w:hAnsi="Times New Roman" w:cs="Times New Roman"/>
                <w:color w:val="FF0000"/>
                <w:sz w:val="18"/>
                <w:szCs w:val="18"/>
              </w:rPr>
            </w:pPr>
            <w:r w:rsidRPr="00045AD6">
              <w:rPr>
                <w:rFonts w:ascii="Times New Roman" w:hAnsi="Times New Roman" w:cs="Times New Roman"/>
                <w:color w:val="FF0000"/>
                <w:sz w:val="18"/>
                <w:szCs w:val="18"/>
              </w:rPr>
              <w:t>826.804.536,86</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388.828.389,00</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Penyisihan Piutang</w:t>
            </w:r>
            <w:r w:rsidRPr="00890A2B">
              <w:rPr>
                <w:rFonts w:ascii="Times New Roman" w:hAnsi="Times New Roman" w:cs="Times New Roman"/>
                <w:sz w:val="18"/>
                <w:szCs w:val="18"/>
                <w:lang w:val="en-US"/>
              </w:rPr>
              <w:t>-</w:t>
            </w:r>
            <w:r w:rsidRPr="00890A2B">
              <w:rPr>
                <w:rFonts w:ascii="Times New Roman" w:hAnsi="Times New Roman" w:cs="Times New Roman"/>
                <w:sz w:val="18"/>
                <w:szCs w:val="18"/>
              </w:rPr>
              <w:t>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Lain lain-LO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890A2B" w:rsidRPr="00890A2B" w:rsidTr="00674669">
        <w:trPr>
          <w:trHeight w:val="310"/>
        </w:trPr>
        <w:tc>
          <w:tcPr>
            <w:tcW w:w="3028" w:type="dxa"/>
            <w:vAlign w:val="center"/>
          </w:tcPr>
          <w:p w:rsidR="009F4487" w:rsidRPr="00890A2B" w:rsidRDefault="009F4487" w:rsidP="009F4487">
            <w:pPr>
              <w:pStyle w:val="NoSpacing"/>
              <w:rPr>
                <w:rFonts w:ascii="Times New Roman" w:hAnsi="Times New Roman" w:cs="Times New Roman"/>
                <w:sz w:val="18"/>
                <w:szCs w:val="18"/>
              </w:rPr>
            </w:pPr>
            <w:r w:rsidRPr="00890A2B">
              <w:rPr>
                <w:rFonts w:ascii="Times New Roman" w:hAnsi="Times New Roman" w:cs="Times New Roman"/>
                <w:sz w:val="18"/>
                <w:szCs w:val="18"/>
              </w:rPr>
              <w:t>Beban Transfer Bagi Hasil Pajak Daerah-LO</w:t>
            </w:r>
          </w:p>
        </w:tc>
        <w:tc>
          <w:tcPr>
            <w:tcW w:w="2527"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c>
          <w:tcPr>
            <w:tcW w:w="2786" w:type="dxa"/>
            <w:vAlign w:val="center"/>
          </w:tcPr>
          <w:p w:rsidR="009F4487" w:rsidRPr="00890A2B" w:rsidRDefault="009F4487" w:rsidP="009F4487">
            <w:pPr>
              <w:pStyle w:val="NoSpacing"/>
              <w:jc w:val="right"/>
              <w:rPr>
                <w:rFonts w:ascii="Times New Roman" w:hAnsi="Times New Roman" w:cs="Times New Roman"/>
                <w:sz w:val="18"/>
                <w:szCs w:val="18"/>
              </w:rPr>
            </w:pPr>
            <w:r w:rsidRPr="00890A2B">
              <w:rPr>
                <w:rFonts w:ascii="Times New Roman" w:hAnsi="Times New Roman" w:cs="Times New Roman"/>
                <w:sz w:val="18"/>
                <w:szCs w:val="18"/>
              </w:rPr>
              <w:t>-</w:t>
            </w:r>
          </w:p>
        </w:tc>
      </w:tr>
      <w:tr w:rsidR="009F4487" w:rsidRPr="00890A2B" w:rsidTr="00674669">
        <w:trPr>
          <w:trHeight w:val="310"/>
        </w:trPr>
        <w:tc>
          <w:tcPr>
            <w:tcW w:w="3028" w:type="dxa"/>
            <w:vAlign w:val="center"/>
          </w:tcPr>
          <w:p w:rsidR="009F4487" w:rsidRPr="00890A2B" w:rsidRDefault="009F4487" w:rsidP="009F4487">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2527" w:type="dxa"/>
            <w:vAlign w:val="center"/>
          </w:tcPr>
          <w:p w:rsidR="009F4487" w:rsidRPr="00045AD6" w:rsidRDefault="00045AD6" w:rsidP="009F4487">
            <w:pPr>
              <w:jc w:val="right"/>
              <w:rPr>
                <w:rFonts w:ascii="Times New Roman" w:hAnsi="Times New Roman" w:cs="Times New Roman"/>
                <w:b/>
                <w:color w:val="FF0000"/>
                <w:sz w:val="18"/>
                <w:szCs w:val="18"/>
              </w:rPr>
            </w:pPr>
            <w:bookmarkStart w:id="2" w:name="_GoBack"/>
            <w:r w:rsidRPr="00045AD6">
              <w:rPr>
                <w:rFonts w:ascii="Times New Roman" w:hAnsi="Times New Roman" w:cs="Times New Roman"/>
                <w:b/>
                <w:color w:val="FF0000"/>
                <w:sz w:val="18"/>
                <w:szCs w:val="18"/>
              </w:rPr>
              <w:t>7.539.553.140,86</w:t>
            </w:r>
            <w:bookmarkEnd w:id="2"/>
          </w:p>
        </w:tc>
        <w:tc>
          <w:tcPr>
            <w:tcW w:w="2786" w:type="dxa"/>
            <w:vAlign w:val="center"/>
          </w:tcPr>
          <w:p w:rsidR="009F4487" w:rsidRPr="00890A2B" w:rsidRDefault="009F4487" w:rsidP="009F4487">
            <w:pPr>
              <w:jc w:val="right"/>
              <w:rPr>
                <w:rFonts w:ascii="Times New Roman" w:hAnsi="Times New Roman" w:cs="Times New Roman"/>
                <w:b/>
                <w:sz w:val="18"/>
                <w:szCs w:val="18"/>
              </w:rPr>
            </w:pPr>
            <w:r w:rsidRPr="00890A2B">
              <w:rPr>
                <w:rFonts w:ascii="Times New Roman" w:hAnsi="Times New Roman" w:cs="Times New Roman"/>
                <w:b/>
                <w:sz w:val="18"/>
                <w:szCs w:val="18"/>
              </w:rPr>
              <w:t>6.373.993.099,00</w:t>
            </w:r>
          </w:p>
        </w:tc>
      </w:tr>
    </w:tbl>
    <w:p w:rsidR="00452438" w:rsidRPr="00890A2B" w:rsidRDefault="00452438" w:rsidP="00452438">
      <w:pPr>
        <w:pStyle w:val="NoSpacing"/>
        <w:spacing w:line="360" w:lineRule="auto"/>
        <w:ind w:left="1438"/>
        <w:jc w:val="both"/>
        <w:rPr>
          <w:rFonts w:ascii="Times New Roman" w:hAnsi="Times New Roman" w:cs="Times New Roman"/>
          <w:sz w:val="16"/>
          <w:szCs w:val="16"/>
        </w:rPr>
      </w:pPr>
    </w:p>
    <w:p w:rsidR="00142850" w:rsidRPr="00890A2B" w:rsidRDefault="00452438" w:rsidP="00142850">
      <w:pPr>
        <w:pStyle w:val="NoSpacing"/>
        <w:spacing w:line="360" w:lineRule="auto"/>
        <w:ind w:left="1438"/>
        <w:jc w:val="both"/>
        <w:rPr>
          <w:rFonts w:ascii="Times New Roman" w:hAnsi="Times New Roman" w:cs="Times New Roman"/>
        </w:rPr>
      </w:pPr>
      <w:r w:rsidRPr="00890A2B">
        <w:rPr>
          <w:rFonts w:ascii="Times New Roman" w:hAnsi="Times New Roman" w:cs="Times New Roman"/>
        </w:rPr>
        <w:t>Rincian masing-masing Beban-LO TA 2018 adalah sebagai berikut:</w:t>
      </w: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Pegawai-LO</w:t>
      </w:r>
    </w:p>
    <w:p w:rsidR="00BB7605" w:rsidRPr="00890A2B" w:rsidRDefault="00452438" w:rsidP="00923ADC">
      <w:pPr>
        <w:pStyle w:val="NoSpacing"/>
        <w:spacing w:line="360" w:lineRule="auto"/>
        <w:ind w:left="1440"/>
        <w:jc w:val="both"/>
        <w:rPr>
          <w:rFonts w:ascii="Times New Roman" w:hAnsi="Times New Roman" w:cs="Times New Roman"/>
        </w:rPr>
      </w:pPr>
      <w:r w:rsidRPr="00890A2B">
        <w:rPr>
          <w:rFonts w:ascii="Times New Roman" w:hAnsi="Times New Roman" w:cs="Times New Roman"/>
        </w:rPr>
        <w:t>Beban Pegawai-LO merupakan beban untuk mencatat kompensasi terhadap pegawai pemerintah yang dipekerjakan oleh pemerintah yang berstatus PNS dan/atau non-PNS sebagai imbalan atas pekerjaan yang telah dilaksanakan dalam rangka mendukung tugas fungsi unit organisasi pemerintah</w:t>
      </w:r>
      <w:r w:rsidR="00164BF7" w:rsidRPr="00890A2B">
        <w:rPr>
          <w:rFonts w:ascii="Times New Roman" w:hAnsi="Times New Roman" w:cs="Times New Roman"/>
        </w:rPr>
        <w:t xml:space="preserve">. </w:t>
      </w:r>
      <w:r w:rsidRPr="00890A2B">
        <w:rPr>
          <w:rFonts w:ascii="Times New Roman" w:hAnsi="Times New Roman" w:cs="Times New Roman"/>
        </w:rPr>
        <w:t>Realisasi Beban Pegawai-LO TA 201</w:t>
      </w:r>
      <w:r w:rsidR="00D21BB3" w:rsidRPr="00890A2B">
        <w:rPr>
          <w:rFonts w:ascii="Times New Roman" w:hAnsi="Times New Roman" w:cs="Times New Roman"/>
        </w:rPr>
        <w:t>9</w:t>
      </w:r>
      <w:r w:rsidRPr="00890A2B">
        <w:rPr>
          <w:rFonts w:ascii="Times New Roman" w:hAnsi="Times New Roman" w:cs="Times New Roman"/>
        </w:rPr>
        <w:t xml:space="preserve"> dan TA 201</w:t>
      </w:r>
      <w:r w:rsidR="00D21BB3" w:rsidRPr="00890A2B">
        <w:rPr>
          <w:rFonts w:ascii="Times New Roman" w:hAnsi="Times New Roman" w:cs="Times New Roman"/>
        </w:rPr>
        <w:t>8</w:t>
      </w:r>
      <w:r w:rsidRPr="00890A2B">
        <w:rPr>
          <w:rFonts w:ascii="Times New Roman" w:hAnsi="Times New Roman" w:cs="Times New Roman"/>
        </w:rPr>
        <w:t xml:space="preserve"> adalah </w:t>
      </w:r>
      <w:r w:rsidRPr="00890A2B">
        <w:rPr>
          <w:rFonts w:ascii="Times New Roman" w:hAnsi="Times New Roman" w:cs="Times New Roman"/>
        </w:rPr>
        <w:lastRenderedPageBreak/>
        <w:t>sebesar Rp2</w:t>
      </w:r>
      <w:r w:rsidR="00D21BB3" w:rsidRPr="00890A2B">
        <w:rPr>
          <w:rFonts w:ascii="Times New Roman" w:hAnsi="Times New Roman" w:cs="Times New Roman"/>
        </w:rPr>
        <w:t>.707.308.129</w:t>
      </w:r>
      <w:r w:rsidRPr="00890A2B">
        <w:rPr>
          <w:rFonts w:ascii="Times New Roman" w:hAnsi="Times New Roman" w:cs="Times New Roman"/>
        </w:rPr>
        <w:t xml:space="preserve">,00  dan </w:t>
      </w:r>
      <w:r w:rsidR="00D21BB3" w:rsidRPr="00890A2B">
        <w:rPr>
          <w:rFonts w:ascii="Times New Roman" w:hAnsi="Times New Roman" w:cs="Times New Roman"/>
        </w:rPr>
        <w:t>Rp2</w:t>
      </w:r>
      <w:r w:rsidR="00555E66" w:rsidRPr="00890A2B">
        <w:rPr>
          <w:rFonts w:ascii="Times New Roman" w:hAnsi="Times New Roman" w:cs="Times New Roman"/>
        </w:rPr>
        <w:t>.599.513.249</w:t>
      </w:r>
      <w:r w:rsidR="00D21BB3" w:rsidRPr="00890A2B">
        <w:rPr>
          <w:rFonts w:ascii="Times New Roman" w:hAnsi="Times New Roman" w:cs="Times New Roman"/>
        </w:rPr>
        <w:t>,00</w:t>
      </w:r>
      <w:r w:rsidR="0041552A" w:rsidRPr="00890A2B">
        <w:rPr>
          <w:rFonts w:ascii="Times New Roman" w:hAnsi="Times New Roman" w:cs="Times New Roman"/>
        </w:rPr>
        <w:t>,a</w:t>
      </w:r>
      <w:r w:rsidRPr="00890A2B">
        <w:rPr>
          <w:rFonts w:ascii="Times New Roman" w:hAnsi="Times New Roman" w:cs="Times New Roman"/>
        </w:rPr>
        <w:t>pabila dibandingkan dengan TA 201</w:t>
      </w:r>
      <w:r w:rsidR="00904B71" w:rsidRPr="00890A2B">
        <w:rPr>
          <w:rFonts w:ascii="Times New Roman" w:hAnsi="Times New Roman" w:cs="Times New Roman"/>
        </w:rPr>
        <w:t>8</w:t>
      </w:r>
      <w:r w:rsidRPr="00890A2B">
        <w:rPr>
          <w:rFonts w:ascii="Times New Roman" w:hAnsi="Times New Roman" w:cs="Times New Roman"/>
        </w:rPr>
        <w:t xml:space="preserve"> mengalami kenaikan sebesar Rp</w:t>
      </w:r>
      <w:r w:rsidR="00904B71" w:rsidRPr="00890A2B">
        <w:rPr>
          <w:rFonts w:ascii="Times New Roman" w:hAnsi="Times New Roman" w:cs="Times New Roman"/>
        </w:rPr>
        <w:t>326.694.880</w:t>
      </w:r>
      <w:r w:rsidRPr="00890A2B">
        <w:rPr>
          <w:rFonts w:ascii="Times New Roman" w:hAnsi="Times New Roman" w:cs="Times New Roman"/>
        </w:rPr>
        <w:t xml:space="preserve">,00  atau  </w:t>
      </w:r>
      <w:r w:rsidR="00904B71" w:rsidRPr="00890A2B">
        <w:rPr>
          <w:rFonts w:ascii="Times New Roman" w:hAnsi="Times New Roman" w:cs="Times New Roman"/>
        </w:rPr>
        <w:t>13,72</w:t>
      </w:r>
      <w:r w:rsidRPr="00890A2B">
        <w:rPr>
          <w:rFonts w:ascii="Times New Roman" w:hAnsi="Times New Roman" w:cs="Times New Roman"/>
        </w:rPr>
        <w:t>%. Rincian Realisasi Beban Pegawai-LO TA 201</w:t>
      </w:r>
      <w:r w:rsidR="00205218" w:rsidRPr="00890A2B">
        <w:rPr>
          <w:rFonts w:ascii="Times New Roman" w:hAnsi="Times New Roman" w:cs="Times New Roman"/>
        </w:rPr>
        <w:t>9</w:t>
      </w:r>
      <w:r w:rsidRPr="00890A2B">
        <w:rPr>
          <w:rFonts w:ascii="Times New Roman" w:hAnsi="Times New Roman" w:cs="Times New Roman"/>
        </w:rPr>
        <w:t xml:space="preserve"> dapat dilihat di tabel VI.2a berikut ini:</w:t>
      </w:r>
    </w:p>
    <w:p w:rsidR="00452438" w:rsidRPr="00890A2B" w:rsidRDefault="00452438" w:rsidP="00452438">
      <w:pPr>
        <w:pStyle w:val="NoSpacing"/>
        <w:spacing w:line="360" w:lineRule="auto"/>
        <w:jc w:val="center"/>
        <w:rPr>
          <w:rFonts w:ascii="Times New Roman" w:hAnsi="Times New Roman" w:cs="Times New Roman"/>
          <w:sz w:val="20"/>
          <w:szCs w:val="20"/>
          <w:lang w:val="en-US"/>
        </w:rPr>
      </w:pPr>
      <w:r w:rsidRPr="00890A2B">
        <w:rPr>
          <w:rFonts w:ascii="Times New Roman" w:hAnsi="Times New Roman" w:cs="Times New Roman"/>
          <w:sz w:val="20"/>
          <w:szCs w:val="20"/>
        </w:rPr>
        <w:t>Tabel VI.2a Beban Pegawai-LO</w:t>
      </w:r>
    </w:p>
    <w:tbl>
      <w:tblPr>
        <w:tblStyle w:val="TableGrid"/>
        <w:tblW w:w="8167" w:type="dxa"/>
        <w:tblInd w:w="108" w:type="dxa"/>
        <w:tblLook w:val="04A0" w:firstRow="1" w:lastRow="0" w:firstColumn="1" w:lastColumn="0" w:noHBand="0" w:noVBand="1"/>
      </w:tblPr>
      <w:tblGrid>
        <w:gridCol w:w="5332"/>
        <w:gridCol w:w="2835"/>
      </w:tblGrid>
      <w:tr w:rsidR="00890A2B" w:rsidRPr="00890A2B" w:rsidTr="00674669">
        <w:trPr>
          <w:trHeight w:val="452"/>
        </w:trPr>
        <w:tc>
          <w:tcPr>
            <w:tcW w:w="533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835"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BA5B78" w:rsidRPr="00890A2B">
              <w:rPr>
                <w:rFonts w:ascii="Times New Roman" w:hAnsi="Times New Roman" w:cs="Times New Roman"/>
                <w:b/>
                <w:sz w:val="18"/>
                <w:szCs w:val="18"/>
              </w:rPr>
              <w:t>9</w:t>
            </w:r>
            <w:r w:rsidRPr="00890A2B">
              <w:rPr>
                <w:rFonts w:ascii="Times New Roman" w:hAnsi="Times New Roman" w:cs="Times New Roman"/>
                <w:b/>
                <w:sz w:val="18"/>
                <w:szCs w:val="18"/>
              </w:rPr>
              <w:t xml:space="preserve"> (dalam Rupiah)</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Beban Gaji dan Tunjangan</w:t>
            </w:r>
          </w:p>
        </w:tc>
        <w:tc>
          <w:tcPr>
            <w:tcW w:w="2835" w:type="dxa"/>
            <w:vAlign w:val="center"/>
          </w:tcPr>
          <w:p w:rsidR="00452438" w:rsidRPr="00890A2B" w:rsidRDefault="00620A54"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1.</w:t>
            </w:r>
            <w:r w:rsidR="003B79CC" w:rsidRPr="00890A2B">
              <w:rPr>
                <w:rFonts w:ascii="Times New Roman" w:hAnsi="Times New Roman" w:cs="Times New Roman"/>
                <w:b/>
                <w:bCs/>
                <w:sz w:val="18"/>
                <w:szCs w:val="18"/>
              </w:rPr>
              <w:t>489</w:t>
            </w:r>
            <w:r w:rsidRPr="00890A2B">
              <w:rPr>
                <w:rFonts w:ascii="Times New Roman" w:hAnsi="Times New Roman" w:cs="Times New Roman"/>
                <w:b/>
                <w:bCs/>
                <w:sz w:val="18"/>
                <w:szCs w:val="18"/>
              </w:rPr>
              <w:t>.651.704</w:t>
            </w:r>
            <w:r w:rsidR="00452438" w:rsidRPr="00890A2B">
              <w:rPr>
                <w:rFonts w:ascii="Times New Roman" w:hAnsi="Times New Roman" w:cs="Times New Roman"/>
                <w:b/>
                <w:bCs/>
                <w:sz w:val="18"/>
                <w:szCs w:val="18"/>
              </w:rPr>
              <w:t>,00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Gaji Pokok PNS/Uang Repres</w:t>
            </w:r>
            <w:r w:rsidR="00606466" w:rsidRPr="00890A2B">
              <w:rPr>
                <w:rFonts w:ascii="Times New Roman" w:hAnsi="Times New Roman" w:cs="Times New Roman"/>
                <w:sz w:val="18"/>
                <w:szCs w:val="18"/>
              </w:rPr>
              <w:t>entatif</w:t>
            </w:r>
          </w:p>
        </w:tc>
        <w:tc>
          <w:tcPr>
            <w:tcW w:w="2835" w:type="dxa"/>
            <w:vAlign w:val="center"/>
          </w:tcPr>
          <w:p w:rsidR="00452438" w:rsidRPr="00890A2B" w:rsidRDefault="00923ADC" w:rsidP="00281BD9">
            <w:pPr>
              <w:jc w:val="right"/>
              <w:rPr>
                <w:rFonts w:ascii="Times New Roman" w:hAnsi="Times New Roman" w:cs="Times New Roman"/>
                <w:sz w:val="18"/>
                <w:szCs w:val="18"/>
              </w:rPr>
            </w:pPr>
            <w:r w:rsidRPr="00890A2B">
              <w:rPr>
                <w:rFonts w:ascii="Times New Roman" w:hAnsi="Times New Roman" w:cs="Times New Roman"/>
                <w:sz w:val="18"/>
                <w:szCs w:val="18"/>
              </w:rPr>
              <w:t>1.129.822.500</w:t>
            </w:r>
            <w:r w:rsidR="00452438" w:rsidRPr="00890A2B">
              <w:rPr>
                <w:rFonts w:ascii="Times New Roman" w:hAnsi="Times New Roman" w:cs="Times New Roman"/>
                <w:sz w:val="18"/>
                <w:szCs w:val="18"/>
              </w:rPr>
              <w:t>,00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Tunjangan Keluaraga</w:t>
            </w:r>
          </w:p>
        </w:tc>
        <w:tc>
          <w:tcPr>
            <w:tcW w:w="2835" w:type="dxa"/>
            <w:vAlign w:val="center"/>
          </w:tcPr>
          <w:p w:rsidR="00452438" w:rsidRPr="00890A2B" w:rsidRDefault="00452438" w:rsidP="00281BD9">
            <w:pPr>
              <w:jc w:val="right"/>
              <w:rPr>
                <w:rFonts w:ascii="Times New Roman" w:hAnsi="Times New Roman" w:cs="Times New Roman"/>
                <w:sz w:val="18"/>
                <w:szCs w:val="18"/>
              </w:rPr>
            </w:pPr>
            <w:r w:rsidRPr="00890A2B">
              <w:rPr>
                <w:rFonts w:ascii="Times New Roman" w:hAnsi="Times New Roman" w:cs="Times New Roman"/>
                <w:sz w:val="18"/>
                <w:szCs w:val="18"/>
              </w:rPr>
              <w:t>1</w:t>
            </w:r>
            <w:r w:rsidR="00923ADC" w:rsidRPr="00890A2B">
              <w:rPr>
                <w:rFonts w:ascii="Times New Roman" w:hAnsi="Times New Roman" w:cs="Times New Roman"/>
                <w:sz w:val="18"/>
                <w:szCs w:val="18"/>
              </w:rPr>
              <w:t>11.073.070</w:t>
            </w:r>
            <w:r w:rsidRPr="00890A2B">
              <w:rPr>
                <w:rFonts w:ascii="Times New Roman" w:hAnsi="Times New Roman" w:cs="Times New Roman"/>
                <w:sz w:val="18"/>
                <w:szCs w:val="18"/>
              </w:rPr>
              <w:t>,00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Tunjangan Jabatan</w:t>
            </w:r>
          </w:p>
        </w:tc>
        <w:tc>
          <w:tcPr>
            <w:tcW w:w="2835" w:type="dxa"/>
            <w:vAlign w:val="center"/>
          </w:tcPr>
          <w:p w:rsidR="00452438" w:rsidRPr="00890A2B" w:rsidRDefault="00452438" w:rsidP="00281BD9">
            <w:pPr>
              <w:jc w:val="right"/>
              <w:rPr>
                <w:rFonts w:ascii="Times New Roman" w:hAnsi="Times New Roman" w:cs="Times New Roman"/>
                <w:sz w:val="18"/>
                <w:szCs w:val="18"/>
              </w:rPr>
            </w:pPr>
            <w:r w:rsidRPr="00890A2B">
              <w:rPr>
                <w:rFonts w:ascii="Times New Roman" w:hAnsi="Times New Roman" w:cs="Times New Roman"/>
                <w:sz w:val="18"/>
                <w:szCs w:val="18"/>
              </w:rPr>
              <w:t>133.910.000,00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Tunjangan Fungsional</w:t>
            </w:r>
          </w:p>
        </w:tc>
        <w:tc>
          <w:tcPr>
            <w:tcW w:w="2835" w:type="dxa"/>
            <w:vAlign w:val="center"/>
          </w:tcPr>
          <w:p w:rsidR="00452438" w:rsidRPr="00890A2B" w:rsidRDefault="00923ADC" w:rsidP="00281BD9">
            <w:pPr>
              <w:jc w:val="right"/>
              <w:rPr>
                <w:rFonts w:ascii="Times New Roman" w:hAnsi="Times New Roman" w:cs="Times New Roman"/>
                <w:sz w:val="18"/>
                <w:szCs w:val="18"/>
              </w:rPr>
            </w:pPr>
            <w:r w:rsidRPr="00890A2B">
              <w:rPr>
                <w:rFonts w:ascii="Times New Roman" w:hAnsi="Times New Roman" w:cs="Times New Roman"/>
                <w:sz w:val="18"/>
                <w:szCs w:val="18"/>
              </w:rPr>
              <w:t>17.460.000</w:t>
            </w:r>
            <w:r w:rsidR="00452438" w:rsidRPr="00890A2B">
              <w:rPr>
                <w:rFonts w:ascii="Times New Roman" w:hAnsi="Times New Roman" w:cs="Times New Roman"/>
                <w:sz w:val="18"/>
                <w:szCs w:val="18"/>
              </w:rPr>
              <w:t>,00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Tunjangan Fungsional Umum</w:t>
            </w:r>
          </w:p>
        </w:tc>
        <w:tc>
          <w:tcPr>
            <w:tcW w:w="2835" w:type="dxa"/>
            <w:vAlign w:val="center"/>
          </w:tcPr>
          <w:p w:rsidR="00452438" w:rsidRPr="00890A2B" w:rsidRDefault="00923ADC" w:rsidP="00281BD9">
            <w:pPr>
              <w:jc w:val="right"/>
              <w:rPr>
                <w:rFonts w:ascii="Times New Roman" w:hAnsi="Times New Roman" w:cs="Times New Roman"/>
                <w:sz w:val="18"/>
                <w:szCs w:val="18"/>
              </w:rPr>
            </w:pPr>
            <w:r w:rsidRPr="00890A2B">
              <w:rPr>
                <w:rFonts w:ascii="Times New Roman" w:hAnsi="Times New Roman" w:cs="Times New Roman"/>
                <w:sz w:val="18"/>
                <w:szCs w:val="18"/>
              </w:rPr>
              <w:t>17.780.000</w:t>
            </w:r>
            <w:r w:rsidR="00452438" w:rsidRPr="00890A2B">
              <w:rPr>
                <w:rFonts w:ascii="Times New Roman" w:hAnsi="Times New Roman" w:cs="Times New Roman"/>
                <w:sz w:val="18"/>
                <w:szCs w:val="18"/>
              </w:rPr>
              <w:t>,00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Tunjangan Beras</w:t>
            </w:r>
          </w:p>
        </w:tc>
        <w:tc>
          <w:tcPr>
            <w:tcW w:w="2835" w:type="dxa"/>
            <w:vAlign w:val="center"/>
          </w:tcPr>
          <w:p w:rsidR="00452438" w:rsidRPr="00890A2B" w:rsidRDefault="00452438" w:rsidP="00281BD9">
            <w:pPr>
              <w:jc w:val="right"/>
              <w:rPr>
                <w:rFonts w:ascii="Times New Roman" w:hAnsi="Times New Roman" w:cs="Times New Roman"/>
                <w:sz w:val="18"/>
                <w:szCs w:val="18"/>
              </w:rPr>
            </w:pPr>
            <w:r w:rsidRPr="00890A2B">
              <w:rPr>
                <w:rFonts w:ascii="Times New Roman" w:hAnsi="Times New Roman" w:cs="Times New Roman"/>
                <w:sz w:val="18"/>
                <w:szCs w:val="18"/>
              </w:rPr>
              <w:t>5</w:t>
            </w:r>
            <w:r w:rsidR="00923ADC" w:rsidRPr="00890A2B">
              <w:rPr>
                <w:rFonts w:ascii="Times New Roman" w:hAnsi="Times New Roman" w:cs="Times New Roman"/>
                <w:sz w:val="18"/>
                <w:szCs w:val="18"/>
              </w:rPr>
              <w:t>5.111.620</w:t>
            </w:r>
            <w:r w:rsidRPr="00890A2B">
              <w:rPr>
                <w:rFonts w:ascii="Times New Roman" w:hAnsi="Times New Roman" w:cs="Times New Roman"/>
                <w:sz w:val="18"/>
                <w:szCs w:val="18"/>
              </w:rPr>
              <w:t>,00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Tunjangan PPh/Tunjangan Khusus</w:t>
            </w:r>
          </w:p>
        </w:tc>
        <w:tc>
          <w:tcPr>
            <w:tcW w:w="2835" w:type="dxa"/>
            <w:vAlign w:val="center"/>
          </w:tcPr>
          <w:p w:rsidR="00452438" w:rsidRPr="00890A2B" w:rsidRDefault="00923ADC" w:rsidP="00281BD9">
            <w:pPr>
              <w:jc w:val="right"/>
              <w:rPr>
                <w:rFonts w:ascii="Times New Roman" w:hAnsi="Times New Roman" w:cs="Times New Roman"/>
                <w:sz w:val="18"/>
                <w:szCs w:val="18"/>
              </w:rPr>
            </w:pPr>
            <w:r w:rsidRPr="00890A2B">
              <w:rPr>
                <w:rFonts w:ascii="Times New Roman" w:hAnsi="Times New Roman" w:cs="Times New Roman"/>
                <w:sz w:val="18"/>
                <w:szCs w:val="18"/>
              </w:rPr>
              <w:t>7.975.996</w:t>
            </w:r>
            <w:r w:rsidR="00452438" w:rsidRPr="00890A2B">
              <w:rPr>
                <w:rFonts w:ascii="Times New Roman" w:hAnsi="Times New Roman" w:cs="Times New Roman"/>
                <w:sz w:val="18"/>
                <w:szCs w:val="18"/>
              </w:rPr>
              <w:t>,00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Pembulatan Gaji </w:t>
            </w:r>
          </w:p>
        </w:tc>
        <w:tc>
          <w:tcPr>
            <w:tcW w:w="2835" w:type="dxa"/>
            <w:vAlign w:val="center"/>
          </w:tcPr>
          <w:p w:rsidR="00452438" w:rsidRPr="00890A2B" w:rsidRDefault="00923ADC" w:rsidP="00281BD9">
            <w:pPr>
              <w:jc w:val="right"/>
              <w:rPr>
                <w:rFonts w:ascii="Times New Roman" w:hAnsi="Times New Roman" w:cs="Times New Roman"/>
                <w:sz w:val="18"/>
                <w:szCs w:val="18"/>
              </w:rPr>
            </w:pPr>
            <w:r w:rsidRPr="00890A2B">
              <w:rPr>
                <w:rFonts w:ascii="Times New Roman" w:hAnsi="Times New Roman" w:cs="Times New Roman"/>
                <w:sz w:val="18"/>
                <w:szCs w:val="18"/>
              </w:rPr>
              <w:t>18.518</w:t>
            </w:r>
            <w:r w:rsidR="00452438" w:rsidRPr="00890A2B">
              <w:rPr>
                <w:rFonts w:ascii="Times New Roman" w:hAnsi="Times New Roman" w:cs="Times New Roman"/>
                <w:sz w:val="18"/>
                <w:szCs w:val="18"/>
              </w:rPr>
              <w:t>,00</w:t>
            </w:r>
          </w:p>
        </w:tc>
      </w:tr>
      <w:tr w:rsidR="00890A2B" w:rsidRPr="00890A2B" w:rsidTr="00674669">
        <w:trPr>
          <w:trHeight w:val="294"/>
        </w:trPr>
        <w:tc>
          <w:tcPr>
            <w:tcW w:w="5332" w:type="dxa"/>
          </w:tcPr>
          <w:p w:rsidR="00923ADC" w:rsidRPr="00890A2B" w:rsidRDefault="00923ADC" w:rsidP="00923ADC">
            <w:pPr>
              <w:rPr>
                <w:rFonts w:ascii="Times New Roman" w:hAnsi="Times New Roman" w:cs="Times New Roman"/>
                <w:sz w:val="18"/>
                <w:szCs w:val="18"/>
              </w:rPr>
            </w:pPr>
            <w:r w:rsidRPr="00890A2B">
              <w:rPr>
                <w:rFonts w:ascii="Times New Roman" w:hAnsi="Times New Roman" w:cs="Times New Roman"/>
                <w:sz w:val="18"/>
                <w:szCs w:val="18"/>
              </w:rPr>
              <w:tab/>
              <w:t>Uang Asuransi Kesehatan</w:t>
            </w:r>
          </w:p>
        </w:tc>
        <w:tc>
          <w:tcPr>
            <w:tcW w:w="2835" w:type="dxa"/>
            <w:vAlign w:val="center"/>
          </w:tcPr>
          <w:p w:rsidR="00923ADC" w:rsidRPr="00890A2B" w:rsidRDefault="00923ADC" w:rsidP="00923ADC">
            <w:pPr>
              <w:jc w:val="right"/>
              <w:rPr>
                <w:rFonts w:ascii="Times New Roman" w:hAnsi="Times New Roman" w:cs="Times New Roman"/>
                <w:sz w:val="18"/>
                <w:szCs w:val="18"/>
              </w:rPr>
            </w:pPr>
            <w:r w:rsidRPr="00890A2B">
              <w:rPr>
                <w:rFonts w:ascii="Times New Roman" w:hAnsi="Times New Roman" w:cs="Times New Roman"/>
                <w:sz w:val="18"/>
                <w:szCs w:val="18"/>
              </w:rPr>
              <w:t>16.500.000,00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 xml:space="preserve">Beban Tambahan Penghasilan PNS </w:t>
            </w:r>
          </w:p>
        </w:tc>
        <w:tc>
          <w:tcPr>
            <w:tcW w:w="2835" w:type="dxa"/>
            <w:vAlign w:val="center"/>
          </w:tcPr>
          <w:p w:rsidR="00452438" w:rsidRPr="00890A2B" w:rsidRDefault="00452438"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9</w:t>
            </w:r>
            <w:r w:rsidR="00A01689" w:rsidRPr="00890A2B">
              <w:rPr>
                <w:rFonts w:ascii="Times New Roman" w:hAnsi="Times New Roman" w:cs="Times New Roman"/>
                <w:b/>
                <w:bCs/>
                <w:sz w:val="18"/>
                <w:szCs w:val="18"/>
              </w:rPr>
              <w:t>75.409.425</w:t>
            </w:r>
            <w:r w:rsidRPr="00890A2B">
              <w:rPr>
                <w:rFonts w:ascii="Times New Roman" w:hAnsi="Times New Roman" w:cs="Times New Roman"/>
                <w:b/>
                <w:bCs/>
                <w:sz w:val="18"/>
                <w:szCs w:val="18"/>
              </w:rPr>
              <w:t>,00</w:t>
            </w:r>
          </w:p>
        </w:tc>
      </w:tr>
      <w:tr w:rsidR="00890A2B" w:rsidRPr="00890A2B" w:rsidTr="00674669">
        <w:trPr>
          <w:trHeight w:val="476"/>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Tambahan Penghasilan Berdasarakan Pertimbangan Obyektif </w:t>
            </w:r>
            <w:r w:rsidRPr="00890A2B">
              <w:rPr>
                <w:rFonts w:ascii="Times New Roman" w:hAnsi="Times New Roman" w:cs="Times New Roman"/>
                <w:sz w:val="18"/>
                <w:szCs w:val="18"/>
              </w:rPr>
              <w:tab/>
              <w:t>Lainya</w:t>
            </w:r>
          </w:p>
        </w:tc>
        <w:tc>
          <w:tcPr>
            <w:tcW w:w="2835" w:type="dxa"/>
            <w:vAlign w:val="center"/>
          </w:tcPr>
          <w:p w:rsidR="00452438" w:rsidRPr="00890A2B" w:rsidRDefault="00452438" w:rsidP="00281BD9">
            <w:pPr>
              <w:jc w:val="right"/>
              <w:rPr>
                <w:rFonts w:ascii="Times New Roman" w:hAnsi="Times New Roman" w:cs="Times New Roman"/>
                <w:sz w:val="18"/>
                <w:szCs w:val="18"/>
              </w:rPr>
            </w:pPr>
            <w:r w:rsidRPr="00890A2B">
              <w:rPr>
                <w:rFonts w:ascii="Times New Roman" w:hAnsi="Times New Roman" w:cs="Times New Roman"/>
                <w:sz w:val="18"/>
                <w:szCs w:val="18"/>
              </w:rPr>
              <w:t>9</w:t>
            </w:r>
            <w:r w:rsidR="00A01689" w:rsidRPr="00890A2B">
              <w:rPr>
                <w:rFonts w:ascii="Times New Roman" w:hAnsi="Times New Roman" w:cs="Times New Roman"/>
                <w:sz w:val="18"/>
                <w:szCs w:val="18"/>
              </w:rPr>
              <w:t>75.409.425</w:t>
            </w:r>
            <w:r w:rsidRPr="00890A2B">
              <w:rPr>
                <w:rFonts w:ascii="Times New Roman" w:hAnsi="Times New Roman" w:cs="Times New Roman"/>
                <w:sz w:val="18"/>
                <w:szCs w:val="18"/>
              </w:rPr>
              <w:t>,00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Uang Lembur</w:t>
            </w:r>
          </w:p>
        </w:tc>
        <w:tc>
          <w:tcPr>
            <w:tcW w:w="2835" w:type="dxa"/>
            <w:vAlign w:val="center"/>
          </w:tcPr>
          <w:p w:rsidR="00452438" w:rsidRPr="00890A2B" w:rsidRDefault="00452438"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2</w:t>
            </w:r>
            <w:r w:rsidR="00A54CEE" w:rsidRPr="00890A2B">
              <w:rPr>
                <w:rFonts w:ascii="Times New Roman" w:hAnsi="Times New Roman" w:cs="Times New Roman"/>
                <w:b/>
                <w:bCs/>
                <w:sz w:val="18"/>
                <w:szCs w:val="18"/>
              </w:rPr>
              <w:t>4.372.000</w:t>
            </w:r>
            <w:r w:rsidRPr="00890A2B">
              <w:rPr>
                <w:rFonts w:ascii="Times New Roman" w:hAnsi="Times New Roman" w:cs="Times New Roman"/>
                <w:b/>
                <w:bCs/>
                <w:sz w:val="18"/>
                <w:szCs w:val="18"/>
              </w:rPr>
              <w:t>,00</w:t>
            </w:r>
          </w:p>
        </w:tc>
      </w:tr>
      <w:tr w:rsidR="00890A2B" w:rsidRPr="00890A2B" w:rsidTr="00674669">
        <w:trPr>
          <w:trHeight w:val="294"/>
        </w:trPr>
        <w:tc>
          <w:tcPr>
            <w:tcW w:w="5332" w:type="dxa"/>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Uang Lembur PNS</w:t>
            </w:r>
          </w:p>
        </w:tc>
        <w:tc>
          <w:tcPr>
            <w:tcW w:w="2835" w:type="dxa"/>
            <w:vAlign w:val="center"/>
          </w:tcPr>
          <w:p w:rsidR="009342CB" w:rsidRPr="00890A2B" w:rsidRDefault="00A54CEE" w:rsidP="009342CB">
            <w:pPr>
              <w:jc w:val="right"/>
              <w:rPr>
                <w:rFonts w:ascii="Times New Roman" w:hAnsi="Times New Roman" w:cs="Times New Roman"/>
                <w:sz w:val="18"/>
                <w:szCs w:val="18"/>
              </w:rPr>
            </w:pPr>
            <w:r w:rsidRPr="00890A2B">
              <w:rPr>
                <w:rFonts w:ascii="Times New Roman" w:hAnsi="Times New Roman" w:cs="Times New Roman"/>
                <w:sz w:val="18"/>
                <w:szCs w:val="18"/>
              </w:rPr>
              <w:t>24.372.000</w:t>
            </w:r>
            <w:r w:rsidR="00452438" w:rsidRPr="00890A2B">
              <w:rPr>
                <w:rFonts w:ascii="Times New Roman" w:hAnsi="Times New Roman" w:cs="Times New Roman"/>
                <w:sz w:val="18"/>
                <w:szCs w:val="18"/>
              </w:rPr>
              <w:t>,00</w:t>
            </w:r>
          </w:p>
        </w:tc>
      </w:tr>
      <w:tr w:rsidR="00890A2B" w:rsidRPr="00890A2B" w:rsidTr="00674669">
        <w:trPr>
          <w:trHeight w:val="294"/>
        </w:trPr>
        <w:tc>
          <w:tcPr>
            <w:tcW w:w="5332" w:type="dxa"/>
          </w:tcPr>
          <w:p w:rsidR="009342CB" w:rsidRPr="00890A2B" w:rsidRDefault="009342CB" w:rsidP="009342CB">
            <w:pPr>
              <w:rPr>
                <w:rFonts w:ascii="Times New Roman" w:hAnsi="Times New Roman" w:cs="Times New Roman"/>
                <w:b/>
                <w:bCs/>
                <w:sz w:val="18"/>
                <w:szCs w:val="18"/>
              </w:rPr>
            </w:pPr>
            <w:r w:rsidRPr="00890A2B">
              <w:rPr>
                <w:rFonts w:ascii="Times New Roman" w:hAnsi="Times New Roman" w:cs="Times New Roman"/>
                <w:b/>
                <w:bCs/>
                <w:sz w:val="18"/>
                <w:szCs w:val="18"/>
              </w:rPr>
              <w:t>Beban Honoarium PNS</w:t>
            </w:r>
          </w:p>
        </w:tc>
        <w:tc>
          <w:tcPr>
            <w:tcW w:w="2835" w:type="dxa"/>
            <w:vAlign w:val="center"/>
          </w:tcPr>
          <w:p w:rsidR="009342CB" w:rsidRPr="00890A2B" w:rsidRDefault="009342CB" w:rsidP="009342CB">
            <w:pPr>
              <w:jc w:val="right"/>
              <w:rPr>
                <w:rFonts w:ascii="Times New Roman" w:hAnsi="Times New Roman" w:cs="Times New Roman"/>
                <w:b/>
                <w:bCs/>
                <w:sz w:val="18"/>
                <w:szCs w:val="18"/>
              </w:rPr>
            </w:pPr>
            <w:r w:rsidRPr="00890A2B">
              <w:rPr>
                <w:rFonts w:ascii="Times New Roman" w:hAnsi="Times New Roman" w:cs="Times New Roman"/>
                <w:b/>
                <w:bCs/>
                <w:sz w:val="18"/>
                <w:szCs w:val="18"/>
              </w:rPr>
              <w:t>211.475.000,00</w:t>
            </w:r>
          </w:p>
        </w:tc>
      </w:tr>
      <w:tr w:rsidR="00890A2B" w:rsidRPr="00890A2B" w:rsidTr="00674669">
        <w:trPr>
          <w:trHeight w:val="294"/>
        </w:trPr>
        <w:tc>
          <w:tcPr>
            <w:tcW w:w="5332" w:type="dxa"/>
          </w:tcPr>
          <w:p w:rsidR="009342CB" w:rsidRPr="00890A2B" w:rsidRDefault="009342CB" w:rsidP="009342CB">
            <w:pPr>
              <w:rPr>
                <w:rFonts w:ascii="Times New Roman" w:hAnsi="Times New Roman" w:cs="Times New Roman"/>
                <w:sz w:val="18"/>
                <w:szCs w:val="18"/>
              </w:rPr>
            </w:pPr>
            <w:r w:rsidRPr="00890A2B">
              <w:rPr>
                <w:rFonts w:ascii="Times New Roman" w:hAnsi="Times New Roman" w:cs="Times New Roman"/>
                <w:sz w:val="18"/>
                <w:szCs w:val="18"/>
              </w:rPr>
              <w:tab/>
              <w:t>Honoarium Panitia Pelaksana Kegiatan</w:t>
            </w:r>
          </w:p>
        </w:tc>
        <w:tc>
          <w:tcPr>
            <w:tcW w:w="2835" w:type="dxa"/>
            <w:vAlign w:val="center"/>
          </w:tcPr>
          <w:p w:rsidR="009342CB" w:rsidRPr="00890A2B" w:rsidRDefault="009342CB" w:rsidP="009342CB">
            <w:pPr>
              <w:jc w:val="right"/>
              <w:rPr>
                <w:rFonts w:ascii="Times New Roman" w:hAnsi="Times New Roman" w:cs="Times New Roman"/>
                <w:sz w:val="18"/>
                <w:szCs w:val="18"/>
              </w:rPr>
            </w:pPr>
            <w:r w:rsidRPr="00890A2B">
              <w:rPr>
                <w:rFonts w:ascii="Times New Roman" w:hAnsi="Times New Roman" w:cs="Times New Roman"/>
                <w:sz w:val="18"/>
                <w:szCs w:val="18"/>
              </w:rPr>
              <w:t>37.675.000.00</w:t>
            </w:r>
          </w:p>
        </w:tc>
      </w:tr>
      <w:tr w:rsidR="00890A2B" w:rsidRPr="00890A2B" w:rsidTr="00674669">
        <w:trPr>
          <w:trHeight w:val="294"/>
        </w:trPr>
        <w:tc>
          <w:tcPr>
            <w:tcW w:w="5332" w:type="dxa"/>
          </w:tcPr>
          <w:p w:rsidR="0009060E" w:rsidRPr="00890A2B" w:rsidRDefault="0009060E" w:rsidP="0009060E">
            <w:pPr>
              <w:rPr>
                <w:rFonts w:ascii="Times New Roman" w:hAnsi="Times New Roman" w:cs="Times New Roman"/>
                <w:sz w:val="18"/>
                <w:szCs w:val="18"/>
              </w:rPr>
            </w:pPr>
            <w:r w:rsidRPr="00890A2B">
              <w:rPr>
                <w:rFonts w:ascii="Times New Roman" w:hAnsi="Times New Roman" w:cs="Times New Roman"/>
                <w:sz w:val="18"/>
                <w:szCs w:val="18"/>
              </w:rPr>
              <w:tab/>
              <w:t>Honoarium Tim/Pejabat Pengadaan Barang Dan jasa</w:t>
            </w:r>
          </w:p>
        </w:tc>
        <w:tc>
          <w:tcPr>
            <w:tcW w:w="2835" w:type="dxa"/>
            <w:vAlign w:val="center"/>
          </w:tcPr>
          <w:p w:rsidR="0009060E" w:rsidRPr="00890A2B" w:rsidRDefault="0009060E" w:rsidP="0009060E">
            <w:pPr>
              <w:jc w:val="right"/>
              <w:rPr>
                <w:rFonts w:ascii="Times New Roman" w:hAnsi="Times New Roman" w:cs="Times New Roman"/>
                <w:sz w:val="18"/>
                <w:szCs w:val="18"/>
              </w:rPr>
            </w:pPr>
            <w:r w:rsidRPr="00890A2B">
              <w:rPr>
                <w:rFonts w:ascii="Times New Roman" w:hAnsi="Times New Roman" w:cs="Times New Roman"/>
                <w:sz w:val="18"/>
                <w:szCs w:val="18"/>
              </w:rPr>
              <w:t>4.150.000,00</w:t>
            </w:r>
          </w:p>
        </w:tc>
      </w:tr>
      <w:tr w:rsidR="00890A2B" w:rsidRPr="00890A2B" w:rsidTr="00674669">
        <w:trPr>
          <w:trHeight w:val="294"/>
        </w:trPr>
        <w:tc>
          <w:tcPr>
            <w:tcW w:w="5332" w:type="dxa"/>
          </w:tcPr>
          <w:p w:rsidR="0009060E" w:rsidRPr="00890A2B" w:rsidRDefault="0009060E" w:rsidP="0009060E">
            <w:pPr>
              <w:rPr>
                <w:rFonts w:ascii="Times New Roman" w:hAnsi="Times New Roman" w:cs="Times New Roman"/>
                <w:sz w:val="18"/>
                <w:szCs w:val="18"/>
              </w:rPr>
            </w:pPr>
            <w:r w:rsidRPr="00890A2B">
              <w:rPr>
                <w:rFonts w:ascii="Times New Roman" w:hAnsi="Times New Roman" w:cs="Times New Roman"/>
                <w:sz w:val="18"/>
                <w:szCs w:val="18"/>
              </w:rPr>
              <w:tab/>
              <w:t xml:space="preserve">Honoarium Pengelola Uang dan Penatausahaan Kuangan </w:t>
            </w:r>
          </w:p>
        </w:tc>
        <w:tc>
          <w:tcPr>
            <w:tcW w:w="2835" w:type="dxa"/>
            <w:vAlign w:val="center"/>
          </w:tcPr>
          <w:p w:rsidR="0009060E" w:rsidRPr="00890A2B" w:rsidRDefault="0009060E" w:rsidP="0009060E">
            <w:pPr>
              <w:jc w:val="right"/>
              <w:rPr>
                <w:rFonts w:ascii="Times New Roman" w:hAnsi="Times New Roman" w:cs="Times New Roman"/>
                <w:sz w:val="18"/>
                <w:szCs w:val="18"/>
              </w:rPr>
            </w:pPr>
            <w:r w:rsidRPr="00890A2B">
              <w:rPr>
                <w:rFonts w:ascii="Times New Roman" w:hAnsi="Times New Roman" w:cs="Times New Roman"/>
                <w:sz w:val="18"/>
                <w:szCs w:val="18"/>
              </w:rPr>
              <w:t>61.800.000,00</w:t>
            </w:r>
          </w:p>
        </w:tc>
      </w:tr>
      <w:tr w:rsidR="00890A2B" w:rsidRPr="00890A2B" w:rsidTr="00674669">
        <w:trPr>
          <w:trHeight w:val="294"/>
        </w:trPr>
        <w:tc>
          <w:tcPr>
            <w:tcW w:w="5332" w:type="dxa"/>
          </w:tcPr>
          <w:p w:rsidR="0009060E" w:rsidRPr="00890A2B" w:rsidRDefault="0009060E" w:rsidP="0009060E">
            <w:pPr>
              <w:rPr>
                <w:rFonts w:ascii="Times New Roman" w:hAnsi="Times New Roman" w:cs="Times New Roman"/>
                <w:sz w:val="18"/>
                <w:szCs w:val="18"/>
              </w:rPr>
            </w:pPr>
            <w:r w:rsidRPr="00890A2B">
              <w:rPr>
                <w:rFonts w:ascii="Times New Roman" w:hAnsi="Times New Roman" w:cs="Times New Roman"/>
                <w:sz w:val="18"/>
                <w:szCs w:val="18"/>
              </w:rPr>
              <w:tab/>
              <w:t xml:space="preserve">Honoarium </w:t>
            </w:r>
            <w:r w:rsidR="0059375C" w:rsidRPr="00890A2B">
              <w:rPr>
                <w:rFonts w:ascii="Times New Roman" w:hAnsi="Times New Roman" w:cs="Times New Roman"/>
                <w:sz w:val="18"/>
                <w:szCs w:val="18"/>
              </w:rPr>
              <w:t>Sidang Tim</w:t>
            </w:r>
          </w:p>
        </w:tc>
        <w:tc>
          <w:tcPr>
            <w:tcW w:w="2835" w:type="dxa"/>
            <w:vAlign w:val="center"/>
          </w:tcPr>
          <w:p w:rsidR="0009060E" w:rsidRPr="00890A2B" w:rsidRDefault="0059375C" w:rsidP="0009060E">
            <w:pPr>
              <w:jc w:val="right"/>
              <w:rPr>
                <w:rFonts w:ascii="Times New Roman" w:hAnsi="Times New Roman" w:cs="Times New Roman"/>
                <w:sz w:val="18"/>
                <w:szCs w:val="18"/>
              </w:rPr>
            </w:pPr>
            <w:r w:rsidRPr="00890A2B">
              <w:rPr>
                <w:rFonts w:ascii="Times New Roman" w:hAnsi="Times New Roman" w:cs="Times New Roman"/>
                <w:sz w:val="18"/>
                <w:szCs w:val="18"/>
              </w:rPr>
              <w:t>103.600.000,00</w:t>
            </w:r>
          </w:p>
        </w:tc>
      </w:tr>
      <w:tr w:rsidR="00890A2B" w:rsidRPr="00890A2B" w:rsidTr="00674669">
        <w:trPr>
          <w:trHeight w:val="294"/>
        </w:trPr>
        <w:tc>
          <w:tcPr>
            <w:tcW w:w="5332" w:type="dxa"/>
          </w:tcPr>
          <w:p w:rsidR="0009060E" w:rsidRPr="00890A2B" w:rsidRDefault="0009060E" w:rsidP="0009060E">
            <w:pPr>
              <w:rPr>
                <w:rFonts w:ascii="Times New Roman" w:hAnsi="Times New Roman" w:cs="Times New Roman"/>
                <w:sz w:val="18"/>
                <w:szCs w:val="18"/>
              </w:rPr>
            </w:pPr>
            <w:r w:rsidRPr="00890A2B">
              <w:rPr>
                <w:rFonts w:ascii="Times New Roman" w:hAnsi="Times New Roman" w:cs="Times New Roman"/>
                <w:sz w:val="18"/>
                <w:szCs w:val="18"/>
              </w:rPr>
              <w:tab/>
              <w:t>Honoarium Pa</w:t>
            </w:r>
            <w:r w:rsidR="0059375C" w:rsidRPr="00890A2B">
              <w:rPr>
                <w:rFonts w:ascii="Times New Roman" w:hAnsi="Times New Roman" w:cs="Times New Roman"/>
                <w:sz w:val="18"/>
                <w:szCs w:val="18"/>
              </w:rPr>
              <w:t>nitia Pemeriksa Hasil Pekerjaan</w:t>
            </w:r>
          </w:p>
        </w:tc>
        <w:tc>
          <w:tcPr>
            <w:tcW w:w="2835" w:type="dxa"/>
            <w:vAlign w:val="center"/>
          </w:tcPr>
          <w:p w:rsidR="0009060E" w:rsidRPr="00890A2B" w:rsidRDefault="0059375C" w:rsidP="0009060E">
            <w:pPr>
              <w:jc w:val="right"/>
              <w:rPr>
                <w:rFonts w:ascii="Times New Roman" w:hAnsi="Times New Roman" w:cs="Times New Roman"/>
                <w:sz w:val="18"/>
                <w:szCs w:val="18"/>
              </w:rPr>
            </w:pPr>
            <w:r w:rsidRPr="00890A2B">
              <w:rPr>
                <w:rFonts w:ascii="Times New Roman" w:hAnsi="Times New Roman" w:cs="Times New Roman"/>
                <w:sz w:val="18"/>
                <w:szCs w:val="18"/>
              </w:rPr>
              <w:t>1.250.000,00</w:t>
            </w:r>
          </w:p>
        </w:tc>
      </w:tr>
      <w:tr w:rsidR="00890A2B" w:rsidRPr="00890A2B" w:rsidTr="00674669">
        <w:trPr>
          <w:trHeight w:val="294"/>
        </w:trPr>
        <w:tc>
          <w:tcPr>
            <w:tcW w:w="5332" w:type="dxa"/>
          </w:tcPr>
          <w:p w:rsidR="0009060E" w:rsidRPr="00890A2B" w:rsidRDefault="0009060E" w:rsidP="0009060E">
            <w:pPr>
              <w:rPr>
                <w:rFonts w:ascii="Times New Roman" w:hAnsi="Times New Roman" w:cs="Times New Roman"/>
                <w:sz w:val="18"/>
                <w:szCs w:val="18"/>
              </w:rPr>
            </w:pPr>
            <w:r w:rsidRPr="00890A2B">
              <w:rPr>
                <w:rFonts w:ascii="Times New Roman" w:hAnsi="Times New Roman" w:cs="Times New Roman"/>
                <w:sz w:val="18"/>
                <w:szCs w:val="18"/>
              </w:rPr>
              <w:tab/>
              <w:t xml:space="preserve">Honoarium </w:t>
            </w:r>
            <w:r w:rsidR="0059375C" w:rsidRPr="00890A2B">
              <w:rPr>
                <w:rFonts w:ascii="Times New Roman" w:hAnsi="Times New Roman" w:cs="Times New Roman"/>
                <w:sz w:val="18"/>
                <w:szCs w:val="18"/>
              </w:rPr>
              <w:t>Kepanitian</w:t>
            </w:r>
          </w:p>
        </w:tc>
        <w:tc>
          <w:tcPr>
            <w:tcW w:w="2835" w:type="dxa"/>
            <w:vAlign w:val="center"/>
          </w:tcPr>
          <w:p w:rsidR="0009060E" w:rsidRPr="00890A2B" w:rsidRDefault="0059375C" w:rsidP="0009060E">
            <w:pPr>
              <w:jc w:val="right"/>
              <w:rPr>
                <w:rFonts w:ascii="Times New Roman" w:hAnsi="Times New Roman" w:cs="Times New Roman"/>
                <w:sz w:val="18"/>
                <w:szCs w:val="18"/>
              </w:rPr>
            </w:pPr>
            <w:r w:rsidRPr="00890A2B">
              <w:rPr>
                <w:rFonts w:ascii="Times New Roman" w:hAnsi="Times New Roman" w:cs="Times New Roman"/>
                <w:sz w:val="18"/>
                <w:szCs w:val="18"/>
              </w:rPr>
              <w:t>3.000.000,00</w:t>
            </w:r>
          </w:p>
        </w:tc>
      </w:tr>
      <w:tr w:rsidR="00890A2B" w:rsidRPr="00890A2B" w:rsidTr="00674669">
        <w:trPr>
          <w:trHeight w:val="294"/>
        </w:trPr>
        <w:tc>
          <w:tcPr>
            <w:tcW w:w="5332" w:type="dxa"/>
          </w:tcPr>
          <w:p w:rsidR="00934BB2" w:rsidRPr="00890A2B" w:rsidRDefault="00934BB2" w:rsidP="00934BB2">
            <w:pPr>
              <w:rPr>
                <w:rFonts w:ascii="Times New Roman" w:hAnsi="Times New Roman" w:cs="Times New Roman"/>
                <w:b/>
                <w:bCs/>
                <w:sz w:val="18"/>
                <w:szCs w:val="18"/>
              </w:rPr>
            </w:pPr>
            <w:r w:rsidRPr="00890A2B">
              <w:rPr>
                <w:rFonts w:ascii="Times New Roman" w:hAnsi="Times New Roman" w:cs="Times New Roman"/>
                <w:b/>
                <w:bCs/>
                <w:sz w:val="18"/>
                <w:szCs w:val="18"/>
              </w:rPr>
              <w:t>Beban Honoarium Non PNS</w:t>
            </w:r>
          </w:p>
        </w:tc>
        <w:tc>
          <w:tcPr>
            <w:tcW w:w="2835" w:type="dxa"/>
            <w:vAlign w:val="center"/>
          </w:tcPr>
          <w:p w:rsidR="00934BB2" w:rsidRPr="00890A2B" w:rsidRDefault="00934BB2" w:rsidP="00934BB2">
            <w:pPr>
              <w:jc w:val="right"/>
              <w:rPr>
                <w:rFonts w:ascii="Times New Roman" w:hAnsi="Times New Roman" w:cs="Times New Roman"/>
                <w:b/>
                <w:bCs/>
                <w:sz w:val="18"/>
                <w:szCs w:val="18"/>
              </w:rPr>
            </w:pPr>
            <w:r w:rsidRPr="00890A2B">
              <w:rPr>
                <w:rFonts w:ascii="Times New Roman" w:hAnsi="Times New Roman" w:cs="Times New Roman"/>
                <w:b/>
                <w:bCs/>
                <w:sz w:val="18"/>
                <w:szCs w:val="18"/>
              </w:rPr>
              <w:t>6.400.000,00</w:t>
            </w:r>
          </w:p>
        </w:tc>
      </w:tr>
      <w:tr w:rsidR="00890A2B" w:rsidRPr="00890A2B" w:rsidTr="00674669">
        <w:trPr>
          <w:trHeight w:val="294"/>
        </w:trPr>
        <w:tc>
          <w:tcPr>
            <w:tcW w:w="5332" w:type="dxa"/>
          </w:tcPr>
          <w:p w:rsidR="00934BB2" w:rsidRPr="00890A2B" w:rsidRDefault="00934BB2" w:rsidP="00934BB2">
            <w:pPr>
              <w:rPr>
                <w:rFonts w:ascii="Times New Roman" w:hAnsi="Times New Roman" w:cs="Times New Roman"/>
                <w:sz w:val="18"/>
                <w:szCs w:val="18"/>
              </w:rPr>
            </w:pPr>
            <w:r w:rsidRPr="00890A2B">
              <w:rPr>
                <w:rFonts w:ascii="Times New Roman" w:hAnsi="Times New Roman" w:cs="Times New Roman"/>
                <w:sz w:val="18"/>
                <w:szCs w:val="18"/>
              </w:rPr>
              <w:tab/>
              <w:t>Honoarium Petugas Pelaksana</w:t>
            </w:r>
          </w:p>
        </w:tc>
        <w:tc>
          <w:tcPr>
            <w:tcW w:w="2835" w:type="dxa"/>
            <w:vAlign w:val="center"/>
          </w:tcPr>
          <w:p w:rsidR="00934BB2" w:rsidRPr="00890A2B" w:rsidRDefault="00934BB2" w:rsidP="00934BB2">
            <w:pPr>
              <w:jc w:val="right"/>
              <w:rPr>
                <w:rFonts w:ascii="Times New Roman" w:hAnsi="Times New Roman" w:cs="Times New Roman"/>
                <w:sz w:val="18"/>
                <w:szCs w:val="18"/>
              </w:rPr>
            </w:pPr>
            <w:r w:rsidRPr="00890A2B">
              <w:rPr>
                <w:rFonts w:ascii="Times New Roman" w:hAnsi="Times New Roman" w:cs="Times New Roman"/>
                <w:sz w:val="18"/>
                <w:szCs w:val="18"/>
              </w:rPr>
              <w:t>6.400.000,00</w:t>
            </w:r>
          </w:p>
        </w:tc>
      </w:tr>
      <w:tr w:rsidR="00934BB2" w:rsidRPr="00890A2B" w:rsidTr="00674669">
        <w:trPr>
          <w:trHeight w:val="294"/>
        </w:trPr>
        <w:tc>
          <w:tcPr>
            <w:tcW w:w="5332" w:type="dxa"/>
            <w:vAlign w:val="center"/>
          </w:tcPr>
          <w:p w:rsidR="00934BB2" w:rsidRPr="00890A2B" w:rsidRDefault="00934BB2" w:rsidP="00934BB2">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2835" w:type="dxa"/>
            <w:vAlign w:val="center"/>
          </w:tcPr>
          <w:p w:rsidR="00934BB2" w:rsidRPr="00890A2B" w:rsidRDefault="00934BB2" w:rsidP="00934BB2">
            <w:pPr>
              <w:jc w:val="right"/>
              <w:rPr>
                <w:rFonts w:ascii="Times New Roman" w:hAnsi="Times New Roman" w:cs="Times New Roman"/>
                <w:b/>
                <w:sz w:val="18"/>
                <w:szCs w:val="18"/>
              </w:rPr>
            </w:pPr>
            <w:r w:rsidRPr="00890A2B">
              <w:rPr>
                <w:rFonts w:ascii="Times New Roman" w:hAnsi="Times New Roman" w:cs="Times New Roman"/>
                <w:b/>
                <w:sz w:val="18"/>
                <w:szCs w:val="18"/>
              </w:rPr>
              <w:t>2.707.308.129,00</w:t>
            </w:r>
          </w:p>
        </w:tc>
      </w:tr>
    </w:tbl>
    <w:p w:rsidR="00452438" w:rsidRPr="00890A2B" w:rsidRDefault="00452438" w:rsidP="00452438">
      <w:pPr>
        <w:pStyle w:val="NoSpacing"/>
        <w:spacing w:line="360" w:lineRule="auto"/>
        <w:ind w:left="1438"/>
        <w:jc w:val="both"/>
        <w:rPr>
          <w:rFonts w:ascii="Times New Roman" w:hAnsi="Times New Roman" w:cs="Times New Roman"/>
          <w:lang w:val="en-US"/>
        </w:rPr>
      </w:pP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Persediaan-LO</w:t>
      </w:r>
    </w:p>
    <w:p w:rsidR="00452438" w:rsidRPr="00890A2B" w:rsidRDefault="00452438" w:rsidP="00142850">
      <w:pPr>
        <w:pStyle w:val="NoSpacing"/>
        <w:spacing w:line="360" w:lineRule="auto"/>
        <w:ind w:left="1438"/>
        <w:jc w:val="both"/>
        <w:rPr>
          <w:rFonts w:ascii="Times New Roman" w:hAnsi="Times New Roman" w:cs="Times New Roman"/>
        </w:rPr>
      </w:pPr>
      <w:r w:rsidRPr="00890A2B">
        <w:rPr>
          <w:rFonts w:ascii="Times New Roman" w:hAnsi="Times New Roman" w:cs="Times New Roman"/>
        </w:rPr>
        <w:t>Beban Persediaan merupakan beban untuk mencatat konsumsi atas barang-barang  yang habis pakai, termasuk barang-barang hasil produksi baik yang dipasarkan maupun tidak dipasarkan atau diserahkan kepada masyarakat. Realisasi Beban Persediaan TA 201</w:t>
      </w:r>
      <w:r w:rsidR="00AE4D64" w:rsidRPr="00890A2B">
        <w:rPr>
          <w:rFonts w:ascii="Times New Roman" w:hAnsi="Times New Roman" w:cs="Times New Roman"/>
        </w:rPr>
        <w:t>9</w:t>
      </w:r>
      <w:r w:rsidRPr="00890A2B">
        <w:rPr>
          <w:rFonts w:ascii="Times New Roman" w:hAnsi="Times New Roman" w:cs="Times New Roman"/>
        </w:rPr>
        <w:t xml:space="preserve"> dan TA 201</w:t>
      </w:r>
      <w:r w:rsidR="00AE4D64" w:rsidRPr="00890A2B">
        <w:rPr>
          <w:rFonts w:ascii="Times New Roman" w:hAnsi="Times New Roman" w:cs="Times New Roman"/>
        </w:rPr>
        <w:t>8</w:t>
      </w:r>
      <w:r w:rsidRPr="00890A2B">
        <w:rPr>
          <w:rFonts w:ascii="Times New Roman" w:hAnsi="Times New Roman" w:cs="Times New Roman"/>
        </w:rPr>
        <w:t xml:space="preserve"> adalah sebesar Rp</w:t>
      </w:r>
      <w:r w:rsidR="00AE4D64" w:rsidRPr="00890A2B">
        <w:rPr>
          <w:rFonts w:ascii="Times New Roman" w:hAnsi="Times New Roman" w:cs="Times New Roman"/>
        </w:rPr>
        <w:t>783.173.020</w:t>
      </w:r>
      <w:r w:rsidRPr="00890A2B">
        <w:rPr>
          <w:rFonts w:ascii="Times New Roman" w:hAnsi="Times New Roman" w:cs="Times New Roman"/>
        </w:rPr>
        <w:t>,00 dan Rp5</w:t>
      </w:r>
      <w:r w:rsidR="00163A52" w:rsidRPr="00890A2B">
        <w:rPr>
          <w:rFonts w:ascii="Times New Roman" w:hAnsi="Times New Roman" w:cs="Times New Roman"/>
        </w:rPr>
        <w:t>4</w:t>
      </w:r>
      <w:r w:rsidRPr="00890A2B">
        <w:rPr>
          <w:rFonts w:ascii="Times New Roman" w:hAnsi="Times New Roman" w:cs="Times New Roman"/>
        </w:rPr>
        <w:t>7.451.831,00</w:t>
      </w:r>
      <w:r w:rsidR="00467D7C" w:rsidRPr="00890A2B">
        <w:rPr>
          <w:rFonts w:ascii="Times New Roman" w:hAnsi="Times New Roman" w:cs="Times New Roman"/>
        </w:rPr>
        <w:t>, a</w:t>
      </w:r>
      <w:r w:rsidRPr="00890A2B">
        <w:rPr>
          <w:rFonts w:ascii="Times New Roman" w:hAnsi="Times New Roman" w:cs="Times New Roman"/>
        </w:rPr>
        <w:t>pabila dibandingkan dengan TA 201</w:t>
      </w:r>
      <w:r w:rsidR="00AE4D64" w:rsidRPr="00890A2B">
        <w:rPr>
          <w:rFonts w:ascii="Times New Roman" w:hAnsi="Times New Roman" w:cs="Times New Roman"/>
        </w:rPr>
        <w:t>8</w:t>
      </w:r>
      <w:r w:rsidRPr="00890A2B">
        <w:rPr>
          <w:rFonts w:ascii="Times New Roman" w:hAnsi="Times New Roman" w:cs="Times New Roman"/>
        </w:rPr>
        <w:t xml:space="preserve"> mengalami kenaikan sebesar Rp</w:t>
      </w:r>
      <w:r w:rsidR="00AE4D64" w:rsidRPr="00890A2B">
        <w:rPr>
          <w:rFonts w:ascii="Times New Roman" w:hAnsi="Times New Roman" w:cs="Times New Roman"/>
        </w:rPr>
        <w:t>215.721.189</w:t>
      </w:r>
      <w:r w:rsidRPr="00890A2B">
        <w:rPr>
          <w:rFonts w:ascii="Times New Roman" w:hAnsi="Times New Roman" w:cs="Times New Roman"/>
        </w:rPr>
        <w:t xml:space="preserve">,00  atau  </w:t>
      </w:r>
      <w:r w:rsidR="00AE4D64" w:rsidRPr="00890A2B">
        <w:rPr>
          <w:rFonts w:ascii="Times New Roman" w:hAnsi="Times New Roman" w:cs="Times New Roman"/>
        </w:rPr>
        <w:lastRenderedPageBreak/>
        <w:t>38,02</w:t>
      </w:r>
      <w:r w:rsidRPr="00890A2B">
        <w:rPr>
          <w:rFonts w:ascii="Times New Roman" w:hAnsi="Times New Roman" w:cs="Times New Roman"/>
        </w:rPr>
        <w:t>%. Rincian Realisasi Beban Persediaan TA 2018 dapat dilihat di tabel VI.2b berikut ini :</w:t>
      </w: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VI.2b Beban Persediaan-LO</w:t>
      </w:r>
    </w:p>
    <w:tbl>
      <w:tblPr>
        <w:tblStyle w:val="TableGrid"/>
        <w:tblW w:w="8067" w:type="dxa"/>
        <w:tblInd w:w="108" w:type="dxa"/>
        <w:tblLook w:val="04A0" w:firstRow="1" w:lastRow="0" w:firstColumn="1" w:lastColumn="0" w:noHBand="0" w:noVBand="1"/>
      </w:tblPr>
      <w:tblGrid>
        <w:gridCol w:w="5361"/>
        <w:gridCol w:w="2706"/>
      </w:tblGrid>
      <w:tr w:rsidR="00890A2B" w:rsidRPr="00890A2B" w:rsidTr="00674669">
        <w:trPr>
          <w:trHeight w:val="452"/>
        </w:trPr>
        <w:tc>
          <w:tcPr>
            <w:tcW w:w="5361"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706"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8A4ABB" w:rsidRPr="00890A2B">
              <w:rPr>
                <w:rFonts w:ascii="Times New Roman" w:hAnsi="Times New Roman" w:cs="Times New Roman"/>
                <w:b/>
                <w:sz w:val="18"/>
                <w:szCs w:val="18"/>
              </w:rPr>
              <w:t>9</w:t>
            </w:r>
            <w:r w:rsidRPr="00890A2B">
              <w:rPr>
                <w:rFonts w:ascii="Times New Roman" w:hAnsi="Times New Roman" w:cs="Times New Roman"/>
                <w:b/>
                <w:sz w:val="18"/>
                <w:szCs w:val="18"/>
              </w:rPr>
              <w:t xml:space="preserve"> (dalam Rupiah)</w:t>
            </w:r>
          </w:p>
        </w:tc>
      </w:tr>
      <w:tr w:rsidR="00890A2B" w:rsidRPr="00890A2B" w:rsidTr="00674669">
        <w:trPr>
          <w:trHeight w:val="295"/>
        </w:trPr>
        <w:tc>
          <w:tcPr>
            <w:tcW w:w="5361"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 xml:space="preserve">Beban Bahan pakai Habis </w:t>
            </w:r>
          </w:p>
        </w:tc>
        <w:tc>
          <w:tcPr>
            <w:tcW w:w="2706" w:type="dxa"/>
            <w:vAlign w:val="center"/>
          </w:tcPr>
          <w:p w:rsidR="00452438" w:rsidRPr="00890A2B" w:rsidRDefault="00B54E42"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119.009.870</w:t>
            </w:r>
            <w:r w:rsidR="00452438" w:rsidRPr="00890A2B">
              <w:rPr>
                <w:rFonts w:ascii="Times New Roman" w:hAnsi="Times New Roman" w:cs="Times New Roman"/>
                <w:b/>
                <w:bCs/>
                <w:sz w:val="18"/>
                <w:szCs w:val="18"/>
              </w:rPr>
              <w:t>,00</w:t>
            </w:r>
          </w:p>
        </w:tc>
      </w:tr>
      <w:tr w:rsidR="00890A2B" w:rsidRPr="00890A2B" w:rsidTr="00674669">
        <w:trPr>
          <w:trHeight w:val="295"/>
        </w:trPr>
        <w:tc>
          <w:tcPr>
            <w:tcW w:w="5361"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Alat Tulis Kantor</w:t>
            </w:r>
          </w:p>
        </w:tc>
        <w:tc>
          <w:tcPr>
            <w:tcW w:w="2706" w:type="dxa"/>
            <w:vAlign w:val="center"/>
          </w:tcPr>
          <w:p w:rsidR="00452438" w:rsidRPr="00890A2B" w:rsidRDefault="00B54E42" w:rsidP="00281BD9">
            <w:pPr>
              <w:jc w:val="right"/>
              <w:rPr>
                <w:rFonts w:ascii="Times New Roman" w:hAnsi="Times New Roman" w:cs="Times New Roman"/>
                <w:sz w:val="18"/>
                <w:szCs w:val="18"/>
              </w:rPr>
            </w:pPr>
            <w:r w:rsidRPr="00890A2B">
              <w:rPr>
                <w:rFonts w:ascii="Times New Roman" w:hAnsi="Times New Roman" w:cs="Times New Roman"/>
                <w:sz w:val="18"/>
                <w:szCs w:val="18"/>
              </w:rPr>
              <w:t>84.431.270</w:t>
            </w:r>
            <w:r w:rsidR="00452438"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Alat Listrik dan Elektronik (Lampu Pijar, Battrey Kering)</w:t>
            </w:r>
          </w:p>
        </w:tc>
        <w:tc>
          <w:tcPr>
            <w:tcW w:w="2706" w:type="dxa"/>
            <w:vAlign w:val="center"/>
          </w:tcPr>
          <w:p w:rsidR="00452438" w:rsidRPr="00890A2B" w:rsidRDefault="00BC6743" w:rsidP="00281BD9">
            <w:pPr>
              <w:jc w:val="right"/>
              <w:rPr>
                <w:rFonts w:ascii="Times New Roman" w:hAnsi="Times New Roman" w:cs="Times New Roman"/>
                <w:sz w:val="18"/>
                <w:szCs w:val="18"/>
              </w:rPr>
            </w:pPr>
            <w:r w:rsidRPr="00890A2B">
              <w:rPr>
                <w:rFonts w:ascii="Times New Roman" w:hAnsi="Times New Roman" w:cs="Times New Roman"/>
                <w:sz w:val="18"/>
                <w:szCs w:val="18"/>
              </w:rPr>
              <w:t>7.318.600</w:t>
            </w:r>
            <w:r w:rsidR="00452438"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Prangko,Materai dan Benda Pos Lainya</w:t>
            </w:r>
          </w:p>
        </w:tc>
        <w:tc>
          <w:tcPr>
            <w:tcW w:w="2706" w:type="dxa"/>
            <w:vAlign w:val="center"/>
          </w:tcPr>
          <w:p w:rsidR="00452438" w:rsidRPr="00890A2B" w:rsidRDefault="00BC6743" w:rsidP="00281BD9">
            <w:pPr>
              <w:jc w:val="right"/>
              <w:rPr>
                <w:rFonts w:ascii="Times New Roman" w:hAnsi="Times New Roman" w:cs="Times New Roman"/>
                <w:sz w:val="18"/>
                <w:szCs w:val="18"/>
              </w:rPr>
            </w:pPr>
            <w:r w:rsidRPr="00890A2B">
              <w:rPr>
                <w:rFonts w:ascii="Times New Roman" w:hAnsi="Times New Roman" w:cs="Times New Roman"/>
                <w:sz w:val="18"/>
                <w:szCs w:val="18"/>
              </w:rPr>
              <w:t>6</w:t>
            </w:r>
            <w:r w:rsidR="00452438" w:rsidRPr="00890A2B">
              <w:rPr>
                <w:rFonts w:ascii="Times New Roman" w:hAnsi="Times New Roman" w:cs="Times New Roman"/>
                <w:sz w:val="18"/>
                <w:szCs w:val="18"/>
              </w:rPr>
              <w:t>.000.000,00</w:t>
            </w:r>
          </w:p>
        </w:tc>
      </w:tr>
      <w:tr w:rsidR="00890A2B" w:rsidRPr="00890A2B" w:rsidTr="00674669">
        <w:trPr>
          <w:trHeight w:val="295"/>
        </w:trPr>
        <w:tc>
          <w:tcPr>
            <w:tcW w:w="5361"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Peralatan Kebersihan Dan Pembersih</w:t>
            </w:r>
          </w:p>
        </w:tc>
        <w:tc>
          <w:tcPr>
            <w:tcW w:w="2706" w:type="dxa"/>
            <w:vAlign w:val="center"/>
          </w:tcPr>
          <w:p w:rsidR="00452438" w:rsidRPr="00890A2B" w:rsidRDefault="00BC6743" w:rsidP="00281BD9">
            <w:pPr>
              <w:jc w:val="right"/>
              <w:rPr>
                <w:rFonts w:ascii="Times New Roman" w:hAnsi="Times New Roman" w:cs="Times New Roman"/>
                <w:sz w:val="18"/>
                <w:szCs w:val="18"/>
              </w:rPr>
            </w:pPr>
            <w:r w:rsidRPr="00890A2B">
              <w:rPr>
                <w:rFonts w:ascii="Times New Roman" w:hAnsi="Times New Roman" w:cs="Times New Roman"/>
                <w:sz w:val="18"/>
                <w:szCs w:val="18"/>
              </w:rPr>
              <w:t>4.741.525</w:t>
            </w:r>
            <w:r w:rsidR="00452438"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Beban Bahan Bakar Minyak/Gas </w:t>
            </w:r>
          </w:p>
        </w:tc>
        <w:tc>
          <w:tcPr>
            <w:tcW w:w="2706" w:type="dxa"/>
            <w:vAlign w:val="center"/>
          </w:tcPr>
          <w:p w:rsidR="00452438" w:rsidRPr="00890A2B" w:rsidRDefault="00BC6743" w:rsidP="00281BD9">
            <w:pPr>
              <w:jc w:val="right"/>
              <w:rPr>
                <w:rFonts w:ascii="Times New Roman" w:hAnsi="Times New Roman" w:cs="Times New Roman"/>
                <w:sz w:val="18"/>
                <w:szCs w:val="18"/>
              </w:rPr>
            </w:pPr>
            <w:r w:rsidRPr="00890A2B">
              <w:rPr>
                <w:rFonts w:ascii="Times New Roman" w:hAnsi="Times New Roman" w:cs="Times New Roman"/>
                <w:sz w:val="18"/>
                <w:szCs w:val="18"/>
              </w:rPr>
              <w:t>2.682.000</w:t>
            </w:r>
            <w:r w:rsidR="00452438"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Beban Bahan dan Alat Keperluan Kantor</w:t>
            </w:r>
          </w:p>
        </w:tc>
        <w:tc>
          <w:tcPr>
            <w:tcW w:w="2706" w:type="dxa"/>
            <w:vAlign w:val="center"/>
          </w:tcPr>
          <w:p w:rsidR="005071C3" w:rsidRPr="00890A2B" w:rsidRDefault="005071C3" w:rsidP="005071C3">
            <w:pPr>
              <w:jc w:val="right"/>
              <w:rPr>
                <w:rFonts w:ascii="Times New Roman" w:hAnsi="Times New Roman" w:cs="Times New Roman"/>
                <w:sz w:val="18"/>
                <w:szCs w:val="18"/>
              </w:rPr>
            </w:pPr>
            <w:r w:rsidRPr="00890A2B">
              <w:rPr>
                <w:rFonts w:ascii="Times New Roman" w:hAnsi="Times New Roman" w:cs="Times New Roman"/>
                <w:sz w:val="18"/>
                <w:szCs w:val="18"/>
              </w:rPr>
              <w:t>7.436.475,00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 xml:space="preserve">Beban Dekorasi Dokumentasi dan Publikasi (Iklan, Spanduk dan </w:t>
            </w:r>
            <w:r w:rsidRPr="00890A2B">
              <w:rPr>
                <w:rFonts w:ascii="Times New Roman" w:hAnsi="Times New Roman" w:cs="Times New Roman"/>
                <w:sz w:val="18"/>
                <w:szCs w:val="18"/>
              </w:rPr>
              <w:tab/>
              <w:t>Lain-Lain)</w:t>
            </w:r>
          </w:p>
        </w:tc>
        <w:tc>
          <w:tcPr>
            <w:tcW w:w="2706" w:type="dxa"/>
            <w:vAlign w:val="center"/>
          </w:tcPr>
          <w:p w:rsidR="005071C3" w:rsidRPr="00890A2B" w:rsidRDefault="005071C3" w:rsidP="005071C3">
            <w:pPr>
              <w:jc w:val="right"/>
              <w:rPr>
                <w:rFonts w:ascii="Times New Roman" w:hAnsi="Times New Roman" w:cs="Times New Roman"/>
                <w:sz w:val="18"/>
                <w:szCs w:val="18"/>
              </w:rPr>
            </w:pPr>
            <w:r w:rsidRPr="00890A2B">
              <w:rPr>
                <w:rFonts w:ascii="Times New Roman" w:hAnsi="Times New Roman" w:cs="Times New Roman"/>
                <w:sz w:val="18"/>
                <w:szCs w:val="18"/>
              </w:rPr>
              <w:t>6.400.000,00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b/>
                <w:bCs/>
                <w:sz w:val="18"/>
                <w:szCs w:val="18"/>
              </w:rPr>
            </w:pPr>
            <w:r w:rsidRPr="00890A2B">
              <w:rPr>
                <w:rFonts w:ascii="Times New Roman" w:hAnsi="Times New Roman" w:cs="Times New Roman"/>
                <w:b/>
                <w:bCs/>
                <w:sz w:val="18"/>
                <w:szCs w:val="18"/>
              </w:rPr>
              <w:t>Beban Cetak Dan Penggandaaan</w:t>
            </w:r>
          </w:p>
        </w:tc>
        <w:tc>
          <w:tcPr>
            <w:tcW w:w="2706" w:type="dxa"/>
            <w:vAlign w:val="center"/>
          </w:tcPr>
          <w:p w:rsidR="005071C3" w:rsidRPr="00890A2B" w:rsidRDefault="005B49FC" w:rsidP="005071C3">
            <w:pPr>
              <w:jc w:val="right"/>
              <w:rPr>
                <w:rFonts w:ascii="Times New Roman" w:hAnsi="Times New Roman" w:cs="Times New Roman"/>
                <w:b/>
                <w:bCs/>
                <w:sz w:val="18"/>
                <w:szCs w:val="18"/>
              </w:rPr>
            </w:pPr>
            <w:r w:rsidRPr="00890A2B">
              <w:rPr>
                <w:rFonts w:ascii="Times New Roman" w:hAnsi="Times New Roman" w:cs="Times New Roman"/>
                <w:b/>
                <w:bCs/>
                <w:sz w:val="18"/>
                <w:szCs w:val="18"/>
              </w:rPr>
              <w:t>146.813.000</w:t>
            </w:r>
            <w:r w:rsidR="005071C3" w:rsidRPr="00890A2B">
              <w:rPr>
                <w:rFonts w:ascii="Times New Roman" w:hAnsi="Times New Roman" w:cs="Times New Roman"/>
                <w:b/>
                <w:bCs/>
                <w:sz w:val="18"/>
                <w:szCs w:val="18"/>
              </w:rPr>
              <w:t>,00</w:t>
            </w:r>
          </w:p>
        </w:tc>
      </w:tr>
      <w:tr w:rsidR="00890A2B" w:rsidRPr="00890A2B" w:rsidTr="00674669">
        <w:trPr>
          <w:trHeight w:val="230"/>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Beban Cetak</w:t>
            </w:r>
          </w:p>
        </w:tc>
        <w:tc>
          <w:tcPr>
            <w:tcW w:w="2706" w:type="dxa"/>
            <w:vAlign w:val="center"/>
          </w:tcPr>
          <w:p w:rsidR="005071C3" w:rsidRPr="00890A2B" w:rsidRDefault="005B49FC" w:rsidP="005071C3">
            <w:pPr>
              <w:jc w:val="right"/>
              <w:rPr>
                <w:rFonts w:ascii="Times New Roman" w:hAnsi="Times New Roman" w:cs="Times New Roman"/>
                <w:sz w:val="18"/>
                <w:szCs w:val="18"/>
              </w:rPr>
            </w:pPr>
            <w:r w:rsidRPr="00890A2B">
              <w:rPr>
                <w:rFonts w:ascii="Times New Roman" w:hAnsi="Times New Roman" w:cs="Times New Roman"/>
                <w:sz w:val="18"/>
                <w:szCs w:val="18"/>
              </w:rPr>
              <w:t>107.998.500</w:t>
            </w:r>
            <w:r w:rsidR="005071C3" w:rsidRPr="00890A2B">
              <w:rPr>
                <w:rFonts w:ascii="Times New Roman" w:hAnsi="Times New Roman" w:cs="Times New Roman"/>
                <w:sz w:val="18"/>
                <w:szCs w:val="18"/>
              </w:rPr>
              <w:t>,00</w:t>
            </w:r>
          </w:p>
        </w:tc>
      </w:tr>
      <w:tr w:rsidR="00890A2B" w:rsidRPr="00890A2B" w:rsidTr="00674669">
        <w:trPr>
          <w:trHeight w:val="293"/>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Beban penggandaan</w:t>
            </w:r>
          </w:p>
        </w:tc>
        <w:tc>
          <w:tcPr>
            <w:tcW w:w="2706" w:type="dxa"/>
            <w:vAlign w:val="center"/>
          </w:tcPr>
          <w:p w:rsidR="005071C3" w:rsidRPr="00890A2B" w:rsidRDefault="005071C3" w:rsidP="005071C3">
            <w:pPr>
              <w:jc w:val="right"/>
              <w:rPr>
                <w:rFonts w:ascii="Times New Roman" w:hAnsi="Times New Roman" w:cs="Times New Roman"/>
                <w:sz w:val="18"/>
                <w:szCs w:val="18"/>
              </w:rPr>
            </w:pPr>
            <w:r w:rsidRPr="00890A2B">
              <w:rPr>
                <w:rFonts w:ascii="Times New Roman" w:hAnsi="Times New Roman" w:cs="Times New Roman"/>
                <w:sz w:val="18"/>
                <w:szCs w:val="18"/>
              </w:rPr>
              <w:t>3</w:t>
            </w:r>
            <w:r w:rsidR="005B49FC" w:rsidRPr="00890A2B">
              <w:rPr>
                <w:rFonts w:ascii="Times New Roman" w:hAnsi="Times New Roman" w:cs="Times New Roman"/>
                <w:sz w:val="18"/>
                <w:szCs w:val="18"/>
              </w:rPr>
              <w:t>8.789.500</w:t>
            </w:r>
            <w:r w:rsidRPr="00890A2B">
              <w:rPr>
                <w:rFonts w:ascii="Times New Roman" w:hAnsi="Times New Roman" w:cs="Times New Roman"/>
                <w:sz w:val="18"/>
                <w:szCs w:val="18"/>
              </w:rPr>
              <w:t>,00</w:t>
            </w:r>
          </w:p>
        </w:tc>
      </w:tr>
      <w:tr w:rsidR="00890A2B" w:rsidRPr="00890A2B" w:rsidTr="00674669">
        <w:trPr>
          <w:trHeight w:val="297"/>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Beban Penjilidan</w:t>
            </w:r>
          </w:p>
        </w:tc>
        <w:tc>
          <w:tcPr>
            <w:tcW w:w="2706" w:type="dxa"/>
            <w:vAlign w:val="center"/>
          </w:tcPr>
          <w:p w:rsidR="005071C3" w:rsidRPr="00890A2B" w:rsidRDefault="005071C3" w:rsidP="005071C3">
            <w:pPr>
              <w:jc w:val="right"/>
              <w:rPr>
                <w:rFonts w:ascii="Times New Roman" w:hAnsi="Times New Roman" w:cs="Times New Roman"/>
                <w:sz w:val="18"/>
                <w:szCs w:val="18"/>
              </w:rPr>
            </w:pPr>
            <w:r w:rsidRPr="00890A2B">
              <w:rPr>
                <w:rFonts w:ascii="Times New Roman" w:hAnsi="Times New Roman" w:cs="Times New Roman"/>
                <w:sz w:val="18"/>
                <w:szCs w:val="18"/>
              </w:rPr>
              <w:t>25.000,00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b/>
                <w:bCs/>
                <w:sz w:val="18"/>
                <w:szCs w:val="18"/>
              </w:rPr>
            </w:pPr>
            <w:r w:rsidRPr="00890A2B">
              <w:rPr>
                <w:rFonts w:ascii="Times New Roman" w:hAnsi="Times New Roman" w:cs="Times New Roman"/>
                <w:b/>
                <w:bCs/>
                <w:sz w:val="18"/>
                <w:szCs w:val="18"/>
              </w:rPr>
              <w:t>Beban Bahan/Material</w:t>
            </w:r>
          </w:p>
        </w:tc>
        <w:tc>
          <w:tcPr>
            <w:tcW w:w="2706" w:type="dxa"/>
            <w:vAlign w:val="center"/>
          </w:tcPr>
          <w:p w:rsidR="005071C3" w:rsidRPr="00890A2B" w:rsidRDefault="00A925EC" w:rsidP="005071C3">
            <w:pPr>
              <w:jc w:val="right"/>
              <w:rPr>
                <w:rFonts w:ascii="Times New Roman" w:hAnsi="Times New Roman" w:cs="Times New Roman"/>
                <w:b/>
                <w:bCs/>
                <w:sz w:val="18"/>
                <w:szCs w:val="18"/>
              </w:rPr>
            </w:pPr>
            <w:r w:rsidRPr="00890A2B">
              <w:rPr>
                <w:rFonts w:ascii="Times New Roman" w:hAnsi="Times New Roman" w:cs="Times New Roman"/>
                <w:b/>
                <w:bCs/>
                <w:sz w:val="18"/>
                <w:szCs w:val="18"/>
              </w:rPr>
              <w:t>289.239.150</w:t>
            </w:r>
            <w:r w:rsidR="005071C3" w:rsidRPr="00890A2B">
              <w:rPr>
                <w:rFonts w:ascii="Times New Roman" w:hAnsi="Times New Roman" w:cs="Times New Roman"/>
                <w:b/>
                <w:bCs/>
                <w:sz w:val="18"/>
                <w:szCs w:val="18"/>
              </w:rPr>
              <w:t>,00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 xml:space="preserve">Beban Bahan Baku Bangunan </w:t>
            </w:r>
          </w:p>
        </w:tc>
        <w:tc>
          <w:tcPr>
            <w:tcW w:w="2706" w:type="dxa"/>
            <w:vAlign w:val="center"/>
          </w:tcPr>
          <w:p w:rsidR="005071C3" w:rsidRPr="00890A2B" w:rsidRDefault="005071C3" w:rsidP="005071C3">
            <w:pPr>
              <w:jc w:val="right"/>
              <w:rPr>
                <w:rFonts w:ascii="Times New Roman" w:hAnsi="Times New Roman" w:cs="Times New Roman"/>
                <w:sz w:val="18"/>
                <w:szCs w:val="18"/>
              </w:rPr>
            </w:pPr>
            <w:r w:rsidRPr="00890A2B">
              <w:rPr>
                <w:rFonts w:ascii="Times New Roman" w:hAnsi="Times New Roman" w:cs="Times New Roman"/>
                <w:sz w:val="18"/>
                <w:szCs w:val="18"/>
              </w:rPr>
              <w:t>5</w:t>
            </w:r>
            <w:r w:rsidR="00A925EC" w:rsidRPr="00890A2B">
              <w:rPr>
                <w:rFonts w:ascii="Times New Roman" w:hAnsi="Times New Roman" w:cs="Times New Roman"/>
                <w:sz w:val="18"/>
                <w:szCs w:val="18"/>
              </w:rPr>
              <w:t>0.999.150</w:t>
            </w:r>
            <w:r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Beban Bahan Jaringan Dan Instalasi</w:t>
            </w:r>
          </w:p>
        </w:tc>
        <w:tc>
          <w:tcPr>
            <w:tcW w:w="2706" w:type="dxa"/>
            <w:vAlign w:val="center"/>
          </w:tcPr>
          <w:p w:rsidR="005071C3" w:rsidRPr="00890A2B" w:rsidRDefault="00A925EC" w:rsidP="005071C3">
            <w:pPr>
              <w:jc w:val="right"/>
              <w:rPr>
                <w:rFonts w:ascii="Times New Roman" w:hAnsi="Times New Roman" w:cs="Times New Roman"/>
                <w:sz w:val="18"/>
                <w:szCs w:val="18"/>
              </w:rPr>
            </w:pPr>
            <w:r w:rsidRPr="00890A2B">
              <w:rPr>
                <w:rFonts w:ascii="Times New Roman" w:hAnsi="Times New Roman" w:cs="Times New Roman"/>
                <w:sz w:val="18"/>
                <w:szCs w:val="18"/>
              </w:rPr>
              <w:t>235.090.000</w:t>
            </w:r>
            <w:r w:rsidR="005071C3"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 xml:space="preserve">Beban Bahan Kenang-Kenangan/Hadiah </w:t>
            </w:r>
            <w:r w:rsidRPr="00890A2B">
              <w:rPr>
                <w:rFonts w:ascii="Times New Roman" w:hAnsi="Times New Roman" w:cs="Times New Roman"/>
                <w:sz w:val="18"/>
                <w:szCs w:val="18"/>
              </w:rPr>
              <w:tab/>
              <w:t>(Prestasi/Piagam/Piala/Plakat dll)</w:t>
            </w:r>
          </w:p>
        </w:tc>
        <w:tc>
          <w:tcPr>
            <w:tcW w:w="2706" w:type="dxa"/>
            <w:vAlign w:val="center"/>
          </w:tcPr>
          <w:p w:rsidR="005071C3" w:rsidRPr="00890A2B" w:rsidRDefault="00A925EC" w:rsidP="005071C3">
            <w:pPr>
              <w:jc w:val="right"/>
              <w:rPr>
                <w:rFonts w:ascii="Times New Roman" w:hAnsi="Times New Roman" w:cs="Times New Roman"/>
                <w:sz w:val="18"/>
                <w:szCs w:val="18"/>
              </w:rPr>
            </w:pPr>
            <w:r w:rsidRPr="00890A2B">
              <w:rPr>
                <w:rFonts w:ascii="Times New Roman" w:hAnsi="Times New Roman" w:cs="Times New Roman"/>
                <w:sz w:val="18"/>
                <w:szCs w:val="18"/>
              </w:rPr>
              <w:t>3.150.000</w:t>
            </w:r>
            <w:r w:rsidR="005071C3"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b/>
                <w:bCs/>
                <w:sz w:val="18"/>
                <w:szCs w:val="18"/>
              </w:rPr>
            </w:pPr>
            <w:r w:rsidRPr="00890A2B">
              <w:rPr>
                <w:rFonts w:ascii="Times New Roman" w:hAnsi="Times New Roman" w:cs="Times New Roman"/>
                <w:b/>
                <w:bCs/>
                <w:sz w:val="18"/>
                <w:szCs w:val="18"/>
              </w:rPr>
              <w:t>Beban Makanan Dan Minuman</w:t>
            </w:r>
          </w:p>
        </w:tc>
        <w:tc>
          <w:tcPr>
            <w:tcW w:w="2706" w:type="dxa"/>
            <w:vAlign w:val="center"/>
          </w:tcPr>
          <w:p w:rsidR="005071C3" w:rsidRPr="00890A2B" w:rsidRDefault="00D84F60" w:rsidP="005071C3">
            <w:pPr>
              <w:jc w:val="right"/>
              <w:rPr>
                <w:rFonts w:ascii="Times New Roman" w:hAnsi="Times New Roman" w:cs="Times New Roman"/>
                <w:b/>
                <w:bCs/>
                <w:sz w:val="18"/>
                <w:szCs w:val="18"/>
              </w:rPr>
            </w:pPr>
            <w:r w:rsidRPr="00890A2B">
              <w:rPr>
                <w:rFonts w:ascii="Times New Roman" w:hAnsi="Times New Roman" w:cs="Times New Roman"/>
                <w:b/>
                <w:bCs/>
                <w:sz w:val="18"/>
                <w:szCs w:val="18"/>
              </w:rPr>
              <w:t>222.111.000</w:t>
            </w:r>
            <w:r w:rsidR="005071C3" w:rsidRPr="00890A2B">
              <w:rPr>
                <w:rFonts w:ascii="Times New Roman" w:hAnsi="Times New Roman" w:cs="Times New Roman"/>
                <w:b/>
                <w:bCs/>
                <w:sz w:val="18"/>
                <w:szCs w:val="18"/>
              </w:rPr>
              <w:t>,00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Beban Makanan Dan Minuman Rapat</w:t>
            </w:r>
          </w:p>
        </w:tc>
        <w:tc>
          <w:tcPr>
            <w:tcW w:w="2706" w:type="dxa"/>
            <w:vAlign w:val="center"/>
          </w:tcPr>
          <w:p w:rsidR="005071C3" w:rsidRPr="00890A2B" w:rsidRDefault="00D84F60" w:rsidP="005071C3">
            <w:pPr>
              <w:jc w:val="right"/>
              <w:rPr>
                <w:rFonts w:ascii="Times New Roman" w:hAnsi="Times New Roman" w:cs="Times New Roman"/>
                <w:sz w:val="18"/>
                <w:szCs w:val="18"/>
              </w:rPr>
            </w:pPr>
            <w:r w:rsidRPr="00890A2B">
              <w:rPr>
                <w:rFonts w:ascii="Times New Roman" w:hAnsi="Times New Roman" w:cs="Times New Roman"/>
                <w:sz w:val="18"/>
                <w:szCs w:val="18"/>
              </w:rPr>
              <w:t>142.791.000</w:t>
            </w:r>
            <w:r w:rsidR="005071C3"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Beban Makanan Dan Minuman Jamuan Peserta/Panitai</w:t>
            </w:r>
          </w:p>
        </w:tc>
        <w:tc>
          <w:tcPr>
            <w:tcW w:w="2706" w:type="dxa"/>
            <w:vAlign w:val="center"/>
          </w:tcPr>
          <w:p w:rsidR="005071C3" w:rsidRPr="00890A2B" w:rsidRDefault="00D84F60" w:rsidP="005071C3">
            <w:pPr>
              <w:jc w:val="right"/>
              <w:rPr>
                <w:rFonts w:ascii="Times New Roman" w:hAnsi="Times New Roman" w:cs="Times New Roman"/>
                <w:sz w:val="18"/>
                <w:szCs w:val="18"/>
              </w:rPr>
            </w:pPr>
            <w:r w:rsidRPr="00890A2B">
              <w:rPr>
                <w:rFonts w:ascii="Times New Roman" w:hAnsi="Times New Roman" w:cs="Times New Roman"/>
                <w:sz w:val="18"/>
                <w:szCs w:val="18"/>
              </w:rPr>
              <w:t>71.740.000</w:t>
            </w:r>
            <w:r w:rsidR="005071C3"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 xml:space="preserve">Beban Makanan Dan Minuman Lembur </w:t>
            </w:r>
          </w:p>
        </w:tc>
        <w:tc>
          <w:tcPr>
            <w:tcW w:w="2706" w:type="dxa"/>
            <w:vAlign w:val="center"/>
          </w:tcPr>
          <w:p w:rsidR="005071C3" w:rsidRPr="00890A2B" w:rsidRDefault="00D84F60" w:rsidP="005071C3">
            <w:pPr>
              <w:jc w:val="right"/>
              <w:rPr>
                <w:rFonts w:ascii="Times New Roman" w:hAnsi="Times New Roman" w:cs="Times New Roman"/>
                <w:sz w:val="18"/>
                <w:szCs w:val="18"/>
              </w:rPr>
            </w:pPr>
            <w:r w:rsidRPr="00890A2B">
              <w:rPr>
                <w:rFonts w:ascii="Times New Roman" w:hAnsi="Times New Roman" w:cs="Times New Roman"/>
                <w:sz w:val="18"/>
                <w:szCs w:val="18"/>
              </w:rPr>
              <w:t>7.580.000</w:t>
            </w:r>
            <w:r w:rsidR="005071C3" w:rsidRPr="00890A2B">
              <w:rPr>
                <w:rFonts w:ascii="Times New Roman" w:hAnsi="Times New Roman" w:cs="Times New Roman"/>
                <w:sz w:val="18"/>
                <w:szCs w:val="18"/>
              </w:rPr>
              <w:t>,00</w:t>
            </w:r>
          </w:p>
        </w:tc>
      </w:tr>
      <w:tr w:rsidR="00890A2B" w:rsidRPr="00890A2B" w:rsidTr="00674669">
        <w:trPr>
          <w:trHeight w:val="295"/>
        </w:trPr>
        <w:tc>
          <w:tcPr>
            <w:tcW w:w="5361" w:type="dxa"/>
            <w:vAlign w:val="center"/>
          </w:tcPr>
          <w:p w:rsidR="005071C3" w:rsidRPr="00890A2B" w:rsidRDefault="005071C3" w:rsidP="005071C3">
            <w:pPr>
              <w:rPr>
                <w:rFonts w:ascii="Times New Roman" w:hAnsi="Times New Roman" w:cs="Times New Roman"/>
                <w:b/>
                <w:bCs/>
                <w:sz w:val="18"/>
                <w:szCs w:val="18"/>
              </w:rPr>
            </w:pPr>
            <w:r w:rsidRPr="00890A2B">
              <w:rPr>
                <w:rFonts w:ascii="Times New Roman" w:hAnsi="Times New Roman" w:cs="Times New Roman"/>
                <w:b/>
                <w:bCs/>
                <w:sz w:val="18"/>
                <w:szCs w:val="18"/>
              </w:rPr>
              <w:t xml:space="preserve">Beban Pakaian Kerja </w:t>
            </w:r>
          </w:p>
        </w:tc>
        <w:tc>
          <w:tcPr>
            <w:tcW w:w="2706" w:type="dxa"/>
            <w:vAlign w:val="center"/>
          </w:tcPr>
          <w:p w:rsidR="005071C3" w:rsidRPr="00890A2B" w:rsidRDefault="00EA7C46" w:rsidP="005071C3">
            <w:pPr>
              <w:jc w:val="right"/>
              <w:rPr>
                <w:rFonts w:ascii="Times New Roman" w:hAnsi="Times New Roman" w:cs="Times New Roman"/>
                <w:b/>
                <w:bCs/>
                <w:sz w:val="18"/>
                <w:szCs w:val="18"/>
              </w:rPr>
            </w:pPr>
            <w:r w:rsidRPr="00890A2B">
              <w:rPr>
                <w:rFonts w:ascii="Times New Roman" w:hAnsi="Times New Roman" w:cs="Times New Roman"/>
                <w:b/>
                <w:bCs/>
                <w:sz w:val="18"/>
                <w:szCs w:val="18"/>
              </w:rPr>
              <w:t>6</w:t>
            </w:r>
            <w:r w:rsidR="005071C3" w:rsidRPr="00890A2B">
              <w:rPr>
                <w:rFonts w:ascii="Times New Roman" w:hAnsi="Times New Roman" w:cs="Times New Roman"/>
                <w:b/>
                <w:bCs/>
                <w:sz w:val="18"/>
                <w:szCs w:val="18"/>
              </w:rPr>
              <w:t>.</w:t>
            </w:r>
            <w:r w:rsidRPr="00890A2B">
              <w:rPr>
                <w:rFonts w:ascii="Times New Roman" w:hAnsi="Times New Roman" w:cs="Times New Roman"/>
                <w:b/>
                <w:bCs/>
                <w:sz w:val="18"/>
                <w:szCs w:val="18"/>
              </w:rPr>
              <w:t>0</w:t>
            </w:r>
            <w:r w:rsidR="005071C3" w:rsidRPr="00890A2B">
              <w:rPr>
                <w:rFonts w:ascii="Times New Roman" w:hAnsi="Times New Roman" w:cs="Times New Roman"/>
                <w:b/>
                <w:bCs/>
                <w:sz w:val="18"/>
                <w:szCs w:val="18"/>
              </w:rPr>
              <w:t>00.000,00</w:t>
            </w:r>
          </w:p>
        </w:tc>
      </w:tr>
      <w:tr w:rsidR="00890A2B" w:rsidRPr="00890A2B" w:rsidTr="00674669">
        <w:trPr>
          <w:trHeight w:val="290"/>
        </w:trPr>
        <w:tc>
          <w:tcPr>
            <w:tcW w:w="5361" w:type="dxa"/>
            <w:vAlign w:val="center"/>
          </w:tcPr>
          <w:p w:rsidR="005071C3" w:rsidRPr="00890A2B" w:rsidRDefault="005071C3" w:rsidP="005071C3">
            <w:pPr>
              <w:rPr>
                <w:rFonts w:ascii="Times New Roman" w:hAnsi="Times New Roman" w:cs="Times New Roman"/>
                <w:sz w:val="18"/>
                <w:szCs w:val="18"/>
              </w:rPr>
            </w:pPr>
            <w:r w:rsidRPr="00890A2B">
              <w:rPr>
                <w:rFonts w:ascii="Times New Roman" w:hAnsi="Times New Roman" w:cs="Times New Roman"/>
                <w:sz w:val="18"/>
                <w:szCs w:val="18"/>
              </w:rPr>
              <w:tab/>
              <w:t xml:space="preserve">Beban Pakaian Kerja Lapagan </w:t>
            </w:r>
          </w:p>
        </w:tc>
        <w:tc>
          <w:tcPr>
            <w:tcW w:w="2706" w:type="dxa"/>
            <w:vAlign w:val="center"/>
          </w:tcPr>
          <w:p w:rsidR="005071C3" w:rsidRPr="00890A2B" w:rsidRDefault="00EA7C46" w:rsidP="005071C3">
            <w:pPr>
              <w:jc w:val="right"/>
              <w:rPr>
                <w:rFonts w:ascii="Times New Roman" w:hAnsi="Times New Roman" w:cs="Times New Roman"/>
                <w:sz w:val="18"/>
                <w:szCs w:val="18"/>
              </w:rPr>
            </w:pPr>
            <w:r w:rsidRPr="00890A2B">
              <w:rPr>
                <w:rFonts w:ascii="Times New Roman" w:hAnsi="Times New Roman" w:cs="Times New Roman"/>
                <w:sz w:val="18"/>
                <w:szCs w:val="18"/>
              </w:rPr>
              <w:t>6.0</w:t>
            </w:r>
            <w:r w:rsidR="005071C3" w:rsidRPr="00890A2B">
              <w:rPr>
                <w:rFonts w:ascii="Times New Roman" w:hAnsi="Times New Roman" w:cs="Times New Roman"/>
                <w:sz w:val="18"/>
                <w:szCs w:val="18"/>
              </w:rPr>
              <w:t>00.000,00</w:t>
            </w:r>
          </w:p>
        </w:tc>
      </w:tr>
      <w:tr w:rsidR="005071C3" w:rsidRPr="00890A2B" w:rsidTr="00674669">
        <w:trPr>
          <w:trHeight w:val="295"/>
        </w:trPr>
        <w:tc>
          <w:tcPr>
            <w:tcW w:w="5361" w:type="dxa"/>
            <w:vAlign w:val="center"/>
          </w:tcPr>
          <w:p w:rsidR="005071C3" w:rsidRPr="00890A2B" w:rsidRDefault="005071C3" w:rsidP="005071C3">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2706" w:type="dxa"/>
            <w:vAlign w:val="center"/>
          </w:tcPr>
          <w:p w:rsidR="005071C3" w:rsidRPr="00890A2B" w:rsidRDefault="00761043" w:rsidP="005071C3">
            <w:pPr>
              <w:jc w:val="right"/>
              <w:rPr>
                <w:rFonts w:ascii="Times New Roman" w:hAnsi="Times New Roman" w:cs="Times New Roman"/>
                <w:b/>
                <w:sz w:val="18"/>
                <w:szCs w:val="18"/>
              </w:rPr>
            </w:pPr>
            <w:r w:rsidRPr="00890A2B">
              <w:rPr>
                <w:rFonts w:ascii="Times New Roman" w:hAnsi="Times New Roman" w:cs="Times New Roman"/>
                <w:b/>
                <w:sz w:val="18"/>
                <w:szCs w:val="18"/>
              </w:rPr>
              <w:t>783.173.020</w:t>
            </w:r>
            <w:r w:rsidR="005071C3" w:rsidRPr="00890A2B">
              <w:rPr>
                <w:rFonts w:ascii="Times New Roman" w:hAnsi="Times New Roman" w:cs="Times New Roman"/>
                <w:b/>
                <w:sz w:val="18"/>
                <w:szCs w:val="18"/>
              </w:rPr>
              <w:t>,00</w:t>
            </w:r>
          </w:p>
        </w:tc>
      </w:tr>
    </w:tbl>
    <w:p w:rsidR="00452438" w:rsidRPr="00890A2B" w:rsidRDefault="00452438" w:rsidP="00452438">
      <w:pPr>
        <w:pStyle w:val="NoSpacing"/>
        <w:spacing w:line="360" w:lineRule="auto"/>
        <w:jc w:val="both"/>
        <w:rPr>
          <w:rFonts w:ascii="Times New Roman" w:hAnsi="Times New Roman" w:cs="Times New Roman"/>
          <w:sz w:val="16"/>
          <w:szCs w:val="16"/>
        </w:rPr>
      </w:pPr>
    </w:p>
    <w:p w:rsidR="004C5EF3" w:rsidRPr="00890A2B" w:rsidRDefault="004C5EF3" w:rsidP="00452438">
      <w:pPr>
        <w:pStyle w:val="NoSpacing"/>
        <w:spacing w:line="360" w:lineRule="auto"/>
        <w:jc w:val="both"/>
        <w:rPr>
          <w:rFonts w:ascii="Times New Roman" w:hAnsi="Times New Roman" w:cs="Times New Roman"/>
          <w:sz w:val="16"/>
          <w:szCs w:val="16"/>
        </w:rPr>
      </w:pP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Jasa-LO</w:t>
      </w:r>
    </w:p>
    <w:p w:rsidR="00142850" w:rsidRPr="00890A2B" w:rsidRDefault="00452438" w:rsidP="00890A2B">
      <w:pPr>
        <w:pStyle w:val="NoSpacing"/>
        <w:spacing w:line="360" w:lineRule="auto"/>
        <w:ind w:left="1440"/>
        <w:jc w:val="both"/>
        <w:rPr>
          <w:rFonts w:ascii="Times New Roman" w:hAnsi="Times New Roman" w:cs="Times New Roman"/>
        </w:rPr>
      </w:pPr>
      <w:r w:rsidRPr="00890A2B">
        <w:rPr>
          <w:rFonts w:ascii="Times New Roman" w:hAnsi="Times New Roman" w:cs="Times New Roman"/>
        </w:rPr>
        <w:t>Realisasi Beban  Jasa</w:t>
      </w:r>
      <w:r w:rsidR="006A6AEB" w:rsidRPr="00890A2B">
        <w:rPr>
          <w:rFonts w:ascii="Times New Roman" w:hAnsi="Times New Roman" w:cs="Times New Roman"/>
        </w:rPr>
        <w:t>-LO</w:t>
      </w:r>
      <w:r w:rsidRPr="00890A2B">
        <w:rPr>
          <w:rFonts w:ascii="Times New Roman" w:hAnsi="Times New Roman" w:cs="Times New Roman"/>
        </w:rPr>
        <w:t xml:space="preserve"> TA 201</w:t>
      </w:r>
      <w:r w:rsidR="00CE09A2" w:rsidRPr="00890A2B">
        <w:rPr>
          <w:rFonts w:ascii="Times New Roman" w:hAnsi="Times New Roman" w:cs="Times New Roman"/>
        </w:rPr>
        <w:t>9</w:t>
      </w:r>
      <w:r w:rsidRPr="00890A2B">
        <w:rPr>
          <w:rFonts w:ascii="Times New Roman" w:hAnsi="Times New Roman" w:cs="Times New Roman"/>
        </w:rPr>
        <w:t xml:space="preserve"> dan TA 201</w:t>
      </w:r>
      <w:r w:rsidR="00CE09A2" w:rsidRPr="00890A2B">
        <w:rPr>
          <w:rFonts w:ascii="Times New Roman" w:hAnsi="Times New Roman" w:cs="Times New Roman"/>
        </w:rPr>
        <w:t>8</w:t>
      </w:r>
      <w:r w:rsidRPr="00890A2B">
        <w:rPr>
          <w:rFonts w:ascii="Times New Roman" w:hAnsi="Times New Roman" w:cs="Times New Roman"/>
        </w:rPr>
        <w:t xml:space="preserve"> adalah sebesar </w:t>
      </w:r>
      <w:r w:rsidR="0037730C" w:rsidRPr="00890A2B">
        <w:rPr>
          <w:rFonts w:ascii="Times New Roman" w:hAnsi="Times New Roman" w:cs="Times New Roman"/>
        </w:rPr>
        <w:t>Rp2.</w:t>
      </w:r>
      <w:r w:rsidR="00CE09A2" w:rsidRPr="00890A2B">
        <w:rPr>
          <w:rFonts w:ascii="Times New Roman" w:hAnsi="Times New Roman" w:cs="Times New Roman"/>
        </w:rPr>
        <w:t>183</w:t>
      </w:r>
      <w:r w:rsidR="0037730C" w:rsidRPr="00890A2B">
        <w:rPr>
          <w:rFonts w:ascii="Times New Roman" w:hAnsi="Times New Roman" w:cs="Times New Roman"/>
        </w:rPr>
        <w:t>.</w:t>
      </w:r>
      <w:r w:rsidR="00CE09A2" w:rsidRPr="00890A2B">
        <w:rPr>
          <w:rFonts w:ascii="Times New Roman" w:hAnsi="Times New Roman" w:cs="Times New Roman"/>
        </w:rPr>
        <w:t>008</w:t>
      </w:r>
      <w:r w:rsidR="0037730C" w:rsidRPr="00890A2B">
        <w:rPr>
          <w:rFonts w:ascii="Times New Roman" w:hAnsi="Times New Roman" w:cs="Times New Roman"/>
        </w:rPr>
        <w:t>.</w:t>
      </w:r>
      <w:r w:rsidR="00CE09A2" w:rsidRPr="00890A2B">
        <w:rPr>
          <w:rFonts w:ascii="Times New Roman" w:hAnsi="Times New Roman" w:cs="Times New Roman"/>
        </w:rPr>
        <w:t>953</w:t>
      </w:r>
      <w:r w:rsidR="0037730C" w:rsidRPr="00890A2B">
        <w:rPr>
          <w:rFonts w:ascii="Times New Roman" w:hAnsi="Times New Roman" w:cs="Times New Roman"/>
        </w:rPr>
        <w:t>,00 d</w:t>
      </w:r>
      <w:r w:rsidRPr="00890A2B">
        <w:rPr>
          <w:rFonts w:ascii="Times New Roman" w:hAnsi="Times New Roman" w:cs="Times New Roman"/>
        </w:rPr>
        <w:t>an</w:t>
      </w:r>
      <w:r w:rsidR="00CE09A2" w:rsidRPr="00890A2B">
        <w:rPr>
          <w:rFonts w:ascii="Times New Roman" w:hAnsi="Times New Roman" w:cs="Times New Roman"/>
        </w:rPr>
        <w:t>Rp2.</w:t>
      </w:r>
      <w:r w:rsidR="009A648A" w:rsidRPr="00890A2B">
        <w:rPr>
          <w:rFonts w:ascii="Times New Roman" w:hAnsi="Times New Roman" w:cs="Times New Roman"/>
        </w:rPr>
        <w:t>453.456.968</w:t>
      </w:r>
      <w:r w:rsidR="00CE09A2" w:rsidRPr="00890A2B">
        <w:rPr>
          <w:rFonts w:ascii="Times New Roman" w:hAnsi="Times New Roman" w:cs="Times New Roman"/>
        </w:rPr>
        <w:t>,00</w:t>
      </w:r>
      <w:r w:rsidR="0037730C" w:rsidRPr="00890A2B">
        <w:rPr>
          <w:rFonts w:ascii="Times New Roman" w:hAnsi="Times New Roman" w:cs="Times New Roman"/>
        </w:rPr>
        <w:t>, a</w:t>
      </w:r>
      <w:r w:rsidRPr="00890A2B">
        <w:rPr>
          <w:rFonts w:ascii="Times New Roman" w:hAnsi="Times New Roman" w:cs="Times New Roman"/>
        </w:rPr>
        <w:t>pabila dibandingkan dengan TA 201</w:t>
      </w:r>
      <w:r w:rsidR="00390D3E" w:rsidRPr="00890A2B">
        <w:rPr>
          <w:rFonts w:ascii="Times New Roman" w:hAnsi="Times New Roman" w:cs="Times New Roman"/>
        </w:rPr>
        <w:t>8</w:t>
      </w:r>
      <w:r w:rsidRPr="00890A2B">
        <w:rPr>
          <w:rFonts w:ascii="Times New Roman" w:hAnsi="Times New Roman" w:cs="Times New Roman"/>
        </w:rPr>
        <w:t xml:space="preserve"> mengalami </w:t>
      </w:r>
      <w:r w:rsidR="008B5637" w:rsidRPr="00890A2B">
        <w:rPr>
          <w:rFonts w:ascii="Times New Roman" w:hAnsi="Times New Roman" w:cs="Times New Roman"/>
        </w:rPr>
        <w:t>penurunan</w:t>
      </w:r>
      <w:r w:rsidRPr="00890A2B">
        <w:rPr>
          <w:rFonts w:ascii="Times New Roman" w:hAnsi="Times New Roman" w:cs="Times New Roman"/>
        </w:rPr>
        <w:t xml:space="preserve"> sebesar Rp</w:t>
      </w:r>
      <w:r w:rsidR="00390D3E" w:rsidRPr="00890A2B">
        <w:rPr>
          <w:rFonts w:ascii="Times New Roman" w:hAnsi="Times New Roman" w:cs="Times New Roman"/>
        </w:rPr>
        <w:t>.449.268.015</w:t>
      </w:r>
      <w:r w:rsidRPr="00890A2B">
        <w:rPr>
          <w:rFonts w:ascii="Times New Roman" w:hAnsi="Times New Roman" w:cs="Times New Roman"/>
        </w:rPr>
        <w:t xml:space="preserve">,00 atau  </w:t>
      </w:r>
      <w:r w:rsidR="008B5637" w:rsidRPr="00890A2B">
        <w:rPr>
          <w:rFonts w:ascii="Times New Roman" w:hAnsi="Times New Roman" w:cs="Times New Roman"/>
        </w:rPr>
        <w:t>17,07</w:t>
      </w:r>
      <w:r w:rsidRPr="00890A2B">
        <w:rPr>
          <w:rFonts w:ascii="Times New Roman" w:hAnsi="Times New Roman" w:cs="Times New Roman"/>
        </w:rPr>
        <w:t>%. Rincian Realisasi Beban Jasa TA 2018 dapat dilihat di tabel VI.2c berikut ini:</w:t>
      </w:r>
    </w:p>
    <w:p w:rsidR="00142850" w:rsidRPr="00890A2B" w:rsidRDefault="00142850" w:rsidP="00452438">
      <w:pPr>
        <w:pStyle w:val="NoSpacing"/>
        <w:ind w:left="1438"/>
        <w:jc w:val="both"/>
        <w:rPr>
          <w:rFonts w:ascii="Times New Roman" w:hAnsi="Times New Roman" w:cs="Times New Roman"/>
          <w:sz w:val="16"/>
          <w:szCs w:val="16"/>
        </w:rPr>
      </w:pP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IV.2c Beban Jasa-LO</w:t>
      </w:r>
    </w:p>
    <w:tbl>
      <w:tblPr>
        <w:tblStyle w:val="TableGrid"/>
        <w:tblW w:w="0" w:type="auto"/>
        <w:tblInd w:w="108" w:type="dxa"/>
        <w:tblLook w:val="04A0" w:firstRow="1" w:lastRow="0" w:firstColumn="1" w:lastColumn="0" w:noHBand="0" w:noVBand="1"/>
      </w:tblPr>
      <w:tblGrid>
        <w:gridCol w:w="5327"/>
        <w:gridCol w:w="2718"/>
      </w:tblGrid>
      <w:tr w:rsidR="00890A2B" w:rsidRPr="00890A2B" w:rsidTr="00281BD9">
        <w:trPr>
          <w:trHeight w:val="343"/>
        </w:trPr>
        <w:tc>
          <w:tcPr>
            <w:tcW w:w="58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7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494987" w:rsidRPr="00890A2B">
              <w:rPr>
                <w:rFonts w:ascii="Times New Roman" w:hAnsi="Times New Roman" w:cs="Times New Roman"/>
                <w:b/>
                <w:sz w:val="18"/>
                <w:szCs w:val="18"/>
              </w:rPr>
              <w:t>9</w:t>
            </w:r>
            <w:r w:rsidR="00494987" w:rsidRPr="00890A2B">
              <w:rPr>
                <w:rFonts w:ascii="Times New Roman" w:hAnsi="Times New Roman" w:cs="Times New Roman"/>
                <w:b/>
                <w:sz w:val="18"/>
                <w:szCs w:val="18"/>
              </w:rPr>
              <w:br/>
            </w:r>
            <w:r w:rsidRPr="00890A2B">
              <w:rPr>
                <w:rFonts w:ascii="Times New Roman" w:hAnsi="Times New Roman" w:cs="Times New Roman"/>
                <w:b/>
                <w:sz w:val="18"/>
                <w:szCs w:val="18"/>
              </w:rPr>
              <w:t xml:space="preserve"> (dalam Rupiah)</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lastRenderedPageBreak/>
              <w:t xml:space="preserve">Beban Jasa Kantor </w:t>
            </w:r>
          </w:p>
        </w:tc>
        <w:tc>
          <w:tcPr>
            <w:tcW w:w="2977" w:type="dxa"/>
            <w:vAlign w:val="center"/>
          </w:tcPr>
          <w:p w:rsidR="00452438" w:rsidRPr="00890A2B" w:rsidRDefault="00905B6A"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2.101.638.953</w:t>
            </w:r>
            <w:r w:rsidR="00452438" w:rsidRPr="00890A2B">
              <w:rPr>
                <w:rFonts w:ascii="Times New Roman" w:hAnsi="Times New Roman" w:cs="Times New Roman"/>
                <w:b/>
                <w:bCs/>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Beban Telepon </w:t>
            </w:r>
          </w:p>
        </w:tc>
        <w:tc>
          <w:tcPr>
            <w:tcW w:w="2977" w:type="dxa"/>
          </w:tcPr>
          <w:p w:rsidR="00452438" w:rsidRPr="00890A2B" w:rsidRDefault="00452438" w:rsidP="00281BD9">
            <w:pPr>
              <w:tabs>
                <w:tab w:val="center" w:pos="1380"/>
                <w:tab w:val="right" w:pos="2761"/>
              </w:tabs>
              <w:rPr>
                <w:rFonts w:ascii="Times New Roman" w:hAnsi="Times New Roman" w:cs="Times New Roman"/>
              </w:rPr>
            </w:pPr>
            <w:r w:rsidRPr="00890A2B">
              <w:rPr>
                <w:rFonts w:ascii="Times New Roman" w:hAnsi="Times New Roman" w:cs="Times New Roman"/>
                <w:sz w:val="18"/>
                <w:szCs w:val="18"/>
              </w:rPr>
              <w:tab/>
            </w:r>
            <w:r w:rsidRPr="00890A2B">
              <w:rPr>
                <w:rFonts w:ascii="Times New Roman" w:hAnsi="Times New Roman" w:cs="Times New Roman"/>
                <w:sz w:val="18"/>
                <w:szCs w:val="18"/>
              </w:rPr>
              <w:tab/>
            </w:r>
            <w:r w:rsidR="00905B6A" w:rsidRPr="00890A2B">
              <w:rPr>
                <w:rFonts w:ascii="Times New Roman" w:hAnsi="Times New Roman" w:cs="Times New Roman"/>
                <w:sz w:val="18"/>
                <w:szCs w:val="18"/>
              </w:rPr>
              <w:t>37.162.233</w:t>
            </w:r>
            <w:r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w:t>
            </w:r>
            <w:r w:rsidR="00191452" w:rsidRPr="00890A2B">
              <w:rPr>
                <w:rFonts w:ascii="Times New Roman" w:hAnsi="Times New Roman" w:cs="Times New Roman"/>
                <w:sz w:val="18"/>
                <w:szCs w:val="18"/>
              </w:rPr>
              <w:t>eban</w:t>
            </w:r>
            <w:r w:rsidRPr="00890A2B">
              <w:rPr>
                <w:rFonts w:ascii="Times New Roman" w:hAnsi="Times New Roman" w:cs="Times New Roman"/>
                <w:sz w:val="18"/>
                <w:szCs w:val="18"/>
              </w:rPr>
              <w:t xml:space="preserve"> Air </w:t>
            </w:r>
            <w:r w:rsidRPr="00890A2B">
              <w:rPr>
                <w:rFonts w:ascii="Times New Roman" w:hAnsi="Times New Roman" w:cs="Times New Roman"/>
                <w:sz w:val="18"/>
                <w:szCs w:val="18"/>
              </w:rPr>
              <w:tab/>
            </w:r>
          </w:p>
        </w:tc>
        <w:tc>
          <w:tcPr>
            <w:tcW w:w="2977" w:type="dxa"/>
          </w:tcPr>
          <w:p w:rsidR="00452438" w:rsidRPr="00890A2B" w:rsidRDefault="00905B6A" w:rsidP="00281BD9">
            <w:pPr>
              <w:jc w:val="right"/>
              <w:rPr>
                <w:rFonts w:ascii="Times New Roman" w:hAnsi="Times New Roman" w:cs="Times New Roman"/>
              </w:rPr>
            </w:pPr>
            <w:r w:rsidRPr="00890A2B">
              <w:rPr>
                <w:rFonts w:ascii="Times New Roman" w:hAnsi="Times New Roman" w:cs="Times New Roman"/>
                <w:sz w:val="18"/>
                <w:szCs w:val="18"/>
              </w:rPr>
              <w:t>1.913.880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w:t>
            </w:r>
            <w:r w:rsidR="00191452" w:rsidRPr="00890A2B">
              <w:rPr>
                <w:rFonts w:ascii="Times New Roman" w:hAnsi="Times New Roman" w:cs="Times New Roman"/>
                <w:sz w:val="18"/>
                <w:szCs w:val="18"/>
              </w:rPr>
              <w:t>ban</w:t>
            </w:r>
            <w:r w:rsidRPr="00890A2B">
              <w:rPr>
                <w:rFonts w:ascii="Times New Roman" w:hAnsi="Times New Roman" w:cs="Times New Roman"/>
                <w:sz w:val="18"/>
                <w:szCs w:val="18"/>
              </w:rPr>
              <w:t xml:space="preserve"> Listrik</w:t>
            </w:r>
            <w:r w:rsidRPr="00890A2B">
              <w:rPr>
                <w:rFonts w:ascii="Times New Roman" w:hAnsi="Times New Roman" w:cs="Times New Roman"/>
                <w:sz w:val="18"/>
                <w:szCs w:val="18"/>
              </w:rPr>
              <w:tab/>
            </w:r>
          </w:p>
        </w:tc>
        <w:tc>
          <w:tcPr>
            <w:tcW w:w="2977" w:type="dxa"/>
          </w:tcPr>
          <w:p w:rsidR="00452438" w:rsidRPr="00890A2B" w:rsidRDefault="00905B6A" w:rsidP="00281BD9">
            <w:pPr>
              <w:jc w:val="right"/>
              <w:rPr>
                <w:rFonts w:ascii="Times New Roman" w:hAnsi="Times New Roman" w:cs="Times New Roman"/>
              </w:rPr>
            </w:pPr>
            <w:r w:rsidRPr="00890A2B">
              <w:rPr>
                <w:rFonts w:ascii="Times New Roman" w:hAnsi="Times New Roman" w:cs="Times New Roman"/>
                <w:sz w:val="18"/>
                <w:szCs w:val="18"/>
              </w:rPr>
              <w:t>18.953.756</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Surat Kabar Majalah</w:t>
            </w:r>
          </w:p>
        </w:tc>
        <w:tc>
          <w:tcPr>
            <w:tcW w:w="2977" w:type="dxa"/>
          </w:tcPr>
          <w:p w:rsidR="00452438" w:rsidRPr="00890A2B" w:rsidRDefault="00452438" w:rsidP="00281BD9">
            <w:pPr>
              <w:jc w:val="right"/>
              <w:rPr>
                <w:rFonts w:ascii="Times New Roman" w:hAnsi="Times New Roman" w:cs="Times New Roman"/>
              </w:rPr>
            </w:pPr>
            <w:r w:rsidRPr="00890A2B">
              <w:rPr>
                <w:rFonts w:ascii="Times New Roman" w:hAnsi="Times New Roman" w:cs="Times New Roman"/>
                <w:sz w:val="18"/>
                <w:szCs w:val="18"/>
              </w:rPr>
              <w:t>12.840.000,00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Kawat/Faksimili/Internet/Tv Kabel/Tv Satelit</w:t>
            </w:r>
            <w:r w:rsidRPr="00890A2B">
              <w:rPr>
                <w:rFonts w:ascii="Times New Roman" w:hAnsi="Times New Roman" w:cs="Times New Roman"/>
                <w:sz w:val="18"/>
                <w:szCs w:val="18"/>
              </w:rPr>
              <w:tab/>
            </w:r>
          </w:p>
        </w:tc>
        <w:tc>
          <w:tcPr>
            <w:tcW w:w="2977" w:type="dxa"/>
          </w:tcPr>
          <w:p w:rsidR="00452438" w:rsidRPr="00890A2B" w:rsidRDefault="00905B6A" w:rsidP="00281BD9">
            <w:pPr>
              <w:jc w:val="right"/>
              <w:rPr>
                <w:rFonts w:ascii="Times New Roman" w:hAnsi="Times New Roman" w:cs="Times New Roman"/>
              </w:rPr>
            </w:pPr>
            <w:r w:rsidRPr="00890A2B">
              <w:rPr>
                <w:rFonts w:ascii="Times New Roman" w:hAnsi="Times New Roman" w:cs="Times New Roman"/>
                <w:sz w:val="18"/>
                <w:szCs w:val="18"/>
              </w:rPr>
              <w:t>209.459.233,</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Jasa Tenaga Ahli/In</w:t>
            </w:r>
            <w:r w:rsidR="00D24E9E" w:rsidRPr="00890A2B">
              <w:rPr>
                <w:rFonts w:ascii="Times New Roman" w:hAnsi="Times New Roman" w:cs="Times New Roman"/>
                <w:sz w:val="18"/>
                <w:szCs w:val="18"/>
              </w:rPr>
              <w:t>struktur</w:t>
            </w:r>
            <w:r w:rsidRPr="00890A2B">
              <w:rPr>
                <w:rFonts w:ascii="Times New Roman" w:hAnsi="Times New Roman" w:cs="Times New Roman"/>
                <w:sz w:val="18"/>
                <w:szCs w:val="18"/>
              </w:rPr>
              <w:t xml:space="preserve">/Narasumber </w:t>
            </w:r>
            <w:r w:rsidRPr="00890A2B">
              <w:rPr>
                <w:rFonts w:ascii="Times New Roman" w:hAnsi="Times New Roman" w:cs="Times New Roman"/>
                <w:sz w:val="18"/>
                <w:szCs w:val="18"/>
              </w:rPr>
              <w:tab/>
            </w:r>
          </w:p>
        </w:tc>
        <w:tc>
          <w:tcPr>
            <w:tcW w:w="2977" w:type="dxa"/>
          </w:tcPr>
          <w:p w:rsidR="00452438" w:rsidRPr="00890A2B" w:rsidRDefault="00F95699" w:rsidP="00281BD9">
            <w:pPr>
              <w:jc w:val="right"/>
              <w:rPr>
                <w:rFonts w:ascii="Times New Roman" w:hAnsi="Times New Roman" w:cs="Times New Roman"/>
              </w:rPr>
            </w:pPr>
            <w:r w:rsidRPr="00890A2B">
              <w:rPr>
                <w:rFonts w:ascii="Times New Roman" w:hAnsi="Times New Roman" w:cs="Times New Roman"/>
                <w:sz w:val="18"/>
                <w:szCs w:val="18"/>
              </w:rPr>
              <w:t>35.450.000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Uang Saku Kegiatan/Rapat</w:t>
            </w:r>
          </w:p>
        </w:tc>
        <w:tc>
          <w:tcPr>
            <w:tcW w:w="2977" w:type="dxa"/>
          </w:tcPr>
          <w:p w:rsidR="00452438" w:rsidRPr="00890A2B" w:rsidRDefault="00196A88" w:rsidP="00281BD9">
            <w:pPr>
              <w:jc w:val="right"/>
              <w:rPr>
                <w:rFonts w:ascii="Times New Roman" w:hAnsi="Times New Roman" w:cs="Times New Roman"/>
              </w:rPr>
            </w:pPr>
            <w:r w:rsidRPr="00890A2B">
              <w:rPr>
                <w:rFonts w:ascii="Times New Roman" w:hAnsi="Times New Roman" w:cs="Times New Roman"/>
                <w:sz w:val="18"/>
                <w:szCs w:val="18"/>
              </w:rPr>
              <w:t>56.600.000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Retribusi Kebersihan Kota</w:t>
            </w:r>
            <w:r w:rsidRPr="00890A2B">
              <w:rPr>
                <w:rFonts w:ascii="Times New Roman" w:hAnsi="Times New Roman" w:cs="Times New Roman"/>
                <w:sz w:val="18"/>
                <w:szCs w:val="18"/>
              </w:rPr>
              <w:tab/>
            </w:r>
          </w:p>
        </w:tc>
        <w:tc>
          <w:tcPr>
            <w:tcW w:w="2977" w:type="dxa"/>
          </w:tcPr>
          <w:p w:rsidR="00452438" w:rsidRPr="00890A2B" w:rsidRDefault="00196A88" w:rsidP="00281BD9">
            <w:pPr>
              <w:jc w:val="right"/>
              <w:rPr>
                <w:rFonts w:ascii="Times New Roman" w:hAnsi="Times New Roman" w:cs="Times New Roman"/>
              </w:rPr>
            </w:pPr>
            <w:r w:rsidRPr="00890A2B">
              <w:rPr>
                <w:rFonts w:ascii="Times New Roman" w:hAnsi="Times New Roman" w:cs="Times New Roman"/>
                <w:sz w:val="18"/>
                <w:szCs w:val="18"/>
              </w:rPr>
              <w:t>40.000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Jasa PHL/Penjaga Malam/Petugas Pelaksana</w:t>
            </w:r>
          </w:p>
        </w:tc>
        <w:tc>
          <w:tcPr>
            <w:tcW w:w="2977" w:type="dxa"/>
          </w:tcPr>
          <w:p w:rsidR="00452438" w:rsidRPr="00890A2B" w:rsidRDefault="00196A88" w:rsidP="00281BD9">
            <w:pPr>
              <w:jc w:val="right"/>
              <w:rPr>
                <w:rFonts w:ascii="Times New Roman" w:hAnsi="Times New Roman" w:cs="Times New Roman"/>
              </w:rPr>
            </w:pPr>
            <w:r w:rsidRPr="00890A2B">
              <w:rPr>
                <w:rFonts w:ascii="Times New Roman" w:hAnsi="Times New Roman" w:cs="Times New Roman"/>
                <w:sz w:val="18"/>
                <w:szCs w:val="18"/>
              </w:rPr>
              <w:t>41.700.000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Upah Tenaga/Tukang/Pekerja/Operator/Petugas Pelaksana</w:t>
            </w:r>
          </w:p>
        </w:tc>
        <w:tc>
          <w:tcPr>
            <w:tcW w:w="2977" w:type="dxa"/>
          </w:tcPr>
          <w:p w:rsidR="00452438" w:rsidRPr="00890A2B" w:rsidRDefault="003D200B" w:rsidP="00281BD9">
            <w:pPr>
              <w:jc w:val="right"/>
              <w:rPr>
                <w:rFonts w:ascii="Times New Roman" w:hAnsi="Times New Roman" w:cs="Times New Roman"/>
                <w:sz w:val="18"/>
                <w:szCs w:val="18"/>
              </w:rPr>
            </w:pPr>
            <w:r w:rsidRPr="00890A2B">
              <w:rPr>
                <w:rFonts w:ascii="Times New Roman" w:hAnsi="Times New Roman" w:cs="Times New Roman"/>
                <w:sz w:val="18"/>
                <w:szCs w:val="18"/>
              </w:rPr>
              <w:t>307.620.000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Beban Jasa Service dan Penggantian Komponen  </w:t>
            </w:r>
          </w:p>
        </w:tc>
        <w:tc>
          <w:tcPr>
            <w:tcW w:w="2977" w:type="dxa"/>
          </w:tcPr>
          <w:p w:rsidR="00452438" w:rsidRPr="00890A2B" w:rsidRDefault="008C36F0" w:rsidP="00281BD9">
            <w:pPr>
              <w:jc w:val="right"/>
              <w:rPr>
                <w:rFonts w:ascii="Times New Roman" w:hAnsi="Times New Roman" w:cs="Times New Roman"/>
              </w:rPr>
            </w:pPr>
            <w:r w:rsidRPr="00890A2B">
              <w:rPr>
                <w:rFonts w:ascii="Times New Roman" w:hAnsi="Times New Roman" w:cs="Times New Roman"/>
                <w:sz w:val="18"/>
                <w:szCs w:val="18"/>
              </w:rPr>
              <w:t>49.854.515,</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Propaganda Penerangan Dan  Publikasi</w:t>
            </w:r>
            <w:r w:rsidRPr="00890A2B">
              <w:rPr>
                <w:rFonts w:ascii="Times New Roman" w:hAnsi="Times New Roman" w:cs="Times New Roman"/>
                <w:sz w:val="18"/>
                <w:szCs w:val="18"/>
              </w:rPr>
              <w:tab/>
            </w:r>
          </w:p>
        </w:tc>
        <w:tc>
          <w:tcPr>
            <w:tcW w:w="2977" w:type="dxa"/>
          </w:tcPr>
          <w:p w:rsidR="00452438" w:rsidRPr="00890A2B" w:rsidRDefault="00C0188F" w:rsidP="00281BD9">
            <w:pPr>
              <w:jc w:val="right"/>
              <w:rPr>
                <w:rFonts w:ascii="Times New Roman" w:hAnsi="Times New Roman" w:cs="Times New Roman"/>
              </w:rPr>
            </w:pPr>
            <w:r w:rsidRPr="00890A2B">
              <w:rPr>
                <w:rFonts w:ascii="Times New Roman" w:hAnsi="Times New Roman" w:cs="Times New Roman"/>
                <w:sz w:val="18"/>
                <w:szCs w:val="18"/>
              </w:rPr>
              <w:t>287.000.000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Jasa Pihak Ketiga</w:t>
            </w:r>
          </w:p>
        </w:tc>
        <w:tc>
          <w:tcPr>
            <w:tcW w:w="2977" w:type="dxa"/>
          </w:tcPr>
          <w:p w:rsidR="00452438" w:rsidRPr="00890A2B" w:rsidRDefault="00664B59" w:rsidP="00281BD9">
            <w:pPr>
              <w:jc w:val="right"/>
              <w:rPr>
                <w:rFonts w:ascii="Times New Roman" w:hAnsi="Times New Roman" w:cs="Times New Roman"/>
              </w:rPr>
            </w:pPr>
            <w:r w:rsidRPr="00890A2B">
              <w:rPr>
                <w:rFonts w:ascii="Times New Roman" w:hAnsi="Times New Roman" w:cs="Times New Roman"/>
                <w:sz w:val="18"/>
                <w:szCs w:val="18"/>
              </w:rPr>
              <w:t>857.471.502</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Jasa Administrasi Perijinan Penyiaran</w:t>
            </w:r>
          </w:p>
        </w:tc>
        <w:tc>
          <w:tcPr>
            <w:tcW w:w="2977" w:type="dxa"/>
          </w:tcPr>
          <w:p w:rsidR="00452438" w:rsidRPr="00890A2B" w:rsidRDefault="00452438" w:rsidP="00281BD9">
            <w:pPr>
              <w:jc w:val="right"/>
              <w:rPr>
                <w:rFonts w:ascii="Times New Roman" w:hAnsi="Times New Roman" w:cs="Times New Roman"/>
              </w:rPr>
            </w:pPr>
            <w:r w:rsidRPr="00890A2B">
              <w:rPr>
                <w:rFonts w:ascii="Times New Roman" w:hAnsi="Times New Roman" w:cs="Times New Roman"/>
                <w:sz w:val="18"/>
                <w:szCs w:val="18"/>
              </w:rPr>
              <w:t>2.823.834,00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Jasa Pengelolaan LPPL</w:t>
            </w:r>
            <w:r w:rsidRPr="00890A2B">
              <w:rPr>
                <w:rFonts w:ascii="Times New Roman" w:hAnsi="Times New Roman" w:cs="Times New Roman"/>
                <w:sz w:val="18"/>
                <w:szCs w:val="18"/>
              </w:rPr>
              <w:tab/>
            </w:r>
          </w:p>
        </w:tc>
        <w:tc>
          <w:tcPr>
            <w:tcW w:w="2977" w:type="dxa"/>
          </w:tcPr>
          <w:p w:rsidR="00452438" w:rsidRPr="00890A2B" w:rsidRDefault="00664B59" w:rsidP="00281BD9">
            <w:pPr>
              <w:jc w:val="right"/>
              <w:rPr>
                <w:rFonts w:ascii="Times New Roman" w:hAnsi="Times New Roman" w:cs="Times New Roman"/>
              </w:rPr>
            </w:pPr>
            <w:r w:rsidRPr="00890A2B">
              <w:rPr>
                <w:rFonts w:ascii="Times New Roman" w:hAnsi="Times New Roman" w:cs="Times New Roman"/>
                <w:sz w:val="18"/>
                <w:szCs w:val="18"/>
              </w:rPr>
              <w:t>182.750.000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Beban Sewa Rumah/Gedung/Gudang/Parkir</w:t>
            </w:r>
          </w:p>
        </w:tc>
        <w:tc>
          <w:tcPr>
            <w:tcW w:w="2977" w:type="dxa"/>
            <w:vAlign w:val="center"/>
          </w:tcPr>
          <w:p w:rsidR="00452438" w:rsidRPr="00890A2B" w:rsidRDefault="00D8133E"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13.300.000</w:t>
            </w:r>
            <w:r w:rsidR="00452438" w:rsidRPr="00890A2B">
              <w:rPr>
                <w:rFonts w:ascii="Times New Roman" w:hAnsi="Times New Roman" w:cs="Times New Roman"/>
                <w:b/>
                <w:bCs/>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Beban Sewa </w:t>
            </w:r>
            <w:r w:rsidR="00D8133E" w:rsidRPr="00890A2B">
              <w:rPr>
                <w:rFonts w:ascii="Times New Roman" w:hAnsi="Times New Roman" w:cs="Times New Roman"/>
                <w:sz w:val="18"/>
                <w:szCs w:val="18"/>
              </w:rPr>
              <w:t>Gedung/Kantor/Tempat</w:t>
            </w:r>
          </w:p>
        </w:tc>
        <w:tc>
          <w:tcPr>
            <w:tcW w:w="2977" w:type="dxa"/>
          </w:tcPr>
          <w:p w:rsidR="00452438" w:rsidRPr="00890A2B" w:rsidRDefault="00D8133E" w:rsidP="00281BD9">
            <w:pPr>
              <w:jc w:val="right"/>
              <w:rPr>
                <w:rFonts w:ascii="Times New Roman" w:hAnsi="Times New Roman" w:cs="Times New Roman"/>
              </w:rPr>
            </w:pPr>
            <w:r w:rsidRPr="00890A2B">
              <w:rPr>
                <w:rFonts w:ascii="Times New Roman" w:hAnsi="Times New Roman" w:cs="Times New Roman"/>
                <w:sz w:val="18"/>
                <w:szCs w:val="18"/>
              </w:rPr>
              <w:t>3.000.000,00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Sewa Penginapan Dan Akomodasi</w:t>
            </w:r>
          </w:p>
        </w:tc>
        <w:tc>
          <w:tcPr>
            <w:tcW w:w="2977" w:type="dxa"/>
          </w:tcPr>
          <w:p w:rsidR="00452438" w:rsidRPr="00890A2B" w:rsidRDefault="001F5517" w:rsidP="00281BD9">
            <w:pPr>
              <w:jc w:val="right"/>
              <w:rPr>
                <w:rFonts w:ascii="Times New Roman" w:hAnsi="Times New Roman" w:cs="Times New Roman"/>
              </w:rPr>
            </w:pPr>
            <w:r w:rsidRPr="00890A2B">
              <w:rPr>
                <w:rFonts w:ascii="Times New Roman" w:hAnsi="Times New Roman" w:cs="Times New Roman"/>
                <w:sz w:val="18"/>
                <w:szCs w:val="18"/>
              </w:rPr>
              <w:t>10.300.000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Beban Sewa Sarana Mobilitas</w:t>
            </w:r>
          </w:p>
        </w:tc>
        <w:tc>
          <w:tcPr>
            <w:tcW w:w="2977" w:type="dxa"/>
            <w:vAlign w:val="center"/>
          </w:tcPr>
          <w:p w:rsidR="00452438" w:rsidRPr="00890A2B" w:rsidRDefault="005E2FB7"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16.250.000</w:t>
            </w:r>
            <w:r w:rsidR="00452438" w:rsidRPr="00890A2B">
              <w:rPr>
                <w:rFonts w:ascii="Times New Roman" w:hAnsi="Times New Roman" w:cs="Times New Roman"/>
                <w:b/>
                <w:bCs/>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Sewa Sarana Mobilitas Darat</w:t>
            </w:r>
          </w:p>
        </w:tc>
        <w:tc>
          <w:tcPr>
            <w:tcW w:w="2977" w:type="dxa"/>
          </w:tcPr>
          <w:p w:rsidR="00452438" w:rsidRPr="00890A2B" w:rsidRDefault="005E2FB7" w:rsidP="00281BD9">
            <w:pPr>
              <w:jc w:val="right"/>
              <w:rPr>
                <w:rFonts w:ascii="Times New Roman" w:hAnsi="Times New Roman" w:cs="Times New Roman"/>
              </w:rPr>
            </w:pPr>
            <w:r w:rsidRPr="00890A2B">
              <w:rPr>
                <w:rFonts w:ascii="Times New Roman" w:hAnsi="Times New Roman" w:cs="Times New Roman"/>
                <w:sz w:val="18"/>
                <w:szCs w:val="18"/>
              </w:rPr>
              <w:t>16.250.000</w:t>
            </w:r>
            <w:r w:rsidR="00452438" w:rsidRPr="00890A2B">
              <w:rPr>
                <w:rFonts w:ascii="Times New Roman" w:hAnsi="Times New Roman" w:cs="Times New Roman"/>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Beban Sewa Perlengkapan Dan Peralatan Kantor</w:t>
            </w:r>
          </w:p>
        </w:tc>
        <w:tc>
          <w:tcPr>
            <w:tcW w:w="2977" w:type="dxa"/>
            <w:vAlign w:val="center"/>
          </w:tcPr>
          <w:p w:rsidR="00452438" w:rsidRPr="00890A2B" w:rsidRDefault="00A17109"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32.900.000</w:t>
            </w:r>
            <w:r w:rsidR="00452438" w:rsidRPr="00890A2B">
              <w:rPr>
                <w:rFonts w:ascii="Times New Roman" w:hAnsi="Times New Roman" w:cs="Times New Roman"/>
                <w:b/>
                <w:bCs/>
                <w:sz w:val="18"/>
                <w:szCs w:val="18"/>
              </w:rPr>
              <w:t>,00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Sewa Pakaian Adat/Tradisional</w:t>
            </w:r>
          </w:p>
        </w:tc>
        <w:tc>
          <w:tcPr>
            <w:tcW w:w="2977" w:type="dxa"/>
          </w:tcPr>
          <w:p w:rsidR="00452438" w:rsidRPr="00890A2B" w:rsidRDefault="00A17109" w:rsidP="00281BD9">
            <w:pPr>
              <w:jc w:val="right"/>
              <w:rPr>
                <w:rFonts w:ascii="Times New Roman" w:hAnsi="Times New Roman" w:cs="Times New Roman"/>
              </w:rPr>
            </w:pPr>
            <w:r w:rsidRPr="00890A2B">
              <w:rPr>
                <w:rFonts w:ascii="Times New Roman" w:hAnsi="Times New Roman" w:cs="Times New Roman"/>
                <w:sz w:val="18"/>
                <w:szCs w:val="18"/>
              </w:rPr>
              <w:t>6</w:t>
            </w:r>
            <w:r w:rsidR="00452438" w:rsidRPr="00890A2B">
              <w:rPr>
                <w:rFonts w:ascii="Times New Roman" w:hAnsi="Times New Roman" w:cs="Times New Roman"/>
                <w:sz w:val="18"/>
                <w:szCs w:val="18"/>
              </w:rPr>
              <w:t>.000.000,00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Sewa Alat</w:t>
            </w:r>
            <w:r w:rsidR="00A17109" w:rsidRPr="00890A2B">
              <w:rPr>
                <w:rFonts w:ascii="Times New Roman" w:hAnsi="Times New Roman" w:cs="Times New Roman"/>
                <w:sz w:val="18"/>
                <w:szCs w:val="18"/>
              </w:rPr>
              <w:t xml:space="preserve"> Elektronik</w:t>
            </w:r>
          </w:p>
        </w:tc>
        <w:tc>
          <w:tcPr>
            <w:tcW w:w="2977" w:type="dxa"/>
          </w:tcPr>
          <w:p w:rsidR="00452438" w:rsidRPr="00890A2B" w:rsidRDefault="001B4592" w:rsidP="00281BD9">
            <w:pPr>
              <w:jc w:val="right"/>
              <w:rPr>
                <w:rFonts w:ascii="Times New Roman" w:hAnsi="Times New Roman" w:cs="Times New Roman"/>
              </w:rPr>
            </w:pPr>
            <w:r w:rsidRPr="00890A2B">
              <w:rPr>
                <w:rFonts w:ascii="Times New Roman" w:hAnsi="Times New Roman" w:cs="Times New Roman"/>
                <w:sz w:val="18"/>
                <w:szCs w:val="18"/>
              </w:rPr>
              <w:t>3.5</w:t>
            </w:r>
            <w:r w:rsidR="00452438" w:rsidRPr="00890A2B">
              <w:rPr>
                <w:rFonts w:ascii="Times New Roman" w:hAnsi="Times New Roman" w:cs="Times New Roman"/>
                <w:sz w:val="18"/>
                <w:szCs w:val="18"/>
              </w:rPr>
              <w:t>00.000,00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Sewa Alat-alat Tradisonal</w:t>
            </w:r>
          </w:p>
        </w:tc>
        <w:tc>
          <w:tcPr>
            <w:tcW w:w="2977" w:type="dxa"/>
          </w:tcPr>
          <w:p w:rsidR="00452438" w:rsidRPr="00890A2B" w:rsidRDefault="0039634A" w:rsidP="00281BD9">
            <w:pPr>
              <w:jc w:val="right"/>
              <w:rPr>
                <w:rFonts w:ascii="Times New Roman" w:hAnsi="Times New Roman" w:cs="Times New Roman"/>
              </w:rPr>
            </w:pPr>
            <w:r w:rsidRPr="00890A2B">
              <w:rPr>
                <w:rFonts w:ascii="Times New Roman" w:hAnsi="Times New Roman" w:cs="Times New Roman"/>
                <w:sz w:val="18"/>
                <w:szCs w:val="18"/>
              </w:rPr>
              <w:t>23.40</w:t>
            </w:r>
            <w:r w:rsidR="00452438" w:rsidRPr="00890A2B">
              <w:rPr>
                <w:rFonts w:ascii="Times New Roman" w:hAnsi="Times New Roman" w:cs="Times New Roman"/>
                <w:sz w:val="18"/>
                <w:szCs w:val="18"/>
              </w:rPr>
              <w:t>0.000,00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 xml:space="preserve">Beban Kursus, Pelatihan,Sosialisasi, Dan Bimbingan Teknis </w:t>
            </w:r>
          </w:p>
        </w:tc>
        <w:tc>
          <w:tcPr>
            <w:tcW w:w="2977" w:type="dxa"/>
            <w:vAlign w:val="center"/>
          </w:tcPr>
          <w:p w:rsidR="00452438" w:rsidRPr="00890A2B" w:rsidRDefault="00F0415E"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13</w:t>
            </w:r>
            <w:r w:rsidR="00452438" w:rsidRPr="00890A2B">
              <w:rPr>
                <w:rFonts w:ascii="Times New Roman" w:hAnsi="Times New Roman" w:cs="Times New Roman"/>
                <w:b/>
                <w:bCs/>
                <w:sz w:val="18"/>
                <w:szCs w:val="18"/>
              </w:rPr>
              <w:t>.000.000,00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Beban Seminar Lokarkarya </w:t>
            </w:r>
          </w:p>
        </w:tc>
        <w:tc>
          <w:tcPr>
            <w:tcW w:w="2977" w:type="dxa"/>
          </w:tcPr>
          <w:p w:rsidR="00452438" w:rsidRPr="00890A2B" w:rsidRDefault="00F0415E" w:rsidP="00281BD9">
            <w:pPr>
              <w:jc w:val="right"/>
              <w:rPr>
                <w:rFonts w:ascii="Times New Roman" w:hAnsi="Times New Roman" w:cs="Times New Roman"/>
              </w:rPr>
            </w:pPr>
            <w:r w:rsidRPr="00890A2B">
              <w:rPr>
                <w:rFonts w:ascii="Times New Roman" w:hAnsi="Times New Roman" w:cs="Times New Roman"/>
                <w:sz w:val="18"/>
                <w:szCs w:val="18"/>
              </w:rPr>
              <w:t>13</w:t>
            </w:r>
            <w:r w:rsidR="00452438" w:rsidRPr="00890A2B">
              <w:rPr>
                <w:rFonts w:ascii="Times New Roman" w:hAnsi="Times New Roman" w:cs="Times New Roman"/>
                <w:sz w:val="18"/>
                <w:szCs w:val="18"/>
              </w:rPr>
              <w:t>.000.000,00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Uang Untuk Diberikan Kepada Masyarakat/Pihak Ketiga</w:t>
            </w:r>
          </w:p>
        </w:tc>
        <w:tc>
          <w:tcPr>
            <w:tcW w:w="2977" w:type="dxa"/>
            <w:vAlign w:val="center"/>
          </w:tcPr>
          <w:p w:rsidR="00452438" w:rsidRPr="00890A2B" w:rsidRDefault="00B840C6"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6</w:t>
            </w:r>
            <w:r w:rsidR="007A5D3A" w:rsidRPr="00890A2B">
              <w:rPr>
                <w:rFonts w:ascii="Times New Roman" w:hAnsi="Times New Roman" w:cs="Times New Roman"/>
                <w:b/>
                <w:bCs/>
                <w:sz w:val="18"/>
                <w:szCs w:val="18"/>
              </w:rPr>
              <w:t>.</w:t>
            </w:r>
            <w:r w:rsidR="00452438" w:rsidRPr="00890A2B">
              <w:rPr>
                <w:rFonts w:ascii="Times New Roman" w:hAnsi="Times New Roman" w:cs="Times New Roman"/>
                <w:b/>
                <w:bCs/>
                <w:sz w:val="18"/>
                <w:szCs w:val="18"/>
              </w:rPr>
              <w:t>000.000,00</w:t>
            </w:r>
          </w:p>
        </w:tc>
      </w:tr>
      <w:tr w:rsidR="00890A2B" w:rsidRPr="00890A2B" w:rsidTr="00281BD9">
        <w:trPr>
          <w:trHeight w:val="285"/>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Uang Untuk Diberikan Kepada Masyarakat </w:t>
            </w:r>
          </w:p>
        </w:tc>
        <w:tc>
          <w:tcPr>
            <w:tcW w:w="2977" w:type="dxa"/>
          </w:tcPr>
          <w:p w:rsidR="00452438" w:rsidRPr="00890A2B" w:rsidRDefault="00B840C6" w:rsidP="00281BD9">
            <w:pPr>
              <w:jc w:val="right"/>
              <w:rPr>
                <w:rFonts w:ascii="Times New Roman" w:hAnsi="Times New Roman" w:cs="Times New Roman"/>
              </w:rPr>
            </w:pPr>
            <w:r w:rsidRPr="00890A2B">
              <w:rPr>
                <w:rFonts w:ascii="Times New Roman" w:hAnsi="Times New Roman" w:cs="Times New Roman"/>
                <w:sz w:val="18"/>
                <w:szCs w:val="18"/>
              </w:rPr>
              <w:t>6</w:t>
            </w:r>
            <w:r w:rsidR="00452438" w:rsidRPr="00890A2B">
              <w:rPr>
                <w:rFonts w:ascii="Times New Roman" w:hAnsi="Times New Roman" w:cs="Times New Roman"/>
                <w:sz w:val="18"/>
                <w:szCs w:val="18"/>
              </w:rPr>
              <w:t>.000.000,00</w:t>
            </w:r>
          </w:p>
        </w:tc>
      </w:tr>
      <w:tr w:rsidR="00452438" w:rsidRPr="00890A2B" w:rsidTr="00281BD9">
        <w:trPr>
          <w:trHeight w:val="395"/>
        </w:trPr>
        <w:tc>
          <w:tcPr>
            <w:tcW w:w="58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2977" w:type="dxa"/>
            <w:vAlign w:val="center"/>
          </w:tcPr>
          <w:p w:rsidR="00452438" w:rsidRPr="00890A2B" w:rsidRDefault="009257DD"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2.183.088.953</w:t>
            </w:r>
            <w:r w:rsidR="00452438" w:rsidRPr="00890A2B">
              <w:rPr>
                <w:rFonts w:ascii="Times New Roman" w:hAnsi="Times New Roman" w:cs="Times New Roman"/>
                <w:b/>
                <w:bCs/>
                <w:sz w:val="18"/>
                <w:szCs w:val="18"/>
              </w:rPr>
              <w:t>,00</w:t>
            </w:r>
          </w:p>
        </w:tc>
      </w:tr>
    </w:tbl>
    <w:p w:rsidR="00452438" w:rsidRPr="00890A2B" w:rsidRDefault="00452438" w:rsidP="00452438">
      <w:pPr>
        <w:pStyle w:val="NoSpacing"/>
        <w:spacing w:line="360" w:lineRule="auto"/>
        <w:jc w:val="both"/>
        <w:rPr>
          <w:rFonts w:ascii="Times New Roman" w:hAnsi="Times New Roman" w:cs="Times New Roman"/>
          <w:sz w:val="16"/>
          <w:szCs w:val="16"/>
          <w:lang w:val="en-US"/>
        </w:rPr>
      </w:pP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Pemeliharaan-LO</w:t>
      </w:r>
    </w:p>
    <w:p w:rsidR="00452438" w:rsidRPr="00890A2B" w:rsidRDefault="00452438" w:rsidP="00452438">
      <w:pPr>
        <w:pStyle w:val="NoSpacing"/>
        <w:spacing w:line="360" w:lineRule="auto"/>
        <w:ind w:left="1438"/>
        <w:jc w:val="both"/>
        <w:rPr>
          <w:rFonts w:ascii="Times New Roman" w:hAnsi="Times New Roman" w:cs="Times New Roman"/>
        </w:rPr>
      </w:pPr>
      <w:r w:rsidRPr="00890A2B">
        <w:rPr>
          <w:rFonts w:ascii="Times New Roman" w:hAnsi="Times New Roman" w:cs="Times New Roman"/>
        </w:rPr>
        <w:t>Realisasi Beban Pemeliharaan TA 201</w:t>
      </w:r>
      <w:r w:rsidR="00BE03B3" w:rsidRPr="00890A2B">
        <w:rPr>
          <w:rFonts w:ascii="Times New Roman" w:hAnsi="Times New Roman" w:cs="Times New Roman"/>
        </w:rPr>
        <w:t>9</w:t>
      </w:r>
      <w:r w:rsidRPr="00890A2B">
        <w:rPr>
          <w:rFonts w:ascii="Times New Roman" w:hAnsi="Times New Roman" w:cs="Times New Roman"/>
        </w:rPr>
        <w:t xml:space="preserve"> dan TA 201</w:t>
      </w:r>
      <w:r w:rsidR="00BE03B3" w:rsidRPr="00890A2B">
        <w:rPr>
          <w:rFonts w:ascii="Times New Roman" w:hAnsi="Times New Roman" w:cs="Times New Roman"/>
        </w:rPr>
        <w:t>8</w:t>
      </w:r>
      <w:r w:rsidRPr="00890A2B">
        <w:rPr>
          <w:rFonts w:ascii="Times New Roman" w:hAnsi="Times New Roman" w:cs="Times New Roman"/>
        </w:rPr>
        <w:t xml:space="preserve"> adalah sebesar Rp</w:t>
      </w:r>
      <w:r w:rsidR="00BE03B3" w:rsidRPr="00890A2B">
        <w:rPr>
          <w:rFonts w:ascii="Times New Roman" w:hAnsi="Times New Roman" w:cs="Times New Roman"/>
        </w:rPr>
        <w:t>158.819.066</w:t>
      </w:r>
      <w:r w:rsidRPr="00890A2B">
        <w:rPr>
          <w:rFonts w:ascii="Times New Roman" w:hAnsi="Times New Roman" w:cs="Times New Roman"/>
        </w:rPr>
        <w:t xml:space="preserve">,00 dan </w:t>
      </w:r>
      <w:r w:rsidR="00BE03B3" w:rsidRPr="00890A2B">
        <w:rPr>
          <w:rFonts w:ascii="Times New Roman" w:hAnsi="Times New Roman" w:cs="Times New Roman"/>
        </w:rPr>
        <w:t>Rp107.986.602,00</w:t>
      </w:r>
      <w:r w:rsidR="00AE3165" w:rsidRPr="00890A2B">
        <w:rPr>
          <w:rFonts w:ascii="Times New Roman" w:hAnsi="Times New Roman" w:cs="Times New Roman"/>
        </w:rPr>
        <w:t>, a</w:t>
      </w:r>
      <w:r w:rsidRPr="00890A2B">
        <w:rPr>
          <w:rFonts w:ascii="Times New Roman" w:hAnsi="Times New Roman" w:cs="Times New Roman"/>
        </w:rPr>
        <w:t>pabila dibandingkan dengan TA 201</w:t>
      </w:r>
      <w:r w:rsidR="00BE03B3" w:rsidRPr="00890A2B">
        <w:rPr>
          <w:rFonts w:ascii="Times New Roman" w:hAnsi="Times New Roman" w:cs="Times New Roman"/>
        </w:rPr>
        <w:t>8</w:t>
      </w:r>
      <w:r w:rsidRPr="00890A2B">
        <w:rPr>
          <w:rFonts w:ascii="Times New Roman" w:hAnsi="Times New Roman" w:cs="Times New Roman"/>
        </w:rPr>
        <w:t xml:space="preserve"> mengalami </w:t>
      </w:r>
      <w:r w:rsidR="00BE03B3" w:rsidRPr="00890A2B">
        <w:rPr>
          <w:rFonts w:ascii="Times New Roman" w:hAnsi="Times New Roman" w:cs="Times New Roman"/>
        </w:rPr>
        <w:t>kenaikan</w:t>
      </w:r>
      <w:r w:rsidRPr="00890A2B">
        <w:rPr>
          <w:rFonts w:ascii="Times New Roman" w:hAnsi="Times New Roman" w:cs="Times New Roman"/>
        </w:rPr>
        <w:t xml:space="preserve"> sebesar Rp</w:t>
      </w:r>
      <w:r w:rsidR="00BE03B3" w:rsidRPr="00890A2B">
        <w:rPr>
          <w:rFonts w:ascii="Times New Roman" w:hAnsi="Times New Roman" w:cs="Times New Roman"/>
        </w:rPr>
        <w:t>50.832.264</w:t>
      </w:r>
      <w:r w:rsidRPr="00890A2B">
        <w:rPr>
          <w:rFonts w:ascii="Times New Roman" w:hAnsi="Times New Roman" w:cs="Times New Roman"/>
        </w:rPr>
        <w:t xml:space="preserve">,00 atau </w:t>
      </w:r>
      <w:r w:rsidR="00BE03B3" w:rsidRPr="00890A2B">
        <w:rPr>
          <w:rFonts w:ascii="Times New Roman" w:hAnsi="Times New Roman" w:cs="Times New Roman"/>
        </w:rPr>
        <w:t>47,07</w:t>
      </w:r>
      <w:r w:rsidRPr="00890A2B">
        <w:rPr>
          <w:rFonts w:ascii="Times New Roman" w:hAnsi="Times New Roman" w:cs="Times New Roman"/>
        </w:rPr>
        <w:t>%</w:t>
      </w:r>
      <w:r w:rsidR="006D3E6C" w:rsidRPr="00890A2B">
        <w:rPr>
          <w:rFonts w:ascii="Times New Roman" w:hAnsi="Times New Roman" w:cs="Times New Roman"/>
        </w:rPr>
        <w:t>.</w:t>
      </w:r>
      <w:r w:rsidRPr="00890A2B">
        <w:rPr>
          <w:rFonts w:ascii="Times New Roman" w:hAnsi="Times New Roman" w:cs="Times New Roman"/>
        </w:rPr>
        <w:t xml:space="preserve"> Rincian Realisasi Beban Pemeliharaan TA 201</w:t>
      </w:r>
      <w:r w:rsidR="00DF2908" w:rsidRPr="00890A2B">
        <w:rPr>
          <w:rFonts w:ascii="Times New Roman" w:hAnsi="Times New Roman" w:cs="Times New Roman"/>
        </w:rPr>
        <w:t>9</w:t>
      </w:r>
      <w:r w:rsidRPr="00890A2B">
        <w:rPr>
          <w:rFonts w:ascii="Times New Roman" w:hAnsi="Times New Roman" w:cs="Times New Roman"/>
        </w:rPr>
        <w:t xml:space="preserve"> dapat dilihat di tabel VI.</w:t>
      </w:r>
      <w:r w:rsidR="006D3E6C" w:rsidRPr="00890A2B">
        <w:rPr>
          <w:rFonts w:ascii="Times New Roman" w:hAnsi="Times New Roman" w:cs="Times New Roman"/>
        </w:rPr>
        <w:t>2</w:t>
      </w:r>
      <w:r w:rsidRPr="00890A2B">
        <w:rPr>
          <w:rFonts w:ascii="Times New Roman" w:hAnsi="Times New Roman" w:cs="Times New Roman"/>
        </w:rPr>
        <w:t>d berikut ini:</w:t>
      </w:r>
    </w:p>
    <w:p w:rsidR="002510D3" w:rsidRPr="00890A2B" w:rsidRDefault="002510D3" w:rsidP="005C23CA">
      <w:pPr>
        <w:pStyle w:val="NoSpacing"/>
        <w:jc w:val="both"/>
        <w:rPr>
          <w:rFonts w:ascii="Times New Roman" w:hAnsi="Times New Roman" w:cs="Times New Roman"/>
          <w:sz w:val="16"/>
          <w:szCs w:val="16"/>
        </w:rPr>
      </w:pP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VI.2d Beban Pemeliharaan-LO</w:t>
      </w:r>
    </w:p>
    <w:tbl>
      <w:tblPr>
        <w:tblStyle w:val="TableGrid"/>
        <w:tblW w:w="0" w:type="auto"/>
        <w:tblInd w:w="108" w:type="dxa"/>
        <w:tblLook w:val="04A0" w:firstRow="1" w:lastRow="0" w:firstColumn="1" w:lastColumn="0" w:noHBand="0" w:noVBand="1"/>
      </w:tblPr>
      <w:tblGrid>
        <w:gridCol w:w="5269"/>
        <w:gridCol w:w="2776"/>
      </w:tblGrid>
      <w:tr w:rsidR="00890A2B" w:rsidRPr="00890A2B" w:rsidTr="00281BD9">
        <w:trPr>
          <w:trHeight w:val="434"/>
        </w:trPr>
        <w:tc>
          <w:tcPr>
            <w:tcW w:w="58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7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C42B8F" w:rsidRPr="00890A2B">
              <w:rPr>
                <w:rFonts w:ascii="Times New Roman" w:hAnsi="Times New Roman" w:cs="Times New Roman"/>
                <w:b/>
                <w:sz w:val="18"/>
                <w:szCs w:val="18"/>
              </w:rPr>
              <w:t>9</w:t>
            </w:r>
            <w:r w:rsidR="00C42B8F" w:rsidRPr="00890A2B">
              <w:rPr>
                <w:rFonts w:ascii="Times New Roman" w:hAnsi="Times New Roman" w:cs="Times New Roman"/>
                <w:b/>
                <w:sz w:val="18"/>
                <w:szCs w:val="18"/>
              </w:rPr>
              <w:br/>
            </w:r>
            <w:r w:rsidRPr="00890A2B">
              <w:rPr>
                <w:rFonts w:ascii="Times New Roman" w:hAnsi="Times New Roman" w:cs="Times New Roman"/>
                <w:b/>
                <w:sz w:val="18"/>
                <w:szCs w:val="18"/>
              </w:rPr>
              <w:t xml:space="preserve"> (dalam Rupiah)</w:t>
            </w:r>
          </w:p>
        </w:tc>
      </w:tr>
      <w:tr w:rsidR="00890A2B" w:rsidRPr="00890A2B" w:rsidTr="00281BD9">
        <w:trPr>
          <w:trHeight w:val="283"/>
        </w:trPr>
        <w:tc>
          <w:tcPr>
            <w:tcW w:w="5812"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lastRenderedPageBreak/>
              <w:t>Beban Perawatan Kendaraan Bermotor</w:t>
            </w:r>
          </w:p>
        </w:tc>
        <w:tc>
          <w:tcPr>
            <w:tcW w:w="2977" w:type="dxa"/>
            <w:vAlign w:val="center"/>
          </w:tcPr>
          <w:p w:rsidR="00452438" w:rsidRPr="00890A2B" w:rsidRDefault="0059326E"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158.819.0</w:t>
            </w:r>
            <w:r w:rsidR="000A3302" w:rsidRPr="00890A2B">
              <w:rPr>
                <w:rFonts w:ascii="Times New Roman" w:hAnsi="Times New Roman" w:cs="Times New Roman"/>
                <w:b/>
                <w:bCs/>
                <w:sz w:val="18"/>
                <w:szCs w:val="18"/>
              </w:rPr>
              <w:t>6</w:t>
            </w:r>
            <w:r w:rsidRPr="00890A2B">
              <w:rPr>
                <w:rFonts w:ascii="Times New Roman" w:hAnsi="Times New Roman" w:cs="Times New Roman"/>
                <w:b/>
                <w:bCs/>
                <w:sz w:val="18"/>
                <w:szCs w:val="18"/>
              </w:rPr>
              <w:t>6</w:t>
            </w:r>
            <w:r w:rsidR="00452438" w:rsidRPr="00890A2B">
              <w:rPr>
                <w:rFonts w:ascii="Times New Roman" w:hAnsi="Times New Roman" w:cs="Times New Roman"/>
                <w:b/>
                <w:bCs/>
                <w:sz w:val="18"/>
                <w:szCs w:val="18"/>
              </w:rPr>
              <w:t>,00</w:t>
            </w:r>
          </w:p>
        </w:tc>
      </w:tr>
      <w:tr w:rsidR="00890A2B" w:rsidRPr="00890A2B" w:rsidTr="00281BD9">
        <w:trPr>
          <w:trHeight w:val="283"/>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Jasa Service</w:t>
            </w:r>
          </w:p>
        </w:tc>
        <w:tc>
          <w:tcPr>
            <w:tcW w:w="2977" w:type="dxa"/>
            <w:vAlign w:val="center"/>
          </w:tcPr>
          <w:p w:rsidR="00452438" w:rsidRPr="00890A2B" w:rsidRDefault="0059326E" w:rsidP="00281BD9">
            <w:pPr>
              <w:jc w:val="right"/>
              <w:rPr>
                <w:rFonts w:ascii="Times New Roman" w:hAnsi="Times New Roman" w:cs="Times New Roman"/>
                <w:sz w:val="18"/>
                <w:szCs w:val="18"/>
              </w:rPr>
            </w:pPr>
            <w:r w:rsidRPr="00890A2B">
              <w:rPr>
                <w:rFonts w:ascii="Times New Roman" w:hAnsi="Times New Roman" w:cs="Times New Roman"/>
                <w:sz w:val="18"/>
                <w:szCs w:val="18"/>
              </w:rPr>
              <w:t>39.579.200</w:t>
            </w:r>
            <w:r w:rsidR="00452438" w:rsidRPr="00890A2B">
              <w:rPr>
                <w:rFonts w:ascii="Times New Roman" w:hAnsi="Times New Roman" w:cs="Times New Roman"/>
                <w:sz w:val="18"/>
                <w:szCs w:val="18"/>
              </w:rPr>
              <w:t>,00</w:t>
            </w:r>
          </w:p>
        </w:tc>
      </w:tr>
      <w:tr w:rsidR="00890A2B" w:rsidRPr="00890A2B" w:rsidTr="00281BD9">
        <w:trPr>
          <w:trHeight w:val="283"/>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Penggunaan Suku Cadang</w:t>
            </w:r>
          </w:p>
        </w:tc>
        <w:tc>
          <w:tcPr>
            <w:tcW w:w="2977" w:type="dxa"/>
            <w:vAlign w:val="center"/>
          </w:tcPr>
          <w:p w:rsidR="00452438" w:rsidRPr="00890A2B" w:rsidRDefault="0059326E" w:rsidP="00281BD9">
            <w:pPr>
              <w:jc w:val="right"/>
              <w:rPr>
                <w:rFonts w:ascii="Times New Roman" w:hAnsi="Times New Roman" w:cs="Times New Roman"/>
                <w:sz w:val="18"/>
                <w:szCs w:val="18"/>
              </w:rPr>
            </w:pPr>
            <w:r w:rsidRPr="00890A2B">
              <w:rPr>
                <w:rFonts w:ascii="Times New Roman" w:hAnsi="Times New Roman" w:cs="Times New Roman"/>
                <w:sz w:val="18"/>
                <w:szCs w:val="18"/>
              </w:rPr>
              <w:t>61.793.500</w:t>
            </w:r>
            <w:r w:rsidR="00452438" w:rsidRPr="00890A2B">
              <w:rPr>
                <w:rFonts w:ascii="Times New Roman" w:hAnsi="Times New Roman" w:cs="Times New Roman"/>
                <w:sz w:val="18"/>
                <w:szCs w:val="18"/>
              </w:rPr>
              <w:t>,00</w:t>
            </w:r>
          </w:p>
        </w:tc>
      </w:tr>
      <w:tr w:rsidR="00890A2B" w:rsidRPr="00890A2B" w:rsidTr="00281BD9">
        <w:trPr>
          <w:trHeight w:val="283"/>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Beban Bahan Bakar Minyak/Gas Dan Pelumas </w:t>
            </w:r>
          </w:p>
        </w:tc>
        <w:tc>
          <w:tcPr>
            <w:tcW w:w="2977" w:type="dxa"/>
            <w:vAlign w:val="center"/>
          </w:tcPr>
          <w:p w:rsidR="00452438" w:rsidRPr="00890A2B" w:rsidRDefault="0059326E" w:rsidP="00281BD9">
            <w:pPr>
              <w:jc w:val="right"/>
              <w:rPr>
                <w:rFonts w:ascii="Times New Roman" w:hAnsi="Times New Roman" w:cs="Times New Roman"/>
                <w:sz w:val="18"/>
                <w:szCs w:val="18"/>
              </w:rPr>
            </w:pPr>
            <w:r w:rsidRPr="00890A2B">
              <w:rPr>
                <w:rFonts w:ascii="Times New Roman" w:hAnsi="Times New Roman" w:cs="Times New Roman"/>
                <w:sz w:val="18"/>
                <w:szCs w:val="18"/>
              </w:rPr>
              <w:t>50.683.766</w:t>
            </w:r>
            <w:r w:rsidR="00452438" w:rsidRPr="00890A2B">
              <w:rPr>
                <w:rFonts w:ascii="Times New Roman" w:hAnsi="Times New Roman" w:cs="Times New Roman"/>
                <w:sz w:val="18"/>
                <w:szCs w:val="18"/>
              </w:rPr>
              <w:t>,00</w:t>
            </w:r>
          </w:p>
        </w:tc>
      </w:tr>
      <w:tr w:rsidR="00890A2B" w:rsidRPr="00890A2B" w:rsidTr="00281BD9">
        <w:trPr>
          <w:trHeight w:val="283"/>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Surat Tanda Nomor Kendaraan</w:t>
            </w:r>
          </w:p>
        </w:tc>
        <w:tc>
          <w:tcPr>
            <w:tcW w:w="2977" w:type="dxa"/>
            <w:vAlign w:val="center"/>
          </w:tcPr>
          <w:p w:rsidR="00452438" w:rsidRPr="00890A2B" w:rsidRDefault="0059326E" w:rsidP="00281BD9">
            <w:pPr>
              <w:jc w:val="right"/>
              <w:rPr>
                <w:rFonts w:ascii="Times New Roman" w:hAnsi="Times New Roman" w:cs="Times New Roman"/>
                <w:sz w:val="18"/>
                <w:szCs w:val="18"/>
              </w:rPr>
            </w:pPr>
            <w:r w:rsidRPr="00890A2B">
              <w:rPr>
                <w:rFonts w:ascii="Times New Roman" w:hAnsi="Times New Roman" w:cs="Times New Roman"/>
                <w:sz w:val="18"/>
                <w:szCs w:val="18"/>
              </w:rPr>
              <w:t>6.762.600</w:t>
            </w:r>
            <w:r w:rsidR="00452438" w:rsidRPr="00890A2B">
              <w:rPr>
                <w:rFonts w:ascii="Times New Roman" w:hAnsi="Times New Roman" w:cs="Times New Roman"/>
                <w:sz w:val="18"/>
                <w:szCs w:val="18"/>
              </w:rPr>
              <w:t>,00</w:t>
            </w:r>
          </w:p>
        </w:tc>
      </w:tr>
      <w:tr w:rsidR="00452438" w:rsidRPr="00890A2B" w:rsidTr="00281BD9">
        <w:trPr>
          <w:trHeight w:val="283"/>
        </w:trPr>
        <w:tc>
          <w:tcPr>
            <w:tcW w:w="58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2977" w:type="dxa"/>
            <w:vAlign w:val="center"/>
          </w:tcPr>
          <w:p w:rsidR="00452438" w:rsidRPr="00890A2B" w:rsidRDefault="005B0D7C" w:rsidP="00281BD9">
            <w:pPr>
              <w:jc w:val="right"/>
              <w:rPr>
                <w:rFonts w:ascii="Times New Roman" w:hAnsi="Times New Roman" w:cs="Times New Roman"/>
                <w:b/>
                <w:sz w:val="18"/>
                <w:szCs w:val="18"/>
              </w:rPr>
            </w:pPr>
            <w:r w:rsidRPr="00890A2B">
              <w:rPr>
                <w:rFonts w:ascii="Times New Roman" w:hAnsi="Times New Roman" w:cs="Times New Roman"/>
                <w:b/>
                <w:bCs/>
                <w:sz w:val="18"/>
                <w:szCs w:val="18"/>
              </w:rPr>
              <w:t>158.819.0</w:t>
            </w:r>
            <w:r w:rsidR="000A3302" w:rsidRPr="00890A2B">
              <w:rPr>
                <w:rFonts w:ascii="Times New Roman" w:hAnsi="Times New Roman" w:cs="Times New Roman"/>
                <w:b/>
                <w:bCs/>
                <w:sz w:val="18"/>
                <w:szCs w:val="18"/>
              </w:rPr>
              <w:t>6</w:t>
            </w:r>
            <w:r w:rsidRPr="00890A2B">
              <w:rPr>
                <w:rFonts w:ascii="Times New Roman" w:hAnsi="Times New Roman" w:cs="Times New Roman"/>
                <w:b/>
                <w:bCs/>
                <w:sz w:val="18"/>
                <w:szCs w:val="18"/>
              </w:rPr>
              <w:t>6,00</w:t>
            </w:r>
          </w:p>
        </w:tc>
      </w:tr>
    </w:tbl>
    <w:p w:rsidR="00452438" w:rsidRPr="00890A2B" w:rsidRDefault="00452438" w:rsidP="00452438">
      <w:pPr>
        <w:pStyle w:val="NoSpacing"/>
        <w:tabs>
          <w:tab w:val="left" w:pos="3337"/>
        </w:tabs>
        <w:spacing w:line="360" w:lineRule="auto"/>
        <w:jc w:val="both"/>
        <w:rPr>
          <w:rFonts w:ascii="Times New Roman" w:hAnsi="Times New Roman" w:cs="Times New Roman"/>
          <w:sz w:val="16"/>
          <w:szCs w:val="16"/>
          <w:lang w:val="en-US"/>
        </w:rPr>
      </w:pPr>
    </w:p>
    <w:p w:rsidR="00452438" w:rsidRPr="00890A2B" w:rsidRDefault="00452438" w:rsidP="00452438">
      <w:pPr>
        <w:pStyle w:val="NoSpacing"/>
        <w:tabs>
          <w:tab w:val="left" w:pos="3337"/>
        </w:tabs>
        <w:spacing w:line="360" w:lineRule="auto"/>
        <w:jc w:val="both"/>
        <w:rPr>
          <w:rFonts w:ascii="Times New Roman" w:hAnsi="Times New Roman" w:cs="Times New Roman"/>
          <w:sz w:val="16"/>
          <w:szCs w:val="16"/>
          <w:lang w:val="en-US"/>
        </w:rPr>
      </w:pP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Perjalanan Dinas-LO</w:t>
      </w:r>
    </w:p>
    <w:p w:rsidR="00452438" w:rsidRPr="00890A2B" w:rsidRDefault="00452438" w:rsidP="00452438">
      <w:pPr>
        <w:pStyle w:val="NoSpacing"/>
        <w:spacing w:line="360" w:lineRule="auto"/>
        <w:ind w:left="1438"/>
        <w:jc w:val="both"/>
        <w:rPr>
          <w:rFonts w:ascii="Times New Roman" w:hAnsi="Times New Roman" w:cs="Times New Roman"/>
        </w:rPr>
      </w:pPr>
      <w:r w:rsidRPr="00890A2B">
        <w:rPr>
          <w:rFonts w:ascii="Times New Roman" w:hAnsi="Times New Roman" w:cs="Times New Roman"/>
        </w:rPr>
        <w:t>Realisasi Beban Perjalanan Dinas-LO TA 201</w:t>
      </w:r>
      <w:r w:rsidR="004270DE" w:rsidRPr="00890A2B">
        <w:rPr>
          <w:rFonts w:ascii="Times New Roman" w:hAnsi="Times New Roman" w:cs="Times New Roman"/>
        </w:rPr>
        <w:t>9</w:t>
      </w:r>
      <w:r w:rsidRPr="00890A2B">
        <w:rPr>
          <w:rFonts w:ascii="Times New Roman" w:hAnsi="Times New Roman" w:cs="Times New Roman"/>
        </w:rPr>
        <w:t xml:space="preserve"> adalah sebesar Rp</w:t>
      </w:r>
      <w:r w:rsidR="004270DE" w:rsidRPr="00890A2B">
        <w:rPr>
          <w:rFonts w:ascii="Times New Roman" w:hAnsi="Times New Roman" w:cs="Times New Roman"/>
        </w:rPr>
        <w:t>471.191.116</w:t>
      </w:r>
      <w:r w:rsidRPr="00890A2B">
        <w:rPr>
          <w:rFonts w:ascii="Times New Roman" w:hAnsi="Times New Roman" w:cs="Times New Roman"/>
        </w:rPr>
        <w:t>.00</w:t>
      </w:r>
      <w:proofErr w:type="spellStart"/>
      <w:r w:rsidRPr="00890A2B">
        <w:rPr>
          <w:rFonts w:ascii="Times New Roman" w:hAnsi="Times New Roman" w:cs="Times New Roman"/>
          <w:lang w:val="en-US"/>
        </w:rPr>
        <w:t>sedangkan</w:t>
      </w:r>
      <w:proofErr w:type="spellEnd"/>
      <w:r w:rsidRPr="00890A2B">
        <w:rPr>
          <w:rFonts w:ascii="Times New Roman" w:hAnsi="Times New Roman" w:cs="Times New Roman"/>
          <w:lang w:val="en-US"/>
        </w:rPr>
        <w:t xml:space="preserve"> pada TA 201</w:t>
      </w:r>
      <w:r w:rsidR="004231AA" w:rsidRPr="00890A2B">
        <w:rPr>
          <w:rFonts w:ascii="Times New Roman" w:hAnsi="Times New Roman" w:cs="Times New Roman"/>
        </w:rPr>
        <w:t>8</w:t>
      </w:r>
      <w:r w:rsidRPr="00890A2B">
        <w:rPr>
          <w:rFonts w:ascii="Times New Roman" w:hAnsi="Times New Roman" w:cs="Times New Roman"/>
        </w:rPr>
        <w:t xml:space="preserve">adalah sebesar </w:t>
      </w:r>
      <w:r w:rsidR="004270DE" w:rsidRPr="00890A2B">
        <w:rPr>
          <w:rFonts w:ascii="Times New Roman" w:hAnsi="Times New Roman" w:cs="Times New Roman"/>
        </w:rPr>
        <w:t>Rp296,756,060.00</w:t>
      </w:r>
      <w:proofErr w:type="spellStart"/>
      <w:r w:rsidRPr="00890A2B">
        <w:rPr>
          <w:rFonts w:ascii="Times New Roman" w:hAnsi="Times New Roman" w:cs="Times New Roman"/>
          <w:lang w:val="en-US"/>
        </w:rPr>
        <w:t>sehinggadapatdikatakanmengalamikenaikan</w:t>
      </w:r>
      <w:proofErr w:type="spellEnd"/>
      <w:r w:rsidR="003B0B38" w:rsidRPr="00890A2B">
        <w:rPr>
          <w:rFonts w:ascii="Times New Roman" w:hAnsi="Times New Roman" w:cs="Times New Roman"/>
        </w:rPr>
        <w:t>sebesar Rp174.435.056,00 atau 58,78</w:t>
      </w:r>
      <w:r w:rsidRPr="00890A2B">
        <w:rPr>
          <w:rFonts w:ascii="Times New Roman" w:hAnsi="Times New Roman" w:cs="Times New Roman"/>
          <w:lang w:val="en-US"/>
        </w:rPr>
        <w:t>%.</w:t>
      </w:r>
      <w:r w:rsidRPr="00890A2B">
        <w:rPr>
          <w:rFonts w:ascii="Times New Roman" w:hAnsi="Times New Roman" w:cs="Times New Roman"/>
        </w:rPr>
        <w:t xml:space="preserve"> Untuk lebih jelasnya, uraian tersebut dapat dilihat secara rinci pada Tabel IV.2e sebagai berikut:</w:t>
      </w:r>
    </w:p>
    <w:p w:rsidR="00452438" w:rsidRPr="00890A2B" w:rsidRDefault="00452438" w:rsidP="00892276">
      <w:pPr>
        <w:pStyle w:val="NoSpacing"/>
        <w:jc w:val="both"/>
        <w:rPr>
          <w:rFonts w:ascii="Times New Roman" w:hAnsi="Times New Roman" w:cs="Times New Roman"/>
          <w:sz w:val="16"/>
          <w:szCs w:val="16"/>
        </w:rPr>
      </w:pP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IV.2e Beban Perjalanan Dinas-LO</w:t>
      </w:r>
    </w:p>
    <w:tbl>
      <w:tblPr>
        <w:tblStyle w:val="TableGrid"/>
        <w:tblW w:w="0" w:type="auto"/>
        <w:tblInd w:w="108" w:type="dxa"/>
        <w:tblLook w:val="04A0" w:firstRow="1" w:lastRow="0" w:firstColumn="1" w:lastColumn="0" w:noHBand="0" w:noVBand="1"/>
      </w:tblPr>
      <w:tblGrid>
        <w:gridCol w:w="5269"/>
        <w:gridCol w:w="2776"/>
      </w:tblGrid>
      <w:tr w:rsidR="00890A2B" w:rsidRPr="00890A2B" w:rsidTr="00281BD9">
        <w:trPr>
          <w:trHeight w:val="434"/>
        </w:trPr>
        <w:tc>
          <w:tcPr>
            <w:tcW w:w="58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7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2018 (dalam Rupiah)</w:t>
            </w:r>
          </w:p>
        </w:tc>
      </w:tr>
      <w:tr w:rsidR="00890A2B" w:rsidRPr="00890A2B" w:rsidTr="00281BD9">
        <w:trPr>
          <w:trHeight w:val="283"/>
        </w:trPr>
        <w:tc>
          <w:tcPr>
            <w:tcW w:w="5812"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Beban Perjalanan Dinas</w:t>
            </w:r>
          </w:p>
        </w:tc>
        <w:tc>
          <w:tcPr>
            <w:tcW w:w="2977" w:type="dxa"/>
            <w:vAlign w:val="center"/>
          </w:tcPr>
          <w:p w:rsidR="00452438" w:rsidRPr="00890A2B" w:rsidRDefault="00B31F45"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471.191.116</w:t>
            </w:r>
            <w:r w:rsidR="00452438" w:rsidRPr="00890A2B">
              <w:rPr>
                <w:rFonts w:ascii="Times New Roman" w:hAnsi="Times New Roman" w:cs="Times New Roman"/>
                <w:b/>
                <w:bCs/>
                <w:sz w:val="18"/>
                <w:szCs w:val="18"/>
              </w:rPr>
              <w:t>,00</w:t>
            </w:r>
          </w:p>
        </w:tc>
      </w:tr>
      <w:tr w:rsidR="00890A2B" w:rsidRPr="00890A2B" w:rsidTr="00281BD9">
        <w:trPr>
          <w:trHeight w:val="283"/>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 xml:space="preserve">Beban Perjalanan Dinas Dalam Daerah </w:t>
            </w:r>
          </w:p>
        </w:tc>
        <w:tc>
          <w:tcPr>
            <w:tcW w:w="2977" w:type="dxa"/>
            <w:vAlign w:val="center"/>
          </w:tcPr>
          <w:p w:rsidR="00452438" w:rsidRPr="00890A2B" w:rsidRDefault="00B31F45" w:rsidP="00281BD9">
            <w:pPr>
              <w:jc w:val="right"/>
              <w:rPr>
                <w:rFonts w:ascii="Times New Roman" w:hAnsi="Times New Roman" w:cs="Times New Roman"/>
                <w:sz w:val="18"/>
                <w:szCs w:val="18"/>
              </w:rPr>
            </w:pPr>
            <w:r w:rsidRPr="00890A2B">
              <w:rPr>
                <w:rFonts w:ascii="Times New Roman" w:hAnsi="Times New Roman" w:cs="Times New Roman"/>
                <w:sz w:val="18"/>
                <w:szCs w:val="18"/>
              </w:rPr>
              <w:t>35.140.000</w:t>
            </w:r>
            <w:r w:rsidR="00452438" w:rsidRPr="00890A2B">
              <w:rPr>
                <w:rFonts w:ascii="Times New Roman" w:hAnsi="Times New Roman" w:cs="Times New Roman"/>
                <w:sz w:val="18"/>
                <w:szCs w:val="18"/>
              </w:rPr>
              <w:t>,00</w:t>
            </w:r>
          </w:p>
        </w:tc>
      </w:tr>
      <w:tr w:rsidR="00890A2B" w:rsidRPr="00890A2B" w:rsidTr="00281BD9">
        <w:trPr>
          <w:trHeight w:val="283"/>
        </w:trPr>
        <w:tc>
          <w:tcPr>
            <w:tcW w:w="5812" w:type="dxa"/>
            <w:vAlign w:val="center"/>
          </w:tcPr>
          <w:p w:rsidR="00452438" w:rsidRPr="00890A2B" w:rsidRDefault="00452438" w:rsidP="00281BD9">
            <w:pPr>
              <w:rPr>
                <w:rFonts w:ascii="Times New Roman" w:hAnsi="Times New Roman" w:cs="Times New Roman"/>
                <w:sz w:val="18"/>
                <w:szCs w:val="18"/>
              </w:rPr>
            </w:pPr>
            <w:r w:rsidRPr="00890A2B">
              <w:rPr>
                <w:rFonts w:ascii="Times New Roman" w:hAnsi="Times New Roman" w:cs="Times New Roman"/>
                <w:sz w:val="18"/>
                <w:szCs w:val="18"/>
              </w:rPr>
              <w:tab/>
              <w:t>Beban Perjalanan Dinas Luar Daerah</w:t>
            </w:r>
          </w:p>
        </w:tc>
        <w:tc>
          <w:tcPr>
            <w:tcW w:w="2977" w:type="dxa"/>
            <w:vAlign w:val="center"/>
          </w:tcPr>
          <w:p w:rsidR="00452438" w:rsidRPr="00890A2B" w:rsidRDefault="00B31F45" w:rsidP="00281BD9">
            <w:pPr>
              <w:jc w:val="right"/>
              <w:rPr>
                <w:rFonts w:ascii="Times New Roman" w:hAnsi="Times New Roman" w:cs="Times New Roman"/>
                <w:sz w:val="18"/>
                <w:szCs w:val="18"/>
              </w:rPr>
            </w:pPr>
            <w:r w:rsidRPr="00890A2B">
              <w:rPr>
                <w:rFonts w:ascii="Times New Roman" w:hAnsi="Times New Roman" w:cs="Times New Roman"/>
                <w:sz w:val="18"/>
                <w:szCs w:val="18"/>
              </w:rPr>
              <w:t>436.051.116</w:t>
            </w:r>
            <w:r w:rsidR="00452438" w:rsidRPr="00890A2B">
              <w:rPr>
                <w:rFonts w:ascii="Times New Roman" w:hAnsi="Times New Roman" w:cs="Times New Roman"/>
                <w:sz w:val="18"/>
                <w:szCs w:val="18"/>
              </w:rPr>
              <w:t>,00</w:t>
            </w:r>
          </w:p>
        </w:tc>
      </w:tr>
      <w:tr w:rsidR="00452438" w:rsidRPr="00890A2B" w:rsidTr="00281BD9">
        <w:trPr>
          <w:trHeight w:val="283"/>
        </w:trPr>
        <w:tc>
          <w:tcPr>
            <w:tcW w:w="58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2977" w:type="dxa"/>
            <w:vAlign w:val="center"/>
          </w:tcPr>
          <w:p w:rsidR="00452438" w:rsidRPr="00890A2B" w:rsidRDefault="00B31F45" w:rsidP="00281BD9">
            <w:pPr>
              <w:jc w:val="right"/>
              <w:rPr>
                <w:rFonts w:ascii="Times New Roman" w:hAnsi="Times New Roman" w:cs="Times New Roman"/>
                <w:b/>
                <w:sz w:val="18"/>
                <w:szCs w:val="18"/>
              </w:rPr>
            </w:pPr>
            <w:r w:rsidRPr="00890A2B">
              <w:rPr>
                <w:rFonts w:ascii="Times New Roman" w:hAnsi="Times New Roman" w:cs="Times New Roman"/>
                <w:b/>
                <w:sz w:val="18"/>
                <w:szCs w:val="18"/>
              </w:rPr>
              <w:t>471.191.116,00</w:t>
            </w:r>
          </w:p>
        </w:tc>
      </w:tr>
    </w:tbl>
    <w:p w:rsidR="00D744C2" w:rsidRPr="00890A2B" w:rsidRDefault="00D744C2" w:rsidP="00D744C2">
      <w:pPr>
        <w:pStyle w:val="NoSpacing"/>
        <w:spacing w:line="360" w:lineRule="auto"/>
        <w:jc w:val="center"/>
        <w:rPr>
          <w:rFonts w:ascii="Times New Roman" w:hAnsi="Times New Roman" w:cs="Times New Roman"/>
          <w:sz w:val="20"/>
          <w:szCs w:val="20"/>
        </w:rPr>
      </w:pP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 xml:space="preserve">Beban </w:t>
      </w:r>
      <w:r w:rsidRPr="00890A2B">
        <w:rPr>
          <w:rFonts w:ascii="Times New Roman" w:hAnsi="Times New Roman" w:cs="Times New Roman"/>
          <w:b/>
          <w:lang w:val="en-US"/>
        </w:rPr>
        <w:t>Bunga</w:t>
      </w:r>
      <w:r w:rsidRPr="00890A2B">
        <w:rPr>
          <w:rFonts w:ascii="Times New Roman" w:hAnsi="Times New Roman" w:cs="Times New Roman"/>
          <w:b/>
        </w:rPr>
        <w:t>-LO</w:t>
      </w:r>
    </w:p>
    <w:p w:rsidR="00041ECC" w:rsidRPr="00890A2B" w:rsidRDefault="00B31F45" w:rsidP="00D744C2">
      <w:pPr>
        <w:pStyle w:val="NoSpacing"/>
        <w:spacing w:line="360" w:lineRule="auto"/>
        <w:ind w:left="1438"/>
        <w:jc w:val="both"/>
        <w:rPr>
          <w:rFonts w:ascii="Times New Roman" w:hAnsi="Times New Roman" w:cs="Times New Roman"/>
        </w:rPr>
      </w:pPr>
      <w:r w:rsidRPr="00890A2B">
        <w:rPr>
          <w:rFonts w:ascii="Times New Roman" w:hAnsi="Times New Roman" w:cs="Times New Roman"/>
        </w:rPr>
        <w:t>Nihil</w:t>
      </w:r>
      <w:r w:rsidR="00452438" w:rsidRPr="00890A2B">
        <w:rPr>
          <w:rFonts w:ascii="Times New Roman" w:hAnsi="Times New Roman" w:cs="Times New Roman"/>
        </w:rPr>
        <w:t>.</w:t>
      </w: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Subsidi-LO</w:t>
      </w:r>
    </w:p>
    <w:p w:rsidR="00452438" w:rsidRPr="00890A2B" w:rsidRDefault="00452438" w:rsidP="00452438">
      <w:pPr>
        <w:pStyle w:val="NoSpacing"/>
        <w:spacing w:line="360" w:lineRule="auto"/>
        <w:ind w:left="1438"/>
        <w:jc w:val="both"/>
        <w:rPr>
          <w:rFonts w:ascii="Times New Roman" w:hAnsi="Times New Roman" w:cs="Times New Roman"/>
        </w:rPr>
      </w:pPr>
      <w:r w:rsidRPr="00890A2B">
        <w:rPr>
          <w:rFonts w:ascii="Times New Roman" w:hAnsi="Times New Roman" w:cs="Times New Roman"/>
        </w:rPr>
        <w:t>Tidak terdapat beban subsidi.</w:t>
      </w: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Hibah-LO</w:t>
      </w:r>
    </w:p>
    <w:p w:rsidR="00DD32D1" w:rsidRPr="00890A2B" w:rsidRDefault="00E67403" w:rsidP="00890A2B">
      <w:pPr>
        <w:pStyle w:val="NoSpacing"/>
        <w:spacing w:line="360" w:lineRule="auto"/>
        <w:ind w:left="1438"/>
        <w:jc w:val="both"/>
        <w:rPr>
          <w:rFonts w:ascii="Times New Roman" w:hAnsi="Times New Roman" w:cs="Times New Roman"/>
        </w:rPr>
      </w:pPr>
      <w:r w:rsidRPr="00890A2B">
        <w:rPr>
          <w:rFonts w:ascii="Times New Roman" w:hAnsi="Times New Roman" w:cs="Times New Roman"/>
        </w:rPr>
        <w:t>Realisasi Beban Hibah-LO TA 2019 adalah sebesar Rp409.168.320.00</w:t>
      </w:r>
      <w:proofErr w:type="spellStart"/>
      <w:r w:rsidRPr="00890A2B">
        <w:rPr>
          <w:rFonts w:ascii="Times New Roman" w:hAnsi="Times New Roman" w:cs="Times New Roman"/>
          <w:lang w:val="en-US"/>
        </w:rPr>
        <w:t>sedangkan</w:t>
      </w:r>
      <w:proofErr w:type="spellEnd"/>
      <w:r w:rsidRPr="00890A2B">
        <w:rPr>
          <w:rFonts w:ascii="Times New Roman" w:hAnsi="Times New Roman" w:cs="Times New Roman"/>
          <w:lang w:val="en-US"/>
        </w:rPr>
        <w:t xml:space="preserve"> pada TA 201</w:t>
      </w:r>
      <w:r w:rsidR="00061D1A" w:rsidRPr="00890A2B">
        <w:rPr>
          <w:rFonts w:ascii="Times New Roman" w:hAnsi="Times New Roman" w:cs="Times New Roman"/>
        </w:rPr>
        <w:t>8</w:t>
      </w:r>
      <w:r w:rsidRPr="00890A2B">
        <w:rPr>
          <w:rFonts w:ascii="Times New Roman" w:hAnsi="Times New Roman" w:cs="Times New Roman"/>
        </w:rPr>
        <w:t>adalah sebesar R</w:t>
      </w:r>
      <w:r w:rsidR="00504D12" w:rsidRPr="00890A2B">
        <w:rPr>
          <w:rFonts w:ascii="Times New Roman" w:hAnsi="Times New Roman" w:cs="Times New Roman"/>
        </w:rPr>
        <w:t>p20.000.000,00</w:t>
      </w:r>
      <w:r w:rsidRPr="00890A2B">
        <w:rPr>
          <w:rFonts w:ascii="Times New Roman" w:hAnsi="Times New Roman" w:cs="Times New Roman"/>
        </w:rPr>
        <w:t>Untuk lebih jelasnya, uraian tersebut dapat dilihat secara rinci pada Tabel IV.2</w:t>
      </w:r>
      <w:r w:rsidR="00A77BEE" w:rsidRPr="00890A2B">
        <w:rPr>
          <w:rFonts w:ascii="Times New Roman" w:hAnsi="Times New Roman" w:cs="Times New Roman"/>
        </w:rPr>
        <w:t>x</w:t>
      </w:r>
      <w:r w:rsidRPr="00890A2B">
        <w:rPr>
          <w:rFonts w:ascii="Times New Roman" w:hAnsi="Times New Roman" w:cs="Times New Roman"/>
        </w:rPr>
        <w:t xml:space="preserve"> sebagai berikut</w:t>
      </w:r>
    </w:p>
    <w:p w:rsidR="00E67403" w:rsidRDefault="00E67403" w:rsidP="00E67403">
      <w:pPr>
        <w:pStyle w:val="NoSpacing"/>
        <w:jc w:val="both"/>
        <w:rPr>
          <w:rFonts w:ascii="Times New Roman" w:hAnsi="Times New Roman" w:cs="Times New Roman"/>
          <w:sz w:val="16"/>
          <w:szCs w:val="16"/>
        </w:rPr>
      </w:pPr>
    </w:p>
    <w:p w:rsidR="00890A2B" w:rsidRDefault="00890A2B" w:rsidP="00E67403">
      <w:pPr>
        <w:pStyle w:val="NoSpacing"/>
        <w:jc w:val="both"/>
        <w:rPr>
          <w:rFonts w:ascii="Times New Roman" w:hAnsi="Times New Roman" w:cs="Times New Roman"/>
          <w:sz w:val="16"/>
          <w:szCs w:val="16"/>
        </w:rPr>
      </w:pPr>
    </w:p>
    <w:p w:rsidR="00890A2B" w:rsidRDefault="00890A2B" w:rsidP="00E67403">
      <w:pPr>
        <w:pStyle w:val="NoSpacing"/>
        <w:jc w:val="both"/>
        <w:rPr>
          <w:rFonts w:ascii="Times New Roman" w:hAnsi="Times New Roman" w:cs="Times New Roman"/>
          <w:sz w:val="16"/>
          <w:szCs w:val="16"/>
        </w:rPr>
      </w:pPr>
    </w:p>
    <w:p w:rsidR="00890A2B" w:rsidRDefault="00890A2B" w:rsidP="00E67403">
      <w:pPr>
        <w:pStyle w:val="NoSpacing"/>
        <w:jc w:val="both"/>
        <w:rPr>
          <w:rFonts w:ascii="Times New Roman" w:hAnsi="Times New Roman" w:cs="Times New Roman"/>
          <w:sz w:val="16"/>
          <w:szCs w:val="16"/>
        </w:rPr>
      </w:pPr>
    </w:p>
    <w:p w:rsidR="00890A2B" w:rsidRDefault="00890A2B" w:rsidP="00E67403">
      <w:pPr>
        <w:pStyle w:val="NoSpacing"/>
        <w:jc w:val="both"/>
        <w:rPr>
          <w:rFonts w:ascii="Times New Roman" w:hAnsi="Times New Roman" w:cs="Times New Roman"/>
          <w:sz w:val="16"/>
          <w:szCs w:val="16"/>
        </w:rPr>
      </w:pPr>
    </w:p>
    <w:p w:rsidR="00890A2B" w:rsidRDefault="00890A2B" w:rsidP="00E67403">
      <w:pPr>
        <w:pStyle w:val="NoSpacing"/>
        <w:jc w:val="both"/>
        <w:rPr>
          <w:rFonts w:ascii="Times New Roman" w:hAnsi="Times New Roman" w:cs="Times New Roman"/>
          <w:sz w:val="16"/>
          <w:szCs w:val="16"/>
        </w:rPr>
      </w:pPr>
    </w:p>
    <w:p w:rsidR="00890A2B" w:rsidRDefault="00890A2B" w:rsidP="00E67403">
      <w:pPr>
        <w:pStyle w:val="NoSpacing"/>
        <w:jc w:val="both"/>
        <w:rPr>
          <w:rFonts w:ascii="Times New Roman" w:hAnsi="Times New Roman" w:cs="Times New Roman"/>
          <w:sz w:val="16"/>
          <w:szCs w:val="16"/>
        </w:rPr>
      </w:pPr>
    </w:p>
    <w:p w:rsidR="00890A2B" w:rsidRDefault="00890A2B" w:rsidP="00E67403">
      <w:pPr>
        <w:pStyle w:val="NoSpacing"/>
        <w:jc w:val="both"/>
        <w:rPr>
          <w:rFonts w:ascii="Times New Roman" w:hAnsi="Times New Roman" w:cs="Times New Roman"/>
          <w:sz w:val="16"/>
          <w:szCs w:val="16"/>
        </w:rPr>
      </w:pPr>
    </w:p>
    <w:p w:rsidR="00890A2B" w:rsidRDefault="00890A2B" w:rsidP="00E67403">
      <w:pPr>
        <w:pStyle w:val="NoSpacing"/>
        <w:jc w:val="both"/>
        <w:rPr>
          <w:rFonts w:ascii="Times New Roman" w:hAnsi="Times New Roman" w:cs="Times New Roman"/>
          <w:sz w:val="16"/>
          <w:szCs w:val="16"/>
        </w:rPr>
      </w:pPr>
    </w:p>
    <w:p w:rsidR="00890A2B" w:rsidRDefault="00890A2B" w:rsidP="00E67403">
      <w:pPr>
        <w:pStyle w:val="NoSpacing"/>
        <w:jc w:val="both"/>
        <w:rPr>
          <w:rFonts w:ascii="Times New Roman" w:hAnsi="Times New Roman" w:cs="Times New Roman"/>
          <w:sz w:val="16"/>
          <w:szCs w:val="16"/>
        </w:rPr>
      </w:pPr>
    </w:p>
    <w:p w:rsidR="00890A2B" w:rsidRPr="00890A2B" w:rsidRDefault="00890A2B" w:rsidP="00E67403">
      <w:pPr>
        <w:pStyle w:val="NoSpacing"/>
        <w:jc w:val="both"/>
        <w:rPr>
          <w:rFonts w:ascii="Times New Roman" w:hAnsi="Times New Roman" w:cs="Times New Roman"/>
          <w:sz w:val="16"/>
          <w:szCs w:val="16"/>
        </w:rPr>
      </w:pPr>
    </w:p>
    <w:p w:rsidR="00E67403" w:rsidRPr="00890A2B" w:rsidRDefault="00E67403" w:rsidP="00E67403">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lastRenderedPageBreak/>
        <w:t>Tabel IV.2</w:t>
      </w:r>
      <w:r w:rsidR="00087A69" w:rsidRPr="00890A2B">
        <w:rPr>
          <w:rFonts w:ascii="Times New Roman" w:hAnsi="Times New Roman" w:cs="Times New Roman"/>
          <w:sz w:val="20"/>
          <w:szCs w:val="20"/>
        </w:rPr>
        <w:t>x</w:t>
      </w:r>
      <w:r w:rsidRPr="00890A2B">
        <w:rPr>
          <w:rFonts w:ascii="Times New Roman" w:hAnsi="Times New Roman" w:cs="Times New Roman"/>
          <w:sz w:val="20"/>
          <w:szCs w:val="20"/>
        </w:rPr>
        <w:t xml:space="preserve"> Beban Perjalanan </w:t>
      </w:r>
      <w:r w:rsidR="00C44F8D" w:rsidRPr="00890A2B">
        <w:rPr>
          <w:rFonts w:ascii="Times New Roman" w:hAnsi="Times New Roman" w:cs="Times New Roman"/>
          <w:sz w:val="20"/>
          <w:szCs w:val="20"/>
        </w:rPr>
        <w:t>Hibah</w:t>
      </w:r>
      <w:r w:rsidRPr="00890A2B">
        <w:rPr>
          <w:rFonts w:ascii="Times New Roman" w:hAnsi="Times New Roman" w:cs="Times New Roman"/>
          <w:sz w:val="20"/>
          <w:szCs w:val="20"/>
        </w:rPr>
        <w:t>-LO</w:t>
      </w:r>
    </w:p>
    <w:tbl>
      <w:tblPr>
        <w:tblStyle w:val="TableGrid"/>
        <w:tblW w:w="0" w:type="auto"/>
        <w:tblInd w:w="108" w:type="dxa"/>
        <w:tblLook w:val="04A0" w:firstRow="1" w:lastRow="0" w:firstColumn="1" w:lastColumn="0" w:noHBand="0" w:noVBand="1"/>
      </w:tblPr>
      <w:tblGrid>
        <w:gridCol w:w="5557"/>
        <w:gridCol w:w="2262"/>
      </w:tblGrid>
      <w:tr w:rsidR="00890A2B" w:rsidRPr="00890A2B" w:rsidTr="00202129">
        <w:trPr>
          <w:trHeight w:val="434"/>
        </w:trPr>
        <w:tc>
          <w:tcPr>
            <w:tcW w:w="5557" w:type="dxa"/>
            <w:vAlign w:val="center"/>
          </w:tcPr>
          <w:p w:rsidR="00E67403" w:rsidRPr="00890A2B" w:rsidRDefault="00E67403" w:rsidP="00F11B5E">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262" w:type="dxa"/>
            <w:vAlign w:val="center"/>
          </w:tcPr>
          <w:p w:rsidR="00E67403" w:rsidRPr="00890A2B" w:rsidRDefault="00E67403" w:rsidP="00F11B5E">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B41CD1" w:rsidRPr="00890A2B">
              <w:rPr>
                <w:rFonts w:ascii="Times New Roman" w:hAnsi="Times New Roman" w:cs="Times New Roman"/>
                <w:b/>
                <w:sz w:val="18"/>
                <w:szCs w:val="18"/>
              </w:rPr>
              <w:t>9</w:t>
            </w:r>
            <w:r w:rsidRPr="00890A2B">
              <w:rPr>
                <w:rFonts w:ascii="Times New Roman" w:hAnsi="Times New Roman" w:cs="Times New Roman"/>
                <w:b/>
                <w:sz w:val="18"/>
                <w:szCs w:val="18"/>
              </w:rPr>
              <w:t xml:space="preserve"> (dalam Rupiah)</w:t>
            </w:r>
          </w:p>
        </w:tc>
      </w:tr>
      <w:tr w:rsidR="00890A2B" w:rsidRPr="00890A2B" w:rsidTr="00202129">
        <w:trPr>
          <w:trHeight w:val="283"/>
        </w:trPr>
        <w:tc>
          <w:tcPr>
            <w:tcW w:w="5557" w:type="dxa"/>
            <w:vAlign w:val="center"/>
          </w:tcPr>
          <w:p w:rsidR="00E67403" w:rsidRPr="00890A2B" w:rsidRDefault="00E67403" w:rsidP="00F11B5E">
            <w:pPr>
              <w:rPr>
                <w:rFonts w:ascii="Times New Roman" w:hAnsi="Times New Roman" w:cs="Times New Roman"/>
                <w:b/>
                <w:bCs/>
                <w:sz w:val="18"/>
                <w:szCs w:val="18"/>
              </w:rPr>
            </w:pPr>
            <w:r w:rsidRPr="00890A2B">
              <w:rPr>
                <w:rFonts w:ascii="Times New Roman" w:hAnsi="Times New Roman" w:cs="Times New Roman"/>
                <w:b/>
                <w:bCs/>
                <w:sz w:val="18"/>
                <w:szCs w:val="18"/>
              </w:rPr>
              <w:t>Beban Hibah</w:t>
            </w:r>
          </w:p>
        </w:tc>
        <w:tc>
          <w:tcPr>
            <w:tcW w:w="2262" w:type="dxa"/>
            <w:vAlign w:val="center"/>
          </w:tcPr>
          <w:p w:rsidR="00E67403" w:rsidRPr="00890A2B" w:rsidRDefault="00E67403" w:rsidP="00F11B5E">
            <w:pPr>
              <w:jc w:val="right"/>
              <w:rPr>
                <w:rFonts w:ascii="Times New Roman" w:hAnsi="Times New Roman" w:cs="Times New Roman"/>
                <w:b/>
                <w:bCs/>
                <w:sz w:val="18"/>
                <w:szCs w:val="18"/>
              </w:rPr>
            </w:pPr>
            <w:r w:rsidRPr="00890A2B">
              <w:rPr>
                <w:rFonts w:ascii="Times New Roman" w:hAnsi="Times New Roman" w:cs="Times New Roman"/>
                <w:b/>
                <w:bCs/>
                <w:sz w:val="18"/>
                <w:szCs w:val="18"/>
              </w:rPr>
              <w:t>409.168.320,00</w:t>
            </w:r>
          </w:p>
        </w:tc>
      </w:tr>
      <w:tr w:rsidR="00890A2B" w:rsidRPr="00890A2B" w:rsidTr="00202129">
        <w:trPr>
          <w:trHeight w:val="332"/>
        </w:trPr>
        <w:tc>
          <w:tcPr>
            <w:tcW w:w="5557" w:type="dxa"/>
            <w:vAlign w:val="center"/>
          </w:tcPr>
          <w:p w:rsidR="00E67403" w:rsidRPr="00890A2B" w:rsidRDefault="00E67403" w:rsidP="00F11B5E">
            <w:pPr>
              <w:rPr>
                <w:rFonts w:ascii="Times New Roman" w:hAnsi="Times New Roman" w:cs="Times New Roman"/>
                <w:sz w:val="18"/>
                <w:szCs w:val="18"/>
              </w:rPr>
            </w:pPr>
            <w:r w:rsidRPr="00890A2B">
              <w:rPr>
                <w:rFonts w:ascii="Times New Roman" w:hAnsi="Times New Roman" w:cs="Times New Roman"/>
                <w:sz w:val="18"/>
                <w:szCs w:val="18"/>
              </w:rPr>
              <w:tab/>
              <w:t xml:space="preserve">Beban Hibah Barang atau Jasa Kepada Masyarakat/pihak </w:t>
            </w:r>
            <w:r w:rsidR="00202129" w:rsidRPr="00890A2B">
              <w:rPr>
                <w:rFonts w:ascii="Times New Roman" w:hAnsi="Times New Roman" w:cs="Times New Roman"/>
                <w:sz w:val="18"/>
                <w:szCs w:val="18"/>
              </w:rPr>
              <w:t>ke</w:t>
            </w:r>
            <w:r w:rsidRPr="00890A2B">
              <w:rPr>
                <w:rFonts w:ascii="Times New Roman" w:hAnsi="Times New Roman" w:cs="Times New Roman"/>
                <w:sz w:val="18"/>
                <w:szCs w:val="18"/>
              </w:rPr>
              <w:t>tiga</w:t>
            </w:r>
          </w:p>
        </w:tc>
        <w:tc>
          <w:tcPr>
            <w:tcW w:w="2262" w:type="dxa"/>
            <w:vAlign w:val="center"/>
          </w:tcPr>
          <w:p w:rsidR="00E67403" w:rsidRPr="00890A2B" w:rsidRDefault="00E67403" w:rsidP="00F11B5E">
            <w:pPr>
              <w:jc w:val="right"/>
              <w:rPr>
                <w:rFonts w:ascii="Times New Roman" w:hAnsi="Times New Roman" w:cs="Times New Roman"/>
                <w:sz w:val="18"/>
                <w:szCs w:val="18"/>
              </w:rPr>
            </w:pPr>
            <w:r w:rsidRPr="00890A2B">
              <w:rPr>
                <w:rFonts w:ascii="Times New Roman" w:hAnsi="Times New Roman" w:cs="Times New Roman"/>
                <w:sz w:val="18"/>
                <w:szCs w:val="18"/>
              </w:rPr>
              <w:t>409.168.820,00</w:t>
            </w:r>
          </w:p>
        </w:tc>
      </w:tr>
      <w:tr w:rsidR="00C44F8D" w:rsidRPr="00890A2B" w:rsidTr="00202129">
        <w:trPr>
          <w:trHeight w:val="283"/>
        </w:trPr>
        <w:tc>
          <w:tcPr>
            <w:tcW w:w="5557" w:type="dxa"/>
            <w:vAlign w:val="center"/>
          </w:tcPr>
          <w:p w:rsidR="00E67403" w:rsidRPr="00890A2B" w:rsidRDefault="00E67403" w:rsidP="00F11B5E">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2262" w:type="dxa"/>
            <w:vAlign w:val="center"/>
          </w:tcPr>
          <w:p w:rsidR="00E67403" w:rsidRPr="00890A2B" w:rsidRDefault="00E67403" w:rsidP="00F11B5E">
            <w:pPr>
              <w:jc w:val="right"/>
              <w:rPr>
                <w:rFonts w:ascii="Times New Roman" w:hAnsi="Times New Roman" w:cs="Times New Roman"/>
                <w:b/>
                <w:sz w:val="18"/>
                <w:szCs w:val="18"/>
              </w:rPr>
            </w:pPr>
            <w:r w:rsidRPr="00890A2B">
              <w:rPr>
                <w:rFonts w:ascii="Times New Roman" w:hAnsi="Times New Roman" w:cs="Times New Roman"/>
                <w:b/>
                <w:sz w:val="18"/>
                <w:szCs w:val="18"/>
              </w:rPr>
              <w:t>409.168.820,00</w:t>
            </w:r>
          </w:p>
        </w:tc>
      </w:tr>
    </w:tbl>
    <w:p w:rsidR="00452438" w:rsidRPr="00890A2B" w:rsidRDefault="00452438" w:rsidP="00452438">
      <w:pPr>
        <w:pStyle w:val="NoSpacing"/>
        <w:spacing w:line="360" w:lineRule="auto"/>
        <w:ind w:left="1438"/>
        <w:jc w:val="both"/>
        <w:rPr>
          <w:rFonts w:ascii="Times New Roman" w:hAnsi="Times New Roman" w:cs="Times New Roman"/>
        </w:rPr>
      </w:pP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Bantuan Sosial-LO</w:t>
      </w:r>
    </w:p>
    <w:p w:rsidR="00452438" w:rsidRPr="00890A2B" w:rsidRDefault="00E120A8" w:rsidP="00452438">
      <w:pPr>
        <w:pStyle w:val="NoSpacing"/>
        <w:spacing w:line="360" w:lineRule="auto"/>
        <w:ind w:left="1438"/>
        <w:jc w:val="both"/>
        <w:rPr>
          <w:rFonts w:ascii="Times New Roman" w:hAnsi="Times New Roman" w:cs="Times New Roman"/>
        </w:rPr>
      </w:pPr>
      <w:r w:rsidRPr="00890A2B">
        <w:rPr>
          <w:rFonts w:ascii="Times New Roman" w:hAnsi="Times New Roman" w:cs="Times New Roman"/>
        </w:rPr>
        <w:t>Nihil</w:t>
      </w:r>
      <w:r w:rsidR="00452438" w:rsidRPr="00890A2B">
        <w:rPr>
          <w:rFonts w:ascii="Times New Roman" w:hAnsi="Times New Roman" w:cs="Times New Roman"/>
        </w:rPr>
        <w:t>.</w:t>
      </w: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Penyusutan dan Amortisasi-LO</w:t>
      </w:r>
    </w:p>
    <w:p w:rsidR="008E61E8" w:rsidRPr="008E61E8" w:rsidRDefault="00452438" w:rsidP="008E61E8">
      <w:pPr>
        <w:pStyle w:val="NoSpacing"/>
        <w:spacing w:line="360" w:lineRule="auto"/>
        <w:ind w:left="1438"/>
        <w:jc w:val="both"/>
        <w:rPr>
          <w:rFonts w:ascii="Times New Roman" w:hAnsi="Times New Roman" w:cs="Times New Roman"/>
        </w:rPr>
      </w:pPr>
      <w:proofErr w:type="spellStart"/>
      <w:r w:rsidRPr="00890A2B">
        <w:rPr>
          <w:rFonts w:ascii="Times New Roman" w:hAnsi="Times New Roman" w:cs="Times New Roman"/>
          <w:lang w:val="en-US"/>
        </w:rPr>
        <w:t>Realisasi</w:t>
      </w:r>
      <w:proofErr w:type="spellEnd"/>
      <w:r w:rsidRPr="00890A2B">
        <w:rPr>
          <w:rFonts w:ascii="Times New Roman" w:hAnsi="Times New Roman" w:cs="Times New Roman"/>
        </w:rPr>
        <w:t>B</w:t>
      </w:r>
      <w:proofErr w:type="spellStart"/>
      <w:r w:rsidRPr="00890A2B">
        <w:rPr>
          <w:rFonts w:ascii="Times New Roman" w:hAnsi="Times New Roman" w:cs="Times New Roman"/>
          <w:lang w:val="en-US"/>
        </w:rPr>
        <w:t>ebanPenyusutan</w:t>
      </w:r>
      <w:proofErr w:type="spellEnd"/>
      <w:r w:rsidRPr="00890A2B">
        <w:rPr>
          <w:rFonts w:ascii="Times New Roman" w:hAnsi="Times New Roman" w:cs="Times New Roman"/>
          <w:lang w:val="en-US"/>
        </w:rPr>
        <w:t xml:space="preserve"> dan </w:t>
      </w:r>
      <w:r w:rsidRPr="00890A2B">
        <w:rPr>
          <w:rFonts w:ascii="Times New Roman" w:hAnsi="Times New Roman" w:cs="Times New Roman"/>
        </w:rPr>
        <w:t>A</w:t>
      </w:r>
      <w:proofErr w:type="spellStart"/>
      <w:r w:rsidRPr="00890A2B">
        <w:rPr>
          <w:rFonts w:ascii="Times New Roman" w:hAnsi="Times New Roman" w:cs="Times New Roman"/>
          <w:lang w:val="en-US"/>
        </w:rPr>
        <w:t>mortisasi</w:t>
      </w:r>
      <w:proofErr w:type="spellEnd"/>
      <w:r w:rsidRPr="00890A2B">
        <w:rPr>
          <w:rFonts w:ascii="Times New Roman" w:hAnsi="Times New Roman" w:cs="Times New Roman"/>
          <w:lang w:val="en-US"/>
        </w:rPr>
        <w:t xml:space="preserve">-LO TA </w:t>
      </w:r>
      <w:r w:rsidR="00E120A8" w:rsidRPr="00890A2B">
        <w:rPr>
          <w:rFonts w:ascii="Times New Roman" w:hAnsi="Times New Roman" w:cs="Times New Roman"/>
        </w:rPr>
        <w:t>2019</w:t>
      </w:r>
      <w:r w:rsidRPr="00890A2B">
        <w:rPr>
          <w:rFonts w:ascii="Times New Roman" w:hAnsi="Times New Roman" w:cs="Times New Roman"/>
        </w:rPr>
        <w:t>adalah sebesar Rp</w:t>
      </w:r>
      <w:r w:rsidR="00765B43" w:rsidRPr="00890A2B">
        <w:rPr>
          <w:rFonts w:ascii="Times New Roman" w:hAnsi="Times New Roman" w:cs="Times New Roman"/>
        </w:rPr>
        <w:t>826.804</w:t>
      </w:r>
      <w:r w:rsidR="006E22BE" w:rsidRPr="00890A2B">
        <w:rPr>
          <w:rFonts w:ascii="Times New Roman" w:hAnsi="Times New Roman" w:cs="Times New Roman"/>
        </w:rPr>
        <w:t>.</w:t>
      </w:r>
      <w:r w:rsidR="00765B43" w:rsidRPr="00890A2B">
        <w:rPr>
          <w:rFonts w:ascii="Times New Roman" w:hAnsi="Times New Roman" w:cs="Times New Roman"/>
        </w:rPr>
        <w:t>536,86</w:t>
      </w:r>
      <w:r w:rsidR="007B3652" w:rsidRPr="00890A2B">
        <w:rPr>
          <w:rFonts w:ascii="Times New Roman" w:hAnsi="Times New Roman" w:cs="Times New Roman"/>
        </w:rPr>
        <w:t>sedangkan</w:t>
      </w:r>
      <w:r w:rsidRPr="00890A2B">
        <w:rPr>
          <w:rFonts w:ascii="Times New Roman" w:hAnsi="Times New Roman" w:cs="Times New Roman"/>
          <w:lang w:val="en-US"/>
        </w:rPr>
        <w:t xml:space="preserve"> pada TA 201</w:t>
      </w:r>
      <w:r w:rsidR="00E120A8" w:rsidRPr="00890A2B">
        <w:rPr>
          <w:rFonts w:ascii="Times New Roman" w:hAnsi="Times New Roman" w:cs="Times New Roman"/>
        </w:rPr>
        <w:t>8</w:t>
      </w:r>
      <w:proofErr w:type="spellStart"/>
      <w:r w:rsidRPr="00890A2B">
        <w:rPr>
          <w:rFonts w:ascii="Times New Roman" w:hAnsi="Times New Roman" w:cs="Times New Roman"/>
          <w:lang w:val="en-US"/>
        </w:rPr>
        <w:t>realisasibebanpenyusustan</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amortisasi</w:t>
      </w:r>
      <w:proofErr w:type="spellEnd"/>
      <w:r w:rsidR="00890A2B">
        <w:rPr>
          <w:rFonts w:ascii="Times New Roman" w:hAnsi="Times New Roman" w:cs="Times New Roman"/>
        </w:rPr>
        <w:t xml:space="preserve"> </w:t>
      </w:r>
      <w:proofErr w:type="spellStart"/>
      <w:r w:rsidRPr="00890A2B">
        <w:rPr>
          <w:rFonts w:ascii="Times New Roman" w:hAnsi="Times New Roman" w:cs="Times New Roman"/>
          <w:lang w:val="en-US"/>
        </w:rPr>
        <w:t>adalah</w:t>
      </w:r>
      <w:proofErr w:type="spellEnd"/>
      <w:r w:rsidR="00890A2B">
        <w:rPr>
          <w:rFonts w:ascii="Times New Roman" w:hAnsi="Times New Roman" w:cs="Times New Roman"/>
        </w:rPr>
        <w:t xml:space="preserve"> </w:t>
      </w:r>
      <w:proofErr w:type="spellStart"/>
      <w:r w:rsidRPr="00890A2B">
        <w:rPr>
          <w:rFonts w:ascii="Times New Roman" w:hAnsi="Times New Roman" w:cs="Times New Roman"/>
          <w:lang w:val="en-US"/>
        </w:rPr>
        <w:t>Rp</w:t>
      </w:r>
      <w:proofErr w:type="spellEnd"/>
      <w:r w:rsidR="00E120A8" w:rsidRPr="00890A2B">
        <w:rPr>
          <w:rFonts w:ascii="Times New Roman" w:hAnsi="Times New Roman" w:cs="Times New Roman"/>
        </w:rPr>
        <w:t>388.828.389</w:t>
      </w:r>
      <w:r w:rsidRPr="00890A2B">
        <w:rPr>
          <w:rFonts w:ascii="Times New Roman" w:hAnsi="Times New Roman" w:cs="Times New Roman"/>
        </w:rPr>
        <w:t>,00</w:t>
      </w:r>
      <w:proofErr w:type="spellStart"/>
      <w:r w:rsidRPr="00890A2B">
        <w:rPr>
          <w:rFonts w:ascii="Times New Roman" w:hAnsi="Times New Roman" w:cs="Times New Roman"/>
          <w:lang w:val="en-US"/>
        </w:rPr>
        <w:t>makabisadikatakanmengalami</w:t>
      </w:r>
      <w:proofErr w:type="spellEnd"/>
      <w:r w:rsidRPr="00890A2B">
        <w:rPr>
          <w:rFonts w:ascii="Times New Roman" w:hAnsi="Times New Roman" w:cs="Times New Roman"/>
        </w:rPr>
        <w:t xml:space="preserve"> kenaikan</w:t>
      </w:r>
      <w:r w:rsidR="00765B43" w:rsidRPr="00890A2B">
        <w:rPr>
          <w:rFonts w:ascii="Times New Roman" w:hAnsi="Times New Roman" w:cs="Times New Roman"/>
        </w:rPr>
        <w:t>112,64</w:t>
      </w:r>
      <w:proofErr w:type="gramStart"/>
      <w:r w:rsidR="00765B43" w:rsidRPr="00890A2B">
        <w:rPr>
          <w:rFonts w:ascii="Times New Roman" w:hAnsi="Times New Roman" w:cs="Times New Roman"/>
        </w:rPr>
        <w:t>%</w:t>
      </w:r>
      <w:r w:rsidRPr="00890A2B">
        <w:rPr>
          <w:rFonts w:ascii="Times New Roman" w:hAnsi="Times New Roman" w:cs="Times New Roman"/>
        </w:rPr>
        <w:t>.U</w:t>
      </w:r>
      <w:proofErr w:type="spellStart"/>
      <w:r w:rsidRPr="00890A2B">
        <w:rPr>
          <w:rFonts w:ascii="Times New Roman" w:hAnsi="Times New Roman" w:cs="Times New Roman"/>
          <w:lang w:val="en-US"/>
        </w:rPr>
        <w:t>ntuklebihjelasnyadapatdilihatdari</w:t>
      </w:r>
      <w:proofErr w:type="spellEnd"/>
      <w:proofErr w:type="gramEnd"/>
      <w:r w:rsidRPr="00890A2B">
        <w:rPr>
          <w:rFonts w:ascii="Times New Roman" w:hAnsi="Times New Roman" w:cs="Times New Roman"/>
          <w:lang w:val="en-US"/>
        </w:rPr>
        <w:t xml:space="preserve"> table </w:t>
      </w:r>
      <w:r w:rsidRPr="00890A2B">
        <w:rPr>
          <w:rFonts w:ascii="Times New Roman" w:hAnsi="Times New Roman" w:cs="Times New Roman"/>
        </w:rPr>
        <w:t xml:space="preserve">IV.2f </w:t>
      </w:r>
      <w:proofErr w:type="spellStart"/>
      <w:r w:rsidRPr="00890A2B">
        <w:rPr>
          <w:rFonts w:ascii="Times New Roman" w:hAnsi="Times New Roman" w:cs="Times New Roman"/>
          <w:lang w:val="en-US"/>
        </w:rPr>
        <w:t>berikut</w:t>
      </w:r>
      <w:proofErr w:type="spellEnd"/>
      <w:r w:rsidR="008E61E8">
        <w:rPr>
          <w:rFonts w:ascii="Times New Roman" w:hAnsi="Times New Roman" w:cs="Times New Roman"/>
        </w:rPr>
        <w:t>:</w:t>
      </w:r>
    </w:p>
    <w:p w:rsidR="00452438" w:rsidRPr="00890A2B" w:rsidRDefault="00452438" w:rsidP="008E61E8">
      <w:pPr>
        <w:pStyle w:val="NoSpacing"/>
        <w:spacing w:line="360" w:lineRule="auto"/>
        <w:ind w:left="1438"/>
        <w:jc w:val="both"/>
        <w:rPr>
          <w:rFonts w:ascii="Times New Roman" w:hAnsi="Times New Roman" w:cs="Times New Roman"/>
        </w:rPr>
      </w:pPr>
    </w:p>
    <w:p w:rsidR="00BB7605" w:rsidRPr="00890A2B" w:rsidRDefault="00BB7605" w:rsidP="00452438">
      <w:pPr>
        <w:pStyle w:val="NoSpacing"/>
        <w:spacing w:line="360" w:lineRule="auto"/>
        <w:ind w:left="1438"/>
        <w:jc w:val="both"/>
        <w:rPr>
          <w:rFonts w:ascii="Times New Roman" w:hAnsi="Times New Roman" w:cs="Times New Roman"/>
        </w:rPr>
      </w:pPr>
    </w:p>
    <w:p w:rsidR="00452438" w:rsidRPr="00890A2B" w:rsidRDefault="00452438" w:rsidP="00452438">
      <w:pPr>
        <w:pStyle w:val="NoSpacing"/>
        <w:spacing w:line="360" w:lineRule="auto"/>
        <w:jc w:val="center"/>
        <w:rPr>
          <w:rFonts w:ascii="Times New Roman" w:hAnsi="Times New Roman" w:cs="Times New Roman"/>
          <w:sz w:val="20"/>
          <w:szCs w:val="20"/>
        </w:rPr>
      </w:pPr>
      <w:r w:rsidRPr="00890A2B">
        <w:rPr>
          <w:rFonts w:ascii="Times New Roman" w:hAnsi="Times New Roman" w:cs="Times New Roman"/>
          <w:sz w:val="20"/>
          <w:szCs w:val="20"/>
        </w:rPr>
        <w:t>Tabel IV.2f  Beban Penyusutan Dan Amortisasi-LO</w:t>
      </w:r>
    </w:p>
    <w:tbl>
      <w:tblPr>
        <w:tblStyle w:val="TableGrid"/>
        <w:tblW w:w="0" w:type="auto"/>
        <w:tblInd w:w="108" w:type="dxa"/>
        <w:tblLook w:val="04A0" w:firstRow="1" w:lastRow="0" w:firstColumn="1" w:lastColumn="0" w:noHBand="0" w:noVBand="1"/>
      </w:tblPr>
      <w:tblGrid>
        <w:gridCol w:w="5269"/>
        <w:gridCol w:w="2776"/>
      </w:tblGrid>
      <w:tr w:rsidR="00890A2B" w:rsidRPr="00890A2B" w:rsidTr="00281BD9">
        <w:trPr>
          <w:trHeight w:val="434"/>
        </w:trPr>
        <w:tc>
          <w:tcPr>
            <w:tcW w:w="58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Uraian</w:t>
            </w:r>
          </w:p>
        </w:tc>
        <w:tc>
          <w:tcPr>
            <w:tcW w:w="2977"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Realisasi TA 201</w:t>
            </w:r>
            <w:r w:rsidR="00441E0C" w:rsidRPr="00890A2B">
              <w:rPr>
                <w:rFonts w:ascii="Times New Roman" w:hAnsi="Times New Roman" w:cs="Times New Roman"/>
                <w:b/>
                <w:sz w:val="18"/>
                <w:szCs w:val="18"/>
              </w:rPr>
              <w:t>9</w:t>
            </w:r>
            <w:r w:rsidRPr="00890A2B">
              <w:rPr>
                <w:rFonts w:ascii="Times New Roman" w:hAnsi="Times New Roman" w:cs="Times New Roman"/>
                <w:b/>
                <w:sz w:val="18"/>
                <w:szCs w:val="18"/>
              </w:rPr>
              <w:t xml:space="preserve"> (dalam Rupiah)</w:t>
            </w:r>
          </w:p>
        </w:tc>
      </w:tr>
      <w:tr w:rsidR="00890A2B" w:rsidRPr="00890A2B" w:rsidTr="00281BD9">
        <w:trPr>
          <w:trHeight w:val="283"/>
        </w:trPr>
        <w:tc>
          <w:tcPr>
            <w:tcW w:w="5812" w:type="dxa"/>
            <w:vAlign w:val="center"/>
          </w:tcPr>
          <w:p w:rsidR="00452438" w:rsidRPr="00890A2B" w:rsidRDefault="00452438" w:rsidP="00281BD9">
            <w:pPr>
              <w:rPr>
                <w:rFonts w:ascii="Times New Roman" w:hAnsi="Times New Roman" w:cs="Times New Roman"/>
                <w:b/>
                <w:bCs/>
                <w:sz w:val="18"/>
                <w:szCs w:val="18"/>
              </w:rPr>
            </w:pPr>
            <w:r w:rsidRPr="00890A2B">
              <w:rPr>
                <w:rFonts w:ascii="Times New Roman" w:hAnsi="Times New Roman" w:cs="Times New Roman"/>
                <w:b/>
                <w:bCs/>
                <w:sz w:val="18"/>
                <w:szCs w:val="18"/>
              </w:rPr>
              <w:t>Beban Penyusutan Dan Amortisasi</w:t>
            </w:r>
          </w:p>
        </w:tc>
        <w:tc>
          <w:tcPr>
            <w:tcW w:w="2977" w:type="dxa"/>
            <w:vAlign w:val="center"/>
          </w:tcPr>
          <w:p w:rsidR="00452438" w:rsidRPr="00890A2B" w:rsidRDefault="008E61E8" w:rsidP="00281BD9">
            <w:pPr>
              <w:jc w:val="right"/>
              <w:rPr>
                <w:rFonts w:ascii="Times New Roman" w:hAnsi="Times New Roman" w:cs="Times New Roman"/>
                <w:b/>
                <w:bCs/>
                <w:sz w:val="18"/>
                <w:szCs w:val="18"/>
              </w:rPr>
            </w:pPr>
            <w:r w:rsidRPr="00890A2B">
              <w:rPr>
                <w:rFonts w:ascii="Times New Roman" w:hAnsi="Times New Roman" w:cs="Times New Roman"/>
                <w:b/>
                <w:bCs/>
                <w:sz w:val="18"/>
                <w:szCs w:val="18"/>
              </w:rPr>
              <w:t>826,804,536,86</w:t>
            </w:r>
          </w:p>
        </w:tc>
      </w:tr>
      <w:tr w:rsidR="00890A2B" w:rsidRPr="00890A2B" w:rsidTr="0029579A">
        <w:trPr>
          <w:trHeight w:val="283"/>
        </w:trPr>
        <w:tc>
          <w:tcPr>
            <w:tcW w:w="5812" w:type="dxa"/>
            <w:vAlign w:val="center"/>
          </w:tcPr>
          <w:p w:rsidR="0029579A" w:rsidRPr="00890A2B" w:rsidRDefault="0029579A" w:rsidP="0029579A">
            <w:pPr>
              <w:rPr>
                <w:rFonts w:ascii="Times New Roman" w:hAnsi="Times New Roman" w:cs="Times New Roman"/>
                <w:sz w:val="18"/>
                <w:szCs w:val="18"/>
              </w:rPr>
            </w:pPr>
            <w:r w:rsidRPr="00890A2B">
              <w:rPr>
                <w:rFonts w:ascii="Times New Roman" w:hAnsi="Times New Roman" w:cs="Times New Roman"/>
                <w:sz w:val="18"/>
                <w:szCs w:val="18"/>
              </w:rPr>
              <w:tab/>
              <w:t>Beban Penyusutan Peralatan Dan Mesin</w:t>
            </w:r>
          </w:p>
        </w:tc>
        <w:tc>
          <w:tcPr>
            <w:tcW w:w="2977" w:type="dxa"/>
            <w:vAlign w:val="center"/>
          </w:tcPr>
          <w:p w:rsidR="0029579A" w:rsidRPr="00890A2B" w:rsidRDefault="0029579A" w:rsidP="0029579A">
            <w:pPr>
              <w:jc w:val="right"/>
              <w:rPr>
                <w:rFonts w:ascii="Times New Roman" w:hAnsi="Times New Roman" w:cs="Times New Roman"/>
                <w:sz w:val="18"/>
                <w:szCs w:val="18"/>
              </w:rPr>
            </w:pPr>
            <w:r w:rsidRPr="00890A2B">
              <w:rPr>
                <w:rFonts w:ascii="Times New Roman" w:hAnsi="Times New Roman" w:cs="Times New Roman"/>
                <w:sz w:val="18"/>
                <w:szCs w:val="18"/>
              </w:rPr>
              <w:t xml:space="preserve"> 671.700.139,00 </w:t>
            </w:r>
          </w:p>
        </w:tc>
      </w:tr>
      <w:tr w:rsidR="00890A2B" w:rsidRPr="00890A2B" w:rsidTr="0029579A">
        <w:trPr>
          <w:trHeight w:val="283"/>
        </w:trPr>
        <w:tc>
          <w:tcPr>
            <w:tcW w:w="5812" w:type="dxa"/>
            <w:vAlign w:val="center"/>
          </w:tcPr>
          <w:p w:rsidR="0029579A" w:rsidRPr="00890A2B" w:rsidRDefault="0029579A" w:rsidP="0029579A">
            <w:pPr>
              <w:rPr>
                <w:rFonts w:ascii="Times New Roman" w:hAnsi="Times New Roman" w:cs="Times New Roman"/>
                <w:sz w:val="18"/>
                <w:szCs w:val="18"/>
              </w:rPr>
            </w:pPr>
            <w:r w:rsidRPr="00890A2B">
              <w:rPr>
                <w:rFonts w:ascii="Times New Roman" w:hAnsi="Times New Roman" w:cs="Times New Roman"/>
                <w:sz w:val="18"/>
                <w:szCs w:val="18"/>
              </w:rPr>
              <w:tab/>
              <w:t>Beban Penyusutan Gedung Dan Bangunan</w:t>
            </w:r>
          </w:p>
        </w:tc>
        <w:tc>
          <w:tcPr>
            <w:tcW w:w="2977" w:type="dxa"/>
            <w:vAlign w:val="center"/>
          </w:tcPr>
          <w:p w:rsidR="0029579A" w:rsidRPr="00890A2B" w:rsidRDefault="0029579A" w:rsidP="0029579A">
            <w:pPr>
              <w:jc w:val="right"/>
              <w:rPr>
                <w:rFonts w:ascii="Times New Roman" w:hAnsi="Times New Roman" w:cs="Times New Roman"/>
                <w:sz w:val="18"/>
                <w:szCs w:val="18"/>
              </w:rPr>
            </w:pPr>
            <w:r w:rsidRPr="00890A2B">
              <w:rPr>
                <w:rFonts w:ascii="Times New Roman" w:hAnsi="Times New Roman" w:cs="Times New Roman"/>
                <w:sz w:val="18"/>
                <w:szCs w:val="18"/>
              </w:rPr>
              <w:t xml:space="preserve"> 14.906.345,00 </w:t>
            </w:r>
          </w:p>
        </w:tc>
      </w:tr>
      <w:tr w:rsidR="00890A2B" w:rsidRPr="00890A2B" w:rsidTr="0029579A">
        <w:trPr>
          <w:trHeight w:val="283"/>
        </w:trPr>
        <w:tc>
          <w:tcPr>
            <w:tcW w:w="5812" w:type="dxa"/>
            <w:vAlign w:val="center"/>
          </w:tcPr>
          <w:p w:rsidR="0029579A" w:rsidRPr="00890A2B" w:rsidRDefault="0029579A" w:rsidP="0029579A">
            <w:pPr>
              <w:rPr>
                <w:rFonts w:ascii="Times New Roman" w:hAnsi="Times New Roman" w:cs="Times New Roman"/>
                <w:sz w:val="18"/>
                <w:szCs w:val="18"/>
              </w:rPr>
            </w:pPr>
            <w:r w:rsidRPr="00890A2B">
              <w:rPr>
                <w:rFonts w:ascii="Times New Roman" w:hAnsi="Times New Roman" w:cs="Times New Roman"/>
                <w:sz w:val="18"/>
                <w:szCs w:val="18"/>
              </w:rPr>
              <w:tab/>
              <w:t>Beban  Penyusutan Jalan,Irigasi dan Jaringan</w:t>
            </w:r>
          </w:p>
        </w:tc>
        <w:tc>
          <w:tcPr>
            <w:tcW w:w="2977" w:type="dxa"/>
            <w:vAlign w:val="center"/>
          </w:tcPr>
          <w:p w:rsidR="0029579A" w:rsidRPr="00890A2B" w:rsidRDefault="0029579A" w:rsidP="0029579A">
            <w:pPr>
              <w:jc w:val="right"/>
              <w:rPr>
                <w:rFonts w:ascii="Times New Roman" w:hAnsi="Times New Roman" w:cs="Times New Roman"/>
                <w:sz w:val="18"/>
                <w:szCs w:val="18"/>
              </w:rPr>
            </w:pPr>
            <w:r w:rsidRPr="00890A2B">
              <w:rPr>
                <w:rFonts w:ascii="Times New Roman" w:hAnsi="Times New Roman" w:cs="Times New Roman"/>
                <w:sz w:val="18"/>
                <w:szCs w:val="18"/>
              </w:rPr>
              <w:t xml:space="preserve"> 880.000,00 </w:t>
            </w:r>
          </w:p>
        </w:tc>
      </w:tr>
      <w:tr w:rsidR="00890A2B" w:rsidRPr="00890A2B" w:rsidTr="0029579A">
        <w:trPr>
          <w:trHeight w:val="283"/>
        </w:trPr>
        <w:tc>
          <w:tcPr>
            <w:tcW w:w="5812" w:type="dxa"/>
            <w:vAlign w:val="center"/>
          </w:tcPr>
          <w:p w:rsidR="0029579A" w:rsidRPr="00890A2B" w:rsidRDefault="0029579A" w:rsidP="0029579A">
            <w:pPr>
              <w:rPr>
                <w:rFonts w:ascii="Times New Roman" w:hAnsi="Times New Roman" w:cs="Times New Roman"/>
                <w:sz w:val="18"/>
                <w:szCs w:val="18"/>
              </w:rPr>
            </w:pPr>
            <w:r w:rsidRPr="00890A2B">
              <w:rPr>
                <w:rFonts w:ascii="Times New Roman" w:hAnsi="Times New Roman" w:cs="Times New Roman"/>
                <w:sz w:val="18"/>
                <w:szCs w:val="18"/>
              </w:rPr>
              <w:tab/>
              <w:t>Beban Amortisasi Aset Tak Berwujud Lainya</w:t>
            </w:r>
          </w:p>
        </w:tc>
        <w:tc>
          <w:tcPr>
            <w:tcW w:w="2977" w:type="dxa"/>
            <w:vAlign w:val="center"/>
          </w:tcPr>
          <w:p w:rsidR="0029579A" w:rsidRPr="00890A2B" w:rsidRDefault="00765B43" w:rsidP="0029579A">
            <w:pPr>
              <w:jc w:val="right"/>
              <w:rPr>
                <w:rFonts w:ascii="Times New Roman" w:hAnsi="Times New Roman" w:cs="Times New Roman"/>
                <w:sz w:val="18"/>
                <w:szCs w:val="18"/>
              </w:rPr>
            </w:pPr>
            <w:r w:rsidRPr="00890A2B">
              <w:rPr>
                <w:rFonts w:ascii="Times New Roman" w:hAnsi="Times New Roman" w:cs="Times New Roman"/>
                <w:sz w:val="18"/>
                <w:szCs w:val="18"/>
              </w:rPr>
              <w:t>139</w:t>
            </w:r>
            <w:r w:rsidR="00CC15A9" w:rsidRPr="00890A2B">
              <w:rPr>
                <w:rFonts w:ascii="Times New Roman" w:hAnsi="Times New Roman" w:cs="Times New Roman"/>
                <w:sz w:val="18"/>
                <w:szCs w:val="18"/>
              </w:rPr>
              <w:t>.318</w:t>
            </w:r>
            <w:r w:rsidR="008E61E8">
              <w:rPr>
                <w:rFonts w:ascii="Times New Roman" w:hAnsi="Times New Roman" w:cs="Times New Roman"/>
                <w:sz w:val="18"/>
                <w:szCs w:val="18"/>
              </w:rPr>
              <w:t>.</w:t>
            </w:r>
            <w:r w:rsidR="00CC15A9" w:rsidRPr="00890A2B">
              <w:rPr>
                <w:rFonts w:ascii="Times New Roman" w:hAnsi="Times New Roman" w:cs="Times New Roman"/>
                <w:sz w:val="18"/>
                <w:szCs w:val="18"/>
              </w:rPr>
              <w:t>052</w:t>
            </w:r>
            <w:r w:rsidR="0029579A" w:rsidRPr="00890A2B">
              <w:rPr>
                <w:rFonts w:ascii="Times New Roman" w:hAnsi="Times New Roman" w:cs="Times New Roman"/>
                <w:sz w:val="18"/>
                <w:szCs w:val="18"/>
              </w:rPr>
              <w:t>,</w:t>
            </w:r>
            <w:r w:rsidR="00CC15A9" w:rsidRPr="00890A2B">
              <w:rPr>
                <w:rFonts w:ascii="Times New Roman" w:hAnsi="Times New Roman" w:cs="Times New Roman"/>
                <w:sz w:val="18"/>
                <w:szCs w:val="18"/>
              </w:rPr>
              <w:t>86</w:t>
            </w:r>
          </w:p>
        </w:tc>
      </w:tr>
      <w:tr w:rsidR="00765B43" w:rsidRPr="00890A2B" w:rsidTr="00281BD9">
        <w:trPr>
          <w:trHeight w:val="283"/>
        </w:trPr>
        <w:tc>
          <w:tcPr>
            <w:tcW w:w="5812" w:type="dxa"/>
            <w:vAlign w:val="center"/>
          </w:tcPr>
          <w:p w:rsidR="00452438" w:rsidRPr="00890A2B" w:rsidRDefault="00452438" w:rsidP="00281BD9">
            <w:pPr>
              <w:pStyle w:val="NoSpacing"/>
              <w:jc w:val="center"/>
              <w:rPr>
                <w:rFonts w:ascii="Times New Roman" w:hAnsi="Times New Roman" w:cs="Times New Roman"/>
                <w:b/>
                <w:sz w:val="18"/>
                <w:szCs w:val="18"/>
              </w:rPr>
            </w:pPr>
            <w:r w:rsidRPr="00890A2B">
              <w:rPr>
                <w:rFonts w:ascii="Times New Roman" w:hAnsi="Times New Roman" w:cs="Times New Roman"/>
                <w:b/>
                <w:sz w:val="18"/>
                <w:szCs w:val="18"/>
              </w:rPr>
              <w:t>Jumlah</w:t>
            </w:r>
          </w:p>
        </w:tc>
        <w:tc>
          <w:tcPr>
            <w:tcW w:w="2977" w:type="dxa"/>
            <w:vAlign w:val="center"/>
          </w:tcPr>
          <w:p w:rsidR="00452438" w:rsidRPr="00890A2B" w:rsidRDefault="006E22BE" w:rsidP="00281BD9">
            <w:pPr>
              <w:jc w:val="right"/>
              <w:rPr>
                <w:rFonts w:ascii="Times New Roman" w:hAnsi="Times New Roman" w:cs="Times New Roman"/>
                <w:b/>
                <w:sz w:val="18"/>
                <w:szCs w:val="18"/>
              </w:rPr>
            </w:pPr>
            <w:r w:rsidRPr="00890A2B">
              <w:rPr>
                <w:rFonts w:ascii="Times New Roman" w:hAnsi="Times New Roman" w:cs="Times New Roman"/>
                <w:b/>
                <w:bCs/>
                <w:sz w:val="18"/>
                <w:szCs w:val="18"/>
              </w:rPr>
              <w:t>826,804,536,86</w:t>
            </w:r>
          </w:p>
        </w:tc>
      </w:tr>
    </w:tbl>
    <w:p w:rsidR="00452438" w:rsidRPr="00890A2B" w:rsidRDefault="00452438" w:rsidP="00452438">
      <w:pPr>
        <w:pStyle w:val="NoSpacing"/>
        <w:spacing w:line="360" w:lineRule="auto"/>
        <w:jc w:val="both"/>
        <w:rPr>
          <w:rFonts w:ascii="Times New Roman" w:hAnsi="Times New Roman" w:cs="Times New Roman"/>
        </w:rPr>
      </w:pP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Penyisihan Piutang-LO</w:t>
      </w:r>
    </w:p>
    <w:p w:rsidR="00452438" w:rsidRPr="00890A2B" w:rsidRDefault="00A54DD1" w:rsidP="00452438">
      <w:pPr>
        <w:pStyle w:val="NoSpacing"/>
        <w:spacing w:line="360" w:lineRule="auto"/>
        <w:ind w:left="1438"/>
        <w:jc w:val="both"/>
        <w:rPr>
          <w:rFonts w:ascii="Times New Roman" w:hAnsi="Times New Roman" w:cs="Times New Roman"/>
          <w:lang w:val="en-US"/>
        </w:rPr>
      </w:pPr>
      <w:r w:rsidRPr="00890A2B">
        <w:rPr>
          <w:rFonts w:ascii="Times New Roman" w:hAnsi="Times New Roman" w:cs="Times New Roman"/>
        </w:rPr>
        <w:t>Nihil.</w:t>
      </w: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Lain lain-LO</w:t>
      </w:r>
    </w:p>
    <w:p w:rsidR="00A54DD1" w:rsidRPr="00890A2B" w:rsidRDefault="00A54DD1" w:rsidP="00813203">
      <w:pPr>
        <w:pStyle w:val="NoSpacing"/>
        <w:spacing w:line="360" w:lineRule="auto"/>
        <w:ind w:left="1438"/>
        <w:jc w:val="both"/>
        <w:rPr>
          <w:rFonts w:ascii="Times New Roman" w:hAnsi="Times New Roman" w:cs="Times New Roman"/>
        </w:rPr>
      </w:pPr>
      <w:r w:rsidRPr="00890A2B">
        <w:rPr>
          <w:rFonts w:ascii="Times New Roman" w:hAnsi="Times New Roman" w:cs="Times New Roman"/>
        </w:rPr>
        <w:t>Nihil.</w:t>
      </w:r>
    </w:p>
    <w:p w:rsidR="00452438" w:rsidRPr="00890A2B" w:rsidRDefault="00452438" w:rsidP="00452438">
      <w:pPr>
        <w:pStyle w:val="NoSpacing"/>
        <w:numPr>
          <w:ilvl w:val="0"/>
          <w:numId w:val="34"/>
        </w:numPr>
        <w:spacing w:line="360" w:lineRule="auto"/>
        <w:jc w:val="both"/>
        <w:rPr>
          <w:rFonts w:ascii="Times New Roman" w:hAnsi="Times New Roman" w:cs="Times New Roman"/>
          <w:b/>
        </w:rPr>
      </w:pPr>
      <w:r w:rsidRPr="00890A2B">
        <w:rPr>
          <w:rFonts w:ascii="Times New Roman" w:hAnsi="Times New Roman" w:cs="Times New Roman"/>
          <w:b/>
        </w:rPr>
        <w:t>Beban Transfer Bagi Hasil Pajak Daerah-LO</w:t>
      </w:r>
    </w:p>
    <w:p w:rsidR="004C5EF3" w:rsidRPr="00890A2B" w:rsidRDefault="00A54DD1" w:rsidP="00F2121B">
      <w:pPr>
        <w:pStyle w:val="NoSpacing"/>
        <w:spacing w:line="360" w:lineRule="auto"/>
        <w:ind w:left="1438"/>
        <w:jc w:val="both"/>
        <w:rPr>
          <w:rFonts w:ascii="Times New Roman" w:hAnsi="Times New Roman" w:cs="Times New Roman"/>
        </w:rPr>
      </w:pPr>
      <w:r w:rsidRPr="00890A2B">
        <w:rPr>
          <w:rFonts w:ascii="Times New Roman" w:hAnsi="Times New Roman" w:cs="Times New Roman"/>
        </w:rPr>
        <w:t>Nihil</w:t>
      </w:r>
      <w:r w:rsidR="00813203" w:rsidRPr="00890A2B">
        <w:rPr>
          <w:rFonts w:ascii="Times New Roman" w:hAnsi="Times New Roman" w:cs="Times New Roman"/>
        </w:rPr>
        <w:t>.</w:t>
      </w:r>
    </w:p>
    <w:p w:rsidR="00813203" w:rsidRPr="00890A2B" w:rsidRDefault="00813203" w:rsidP="00F2121B">
      <w:pPr>
        <w:pStyle w:val="NoSpacing"/>
        <w:spacing w:line="360" w:lineRule="auto"/>
        <w:ind w:left="1438"/>
        <w:jc w:val="both"/>
        <w:rPr>
          <w:rFonts w:ascii="Times New Roman" w:hAnsi="Times New Roman" w:cs="Times New Roman"/>
        </w:rPr>
      </w:pPr>
    </w:p>
    <w:p w:rsidR="00813203" w:rsidRPr="00890A2B" w:rsidRDefault="00813203" w:rsidP="00F2121B">
      <w:pPr>
        <w:pStyle w:val="NoSpacing"/>
        <w:spacing w:line="360" w:lineRule="auto"/>
        <w:ind w:left="1438"/>
        <w:jc w:val="both"/>
        <w:rPr>
          <w:rFonts w:ascii="Times New Roman" w:hAnsi="Times New Roman" w:cs="Times New Roman"/>
        </w:rPr>
      </w:pPr>
    </w:p>
    <w:p w:rsidR="00813203" w:rsidRPr="00890A2B" w:rsidRDefault="00813203" w:rsidP="00F2121B">
      <w:pPr>
        <w:pStyle w:val="NoSpacing"/>
        <w:spacing w:line="360" w:lineRule="auto"/>
        <w:ind w:left="1438"/>
        <w:jc w:val="both"/>
        <w:rPr>
          <w:rFonts w:ascii="Times New Roman" w:hAnsi="Times New Roman" w:cs="Times New Roman"/>
        </w:rPr>
      </w:pPr>
    </w:p>
    <w:p w:rsidR="00813203" w:rsidRPr="00890A2B" w:rsidRDefault="00813203" w:rsidP="00F2121B">
      <w:pPr>
        <w:pStyle w:val="NoSpacing"/>
        <w:spacing w:line="360" w:lineRule="auto"/>
        <w:ind w:left="1438"/>
        <w:jc w:val="both"/>
        <w:rPr>
          <w:rFonts w:ascii="Times New Roman" w:hAnsi="Times New Roman" w:cs="Times New Roman"/>
        </w:rPr>
      </w:pPr>
    </w:p>
    <w:p w:rsidR="00813203" w:rsidRPr="00890A2B" w:rsidRDefault="00813203" w:rsidP="00F2121B">
      <w:pPr>
        <w:pStyle w:val="NoSpacing"/>
        <w:spacing w:line="360" w:lineRule="auto"/>
        <w:ind w:left="1438"/>
        <w:jc w:val="both"/>
        <w:rPr>
          <w:rFonts w:ascii="Times New Roman" w:hAnsi="Times New Roman" w:cs="Times New Roman"/>
        </w:rPr>
      </w:pPr>
    </w:p>
    <w:p w:rsidR="00452438" w:rsidRPr="00890A2B" w:rsidRDefault="00452438" w:rsidP="00452438">
      <w:pPr>
        <w:pStyle w:val="NoSpacing"/>
        <w:numPr>
          <w:ilvl w:val="0"/>
          <w:numId w:val="32"/>
        </w:numPr>
        <w:spacing w:line="360" w:lineRule="auto"/>
        <w:ind w:left="1078" w:hanging="624"/>
        <w:jc w:val="both"/>
        <w:rPr>
          <w:rFonts w:ascii="Times New Roman" w:hAnsi="Times New Roman" w:cs="Times New Roman"/>
          <w:b/>
        </w:rPr>
      </w:pPr>
      <w:r w:rsidRPr="00890A2B">
        <w:rPr>
          <w:rFonts w:ascii="Times New Roman" w:hAnsi="Times New Roman" w:cs="Times New Roman"/>
          <w:b/>
        </w:rPr>
        <w:lastRenderedPageBreak/>
        <w:t>Kegiatan Non Operasional</w:t>
      </w:r>
    </w:p>
    <w:p w:rsidR="00452438" w:rsidRPr="003C1239" w:rsidRDefault="00452438" w:rsidP="001253FD">
      <w:pPr>
        <w:pStyle w:val="NoSpacing"/>
        <w:spacing w:line="360" w:lineRule="auto"/>
        <w:ind w:left="1078"/>
        <w:jc w:val="both"/>
        <w:rPr>
          <w:rFonts w:ascii="Times New Roman" w:hAnsi="Times New Roman" w:cs="Times New Roman"/>
        </w:rPr>
      </w:pPr>
      <w:r w:rsidRPr="003C1239">
        <w:rPr>
          <w:rFonts w:ascii="Times New Roman" w:hAnsi="Times New Roman" w:cs="Times New Roman"/>
        </w:rPr>
        <w:t xml:space="preserve">Realisasi </w:t>
      </w:r>
      <w:r w:rsidR="00F2121B" w:rsidRPr="003C1239">
        <w:rPr>
          <w:rFonts w:ascii="Times New Roman" w:hAnsi="Times New Roman" w:cs="Times New Roman"/>
        </w:rPr>
        <w:t>Tidak terdapat realisasi ketiatan pada TA 2019 namun pada TA 2018 terdapat realisasi kegiatan non oprasional sebesar Rp13.202.175,00.</w:t>
      </w:r>
    </w:p>
    <w:p w:rsidR="00452438" w:rsidRPr="003C1239" w:rsidRDefault="00452438" w:rsidP="00452438">
      <w:pPr>
        <w:pStyle w:val="NoSpacing"/>
        <w:numPr>
          <w:ilvl w:val="0"/>
          <w:numId w:val="32"/>
        </w:numPr>
        <w:spacing w:line="360" w:lineRule="auto"/>
        <w:ind w:left="1078" w:hanging="624"/>
        <w:jc w:val="both"/>
        <w:rPr>
          <w:rFonts w:ascii="Times New Roman" w:hAnsi="Times New Roman" w:cs="Times New Roman"/>
          <w:b/>
        </w:rPr>
      </w:pPr>
      <w:r w:rsidRPr="003C1239">
        <w:rPr>
          <w:rFonts w:ascii="Times New Roman" w:hAnsi="Times New Roman" w:cs="Times New Roman"/>
          <w:b/>
          <w:lang w:val="en-US"/>
        </w:rPr>
        <w:t>Surplus/</w:t>
      </w:r>
      <w:r w:rsidRPr="003C1239">
        <w:rPr>
          <w:rFonts w:ascii="Times New Roman" w:hAnsi="Times New Roman" w:cs="Times New Roman"/>
          <w:b/>
        </w:rPr>
        <w:t>(</w:t>
      </w:r>
      <w:proofErr w:type="spellStart"/>
      <w:r w:rsidRPr="003C1239">
        <w:rPr>
          <w:rFonts w:ascii="Times New Roman" w:hAnsi="Times New Roman" w:cs="Times New Roman"/>
          <w:b/>
          <w:lang w:val="en-US"/>
        </w:rPr>
        <w:t>Defisit</w:t>
      </w:r>
      <w:proofErr w:type="spellEnd"/>
      <w:r w:rsidRPr="003C1239">
        <w:rPr>
          <w:rFonts w:ascii="Times New Roman" w:hAnsi="Times New Roman" w:cs="Times New Roman"/>
          <w:b/>
        </w:rPr>
        <w:t>)</w:t>
      </w:r>
      <w:proofErr w:type="spellStart"/>
      <w:r w:rsidRPr="003C1239">
        <w:rPr>
          <w:rFonts w:ascii="Times New Roman" w:hAnsi="Times New Roman" w:cs="Times New Roman"/>
          <w:b/>
          <w:lang w:val="en-US"/>
        </w:rPr>
        <w:t>Sebelum</w:t>
      </w:r>
      <w:proofErr w:type="spellEnd"/>
      <w:r w:rsidRPr="003C1239">
        <w:rPr>
          <w:rFonts w:ascii="Times New Roman" w:hAnsi="Times New Roman" w:cs="Times New Roman"/>
          <w:b/>
          <w:lang w:val="en-US"/>
        </w:rPr>
        <w:t xml:space="preserve"> Pos </w:t>
      </w:r>
      <w:proofErr w:type="spellStart"/>
      <w:r w:rsidRPr="003C1239">
        <w:rPr>
          <w:rFonts w:ascii="Times New Roman" w:hAnsi="Times New Roman" w:cs="Times New Roman"/>
          <w:b/>
          <w:lang w:val="en-US"/>
        </w:rPr>
        <w:t>LuarBiasa</w:t>
      </w:r>
      <w:proofErr w:type="spellEnd"/>
    </w:p>
    <w:p w:rsidR="00452438" w:rsidRPr="003C1239" w:rsidRDefault="00452438" w:rsidP="00452438">
      <w:pPr>
        <w:pStyle w:val="NoSpacing"/>
        <w:spacing w:line="360" w:lineRule="auto"/>
        <w:ind w:left="1078"/>
        <w:jc w:val="both"/>
        <w:rPr>
          <w:rFonts w:ascii="Times New Roman" w:hAnsi="Times New Roman" w:cs="Times New Roman"/>
        </w:rPr>
      </w:pPr>
      <w:proofErr w:type="spellStart"/>
      <w:r w:rsidRPr="003C1239">
        <w:rPr>
          <w:rFonts w:ascii="Times New Roman" w:hAnsi="Times New Roman" w:cs="Times New Roman"/>
          <w:lang w:val="en-US"/>
        </w:rPr>
        <w:t>Realisasi</w:t>
      </w:r>
      <w:proofErr w:type="spellEnd"/>
      <w:r w:rsidRPr="003C1239">
        <w:rPr>
          <w:rFonts w:ascii="Times New Roman" w:hAnsi="Times New Roman" w:cs="Times New Roman"/>
          <w:lang w:val="en-US"/>
        </w:rPr>
        <w:t xml:space="preserve"> surplus/</w:t>
      </w:r>
      <w:r w:rsidR="005661AB" w:rsidRPr="003C1239">
        <w:rPr>
          <w:rFonts w:ascii="Times New Roman" w:hAnsi="Times New Roman" w:cs="Times New Roman"/>
        </w:rPr>
        <w:t>(</w:t>
      </w:r>
      <w:proofErr w:type="spellStart"/>
      <w:r w:rsidR="005661AB" w:rsidRPr="003C1239">
        <w:rPr>
          <w:rFonts w:ascii="Times New Roman" w:hAnsi="Times New Roman" w:cs="Times New Roman"/>
          <w:lang w:val="en-US"/>
        </w:rPr>
        <w:t>defi</w:t>
      </w:r>
      <w:proofErr w:type="spellEnd"/>
      <w:r w:rsidR="00F11B5E" w:rsidRPr="003C1239">
        <w:rPr>
          <w:rFonts w:ascii="Times New Roman" w:hAnsi="Times New Roman" w:cs="Times New Roman"/>
        </w:rPr>
        <w:t>s</w:t>
      </w:r>
      <w:r w:rsidR="005661AB" w:rsidRPr="003C1239">
        <w:rPr>
          <w:rFonts w:ascii="Times New Roman" w:hAnsi="Times New Roman" w:cs="Times New Roman"/>
          <w:lang w:val="en-US"/>
        </w:rPr>
        <w:t>it</w:t>
      </w:r>
      <w:r w:rsidR="005661AB" w:rsidRPr="003C1239">
        <w:rPr>
          <w:rFonts w:ascii="Times New Roman" w:hAnsi="Times New Roman" w:cs="Times New Roman"/>
        </w:rPr>
        <w:t>)</w:t>
      </w:r>
      <w:proofErr w:type="spellStart"/>
      <w:r w:rsidRPr="003C1239">
        <w:rPr>
          <w:rFonts w:ascii="Times New Roman" w:hAnsi="Times New Roman" w:cs="Times New Roman"/>
          <w:lang w:val="en-US"/>
        </w:rPr>
        <w:t>sebelum</w:t>
      </w:r>
      <w:proofErr w:type="spellEnd"/>
      <w:r w:rsidRPr="003C1239">
        <w:rPr>
          <w:rFonts w:ascii="Times New Roman" w:hAnsi="Times New Roman" w:cs="Times New Roman"/>
          <w:lang w:val="en-US"/>
        </w:rPr>
        <w:t xml:space="preserve"> pos </w:t>
      </w:r>
      <w:proofErr w:type="spellStart"/>
      <w:r w:rsidRPr="003C1239">
        <w:rPr>
          <w:rFonts w:ascii="Times New Roman" w:hAnsi="Times New Roman" w:cs="Times New Roman"/>
          <w:lang w:val="en-US"/>
        </w:rPr>
        <w:t>luarbiasa</w:t>
      </w:r>
      <w:proofErr w:type="spellEnd"/>
      <w:r w:rsidRPr="003C1239">
        <w:rPr>
          <w:rFonts w:ascii="Times New Roman" w:hAnsi="Times New Roman" w:cs="Times New Roman"/>
          <w:lang w:val="en-US"/>
        </w:rPr>
        <w:t xml:space="preserve"> pada TA 201</w:t>
      </w:r>
      <w:r w:rsidR="00570774" w:rsidRPr="003C1239">
        <w:rPr>
          <w:rFonts w:ascii="Times New Roman" w:hAnsi="Times New Roman" w:cs="Times New Roman"/>
        </w:rPr>
        <w:t>9</w:t>
      </w:r>
      <w:r w:rsidR="00B56AC1" w:rsidRPr="003C1239">
        <w:rPr>
          <w:rFonts w:ascii="Times New Roman" w:hAnsi="Times New Roman" w:cs="Times New Roman"/>
        </w:rPr>
        <w:t xml:space="preserve"> </w:t>
      </w:r>
      <w:proofErr w:type="spellStart"/>
      <w:r w:rsidRPr="003C1239">
        <w:rPr>
          <w:rFonts w:ascii="Times New Roman" w:hAnsi="Times New Roman" w:cs="Times New Roman"/>
          <w:lang w:val="en-US"/>
        </w:rPr>
        <w:t>adalah</w:t>
      </w:r>
      <w:proofErr w:type="spellEnd"/>
      <w:r w:rsidRPr="003C1239">
        <w:rPr>
          <w:rFonts w:ascii="Times New Roman" w:hAnsi="Times New Roman" w:cs="Times New Roman"/>
          <w:lang w:val="en-US"/>
        </w:rPr>
        <w:t xml:space="preserve"> (</w:t>
      </w:r>
      <w:proofErr w:type="spellStart"/>
      <w:r w:rsidRPr="003C1239">
        <w:rPr>
          <w:rFonts w:ascii="Times New Roman" w:hAnsi="Times New Roman" w:cs="Times New Roman"/>
          <w:lang w:val="en-US"/>
        </w:rPr>
        <w:t>Rp</w:t>
      </w:r>
      <w:proofErr w:type="spellEnd"/>
      <w:r w:rsidR="00570774" w:rsidRPr="003C1239">
        <w:rPr>
          <w:rFonts w:ascii="Times New Roman" w:hAnsi="Times New Roman" w:cs="Times New Roman"/>
        </w:rPr>
        <w:t>7.</w:t>
      </w:r>
      <w:r w:rsidR="003C2C4C" w:rsidRPr="003C1239">
        <w:rPr>
          <w:rFonts w:ascii="Times New Roman" w:hAnsi="Times New Roman" w:cs="Times New Roman"/>
        </w:rPr>
        <w:t>512</w:t>
      </w:r>
      <w:r w:rsidR="00570774" w:rsidRPr="003C1239">
        <w:rPr>
          <w:rFonts w:ascii="Times New Roman" w:hAnsi="Times New Roman" w:cs="Times New Roman"/>
        </w:rPr>
        <w:t>.</w:t>
      </w:r>
      <w:r w:rsidR="003C2C4C" w:rsidRPr="003C1239">
        <w:rPr>
          <w:rFonts w:ascii="Times New Roman" w:hAnsi="Times New Roman" w:cs="Times New Roman"/>
        </w:rPr>
        <w:t>323</w:t>
      </w:r>
      <w:r w:rsidR="00570774" w:rsidRPr="003C1239">
        <w:rPr>
          <w:rFonts w:ascii="Times New Roman" w:hAnsi="Times New Roman" w:cs="Times New Roman"/>
        </w:rPr>
        <w:t>.</w:t>
      </w:r>
      <w:r w:rsidR="003C2C4C" w:rsidRPr="003C1239">
        <w:rPr>
          <w:rFonts w:ascii="Times New Roman" w:hAnsi="Times New Roman" w:cs="Times New Roman"/>
        </w:rPr>
        <w:t>140</w:t>
      </w:r>
      <w:r w:rsidRPr="003C1239">
        <w:rPr>
          <w:rFonts w:ascii="Times New Roman" w:hAnsi="Times New Roman" w:cs="Times New Roman"/>
        </w:rPr>
        <w:t>,</w:t>
      </w:r>
      <w:r w:rsidR="003C2C4C" w:rsidRPr="003C1239">
        <w:rPr>
          <w:rFonts w:ascii="Times New Roman" w:hAnsi="Times New Roman" w:cs="Times New Roman"/>
        </w:rPr>
        <w:t>86</w:t>
      </w:r>
      <w:r w:rsidRPr="003C1239">
        <w:rPr>
          <w:rFonts w:ascii="Times New Roman" w:hAnsi="Times New Roman" w:cs="Times New Roman"/>
          <w:lang w:val="en-US"/>
        </w:rPr>
        <w:t>)</w:t>
      </w:r>
      <w:r w:rsidRPr="003C1239">
        <w:rPr>
          <w:rFonts w:ascii="Times New Roman" w:hAnsi="Times New Roman" w:cs="Times New Roman"/>
        </w:rPr>
        <w:t>.</w:t>
      </w:r>
    </w:p>
    <w:p w:rsidR="00452438" w:rsidRPr="003C1239" w:rsidRDefault="00452438" w:rsidP="00452438">
      <w:pPr>
        <w:pStyle w:val="NoSpacing"/>
        <w:numPr>
          <w:ilvl w:val="0"/>
          <w:numId w:val="32"/>
        </w:numPr>
        <w:spacing w:line="360" w:lineRule="auto"/>
        <w:ind w:left="1078" w:hanging="624"/>
        <w:jc w:val="both"/>
        <w:rPr>
          <w:rFonts w:ascii="Times New Roman" w:hAnsi="Times New Roman" w:cs="Times New Roman"/>
          <w:b/>
        </w:rPr>
      </w:pPr>
      <w:r w:rsidRPr="003C1239">
        <w:rPr>
          <w:rFonts w:ascii="Times New Roman" w:hAnsi="Times New Roman" w:cs="Times New Roman"/>
          <w:b/>
        </w:rPr>
        <w:t>Pos Luar Biasa</w:t>
      </w:r>
    </w:p>
    <w:p w:rsidR="00452438" w:rsidRPr="003C1239" w:rsidRDefault="00942FF3" w:rsidP="00452438">
      <w:pPr>
        <w:pStyle w:val="NoSpacing"/>
        <w:spacing w:line="360" w:lineRule="auto"/>
        <w:ind w:left="1078"/>
        <w:jc w:val="both"/>
        <w:rPr>
          <w:rFonts w:ascii="Times New Roman" w:hAnsi="Times New Roman" w:cs="Times New Roman"/>
        </w:rPr>
      </w:pPr>
      <w:r w:rsidRPr="003C1239">
        <w:rPr>
          <w:rFonts w:ascii="Times New Roman" w:hAnsi="Times New Roman" w:cs="Times New Roman"/>
        </w:rPr>
        <w:t>Nihil.</w:t>
      </w:r>
    </w:p>
    <w:p w:rsidR="00452438" w:rsidRPr="003C1239" w:rsidRDefault="00452438" w:rsidP="00452438">
      <w:pPr>
        <w:pStyle w:val="NoSpacing"/>
        <w:numPr>
          <w:ilvl w:val="0"/>
          <w:numId w:val="32"/>
        </w:numPr>
        <w:spacing w:line="360" w:lineRule="auto"/>
        <w:ind w:left="1078" w:hanging="624"/>
        <w:jc w:val="both"/>
        <w:rPr>
          <w:rFonts w:ascii="Times New Roman" w:hAnsi="Times New Roman" w:cs="Times New Roman"/>
          <w:b/>
        </w:rPr>
      </w:pPr>
      <w:r w:rsidRPr="003C1239">
        <w:rPr>
          <w:rFonts w:ascii="Times New Roman" w:hAnsi="Times New Roman" w:cs="Times New Roman"/>
          <w:b/>
        </w:rPr>
        <w:t>Surplus/(Defisit)-LO</w:t>
      </w:r>
    </w:p>
    <w:p w:rsidR="00452438" w:rsidRPr="003C1239" w:rsidRDefault="00452438" w:rsidP="00452438">
      <w:pPr>
        <w:pStyle w:val="NoSpacing"/>
        <w:spacing w:line="360" w:lineRule="auto"/>
        <w:ind w:left="1078"/>
        <w:jc w:val="both"/>
        <w:rPr>
          <w:rFonts w:ascii="Times New Roman" w:hAnsi="Times New Roman" w:cs="Times New Roman"/>
        </w:rPr>
      </w:pPr>
      <w:r w:rsidRPr="003C1239">
        <w:rPr>
          <w:rFonts w:ascii="Times New Roman" w:hAnsi="Times New Roman" w:cs="Times New Roman"/>
        </w:rPr>
        <w:t>Realisasi Surplus/(Defisit)-LO TA 201</w:t>
      </w:r>
      <w:r w:rsidR="004D04B4" w:rsidRPr="003C1239">
        <w:rPr>
          <w:rFonts w:ascii="Times New Roman" w:hAnsi="Times New Roman" w:cs="Times New Roman"/>
        </w:rPr>
        <w:t>9</w:t>
      </w:r>
      <w:r w:rsidRPr="003C1239">
        <w:rPr>
          <w:rFonts w:ascii="Times New Roman" w:hAnsi="Times New Roman" w:cs="Times New Roman"/>
        </w:rPr>
        <w:t xml:space="preserve"> adalah sebesar </w:t>
      </w:r>
      <w:r w:rsidR="003C2C4C" w:rsidRPr="003C1239">
        <w:rPr>
          <w:rFonts w:ascii="Times New Roman" w:hAnsi="Times New Roman" w:cs="Times New Roman"/>
          <w:lang w:val="en-US"/>
        </w:rPr>
        <w:t>(</w:t>
      </w:r>
      <w:proofErr w:type="spellStart"/>
      <w:r w:rsidR="003C2C4C" w:rsidRPr="003C1239">
        <w:rPr>
          <w:rFonts w:ascii="Times New Roman" w:hAnsi="Times New Roman" w:cs="Times New Roman"/>
          <w:lang w:val="en-US"/>
        </w:rPr>
        <w:t>Rp</w:t>
      </w:r>
      <w:proofErr w:type="spellEnd"/>
      <w:r w:rsidR="003C2C4C" w:rsidRPr="003C1239">
        <w:rPr>
          <w:rFonts w:ascii="Times New Roman" w:hAnsi="Times New Roman" w:cs="Times New Roman"/>
        </w:rPr>
        <w:t>7.512.323.140,86</w:t>
      </w:r>
      <w:r w:rsidR="003C2C4C" w:rsidRPr="003C1239">
        <w:rPr>
          <w:rFonts w:ascii="Times New Roman" w:hAnsi="Times New Roman" w:cs="Times New Roman"/>
          <w:lang w:val="en-US"/>
        </w:rPr>
        <w:t>)</w:t>
      </w:r>
      <w:r w:rsidR="003C2C4C" w:rsidRPr="003C1239">
        <w:rPr>
          <w:rFonts w:ascii="Times New Roman" w:hAnsi="Times New Roman" w:cs="Times New Roman"/>
        </w:rPr>
        <w:t>.</w:t>
      </w:r>
      <w:r w:rsidRPr="003C1239">
        <w:rPr>
          <w:rFonts w:ascii="Times New Roman" w:hAnsi="Times New Roman" w:cs="Times New Roman"/>
        </w:rPr>
        <w:t>apabila dibandingkan dengan realisasi Surplus/(Defisit)-LO TA 201</w:t>
      </w:r>
      <w:r w:rsidR="003C2C4C" w:rsidRPr="003C1239">
        <w:rPr>
          <w:rFonts w:ascii="Times New Roman" w:hAnsi="Times New Roman" w:cs="Times New Roman"/>
        </w:rPr>
        <w:t>8</w:t>
      </w:r>
      <w:r w:rsidRPr="003C1239">
        <w:rPr>
          <w:rFonts w:ascii="Times New Roman" w:hAnsi="Times New Roman" w:cs="Times New Roman"/>
        </w:rPr>
        <w:t xml:space="preserve"> yaitu sebesar </w:t>
      </w:r>
      <w:proofErr w:type="spellStart"/>
      <w:r w:rsidR="004D04B4" w:rsidRPr="003C1239">
        <w:rPr>
          <w:rFonts w:ascii="Times New Roman" w:hAnsi="Times New Roman" w:cs="Times New Roman"/>
          <w:lang w:val="en-US"/>
        </w:rPr>
        <w:t>Rp</w:t>
      </w:r>
      <w:proofErr w:type="spellEnd"/>
      <w:r w:rsidR="004D04B4" w:rsidRPr="003C1239">
        <w:rPr>
          <w:rFonts w:ascii="Times New Roman" w:hAnsi="Times New Roman" w:cs="Times New Roman"/>
        </w:rPr>
        <w:t>(6.346.638.911,00</w:t>
      </w:r>
      <w:r w:rsidR="004D04B4" w:rsidRPr="003C1239">
        <w:rPr>
          <w:rFonts w:ascii="Times New Roman" w:hAnsi="Times New Roman" w:cs="Times New Roman"/>
          <w:lang w:val="en-US"/>
        </w:rPr>
        <w:t>)</w:t>
      </w:r>
      <w:r w:rsidRPr="003C1239">
        <w:rPr>
          <w:rFonts w:ascii="Times New Roman" w:hAnsi="Times New Roman" w:cs="Times New Roman"/>
        </w:rPr>
        <w:t xml:space="preserve">maka bisa dikatakan cenderung mengalami kenaikan </w:t>
      </w:r>
      <w:r w:rsidR="003C4B2A" w:rsidRPr="003C1239">
        <w:rPr>
          <w:rFonts w:ascii="Times New Roman" w:hAnsi="Times New Roman" w:cs="Times New Roman"/>
        </w:rPr>
        <w:t>1</w:t>
      </w:r>
      <w:r w:rsidR="005156DF" w:rsidRPr="003C1239">
        <w:rPr>
          <w:rFonts w:ascii="Times New Roman" w:hAnsi="Times New Roman" w:cs="Times New Roman"/>
        </w:rPr>
        <w:t>8</w:t>
      </w:r>
      <w:r w:rsidR="003C4B2A" w:rsidRPr="003C1239">
        <w:rPr>
          <w:rFonts w:ascii="Times New Roman" w:hAnsi="Times New Roman" w:cs="Times New Roman"/>
        </w:rPr>
        <w:t>,</w:t>
      </w:r>
      <w:r w:rsidR="005156DF" w:rsidRPr="003C1239">
        <w:rPr>
          <w:rFonts w:ascii="Times New Roman" w:hAnsi="Times New Roman" w:cs="Times New Roman"/>
        </w:rPr>
        <w:t>37</w:t>
      </w:r>
      <w:r w:rsidRPr="003C1239">
        <w:rPr>
          <w:rFonts w:ascii="Times New Roman" w:hAnsi="Times New Roman" w:cs="Times New Roman"/>
        </w:rPr>
        <w:t>%.</w:t>
      </w:r>
    </w:p>
    <w:p w:rsidR="00672B5F" w:rsidRDefault="00672B5F"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Default="00420B47" w:rsidP="00452438">
      <w:pPr>
        <w:pStyle w:val="NoSpacing"/>
        <w:spacing w:line="360" w:lineRule="auto"/>
        <w:ind w:left="1078"/>
        <w:jc w:val="both"/>
        <w:rPr>
          <w:rFonts w:ascii="Times New Roman" w:hAnsi="Times New Roman" w:cs="Times New Roman"/>
        </w:rPr>
      </w:pPr>
    </w:p>
    <w:p w:rsidR="00420B47" w:rsidRPr="00890A2B" w:rsidRDefault="00420B47" w:rsidP="00452438">
      <w:pPr>
        <w:pStyle w:val="NoSpacing"/>
        <w:spacing w:line="360" w:lineRule="auto"/>
        <w:ind w:left="1078"/>
        <w:jc w:val="both"/>
        <w:rPr>
          <w:rFonts w:ascii="Times New Roman" w:hAnsi="Times New Roman" w:cs="Times New Roman"/>
        </w:rPr>
      </w:pPr>
    </w:p>
    <w:p w:rsidR="00672B5F" w:rsidRPr="00890A2B" w:rsidRDefault="00672B5F" w:rsidP="00452438">
      <w:pPr>
        <w:pStyle w:val="NoSpacing"/>
        <w:spacing w:line="360" w:lineRule="auto"/>
        <w:ind w:left="1078"/>
        <w:jc w:val="both"/>
        <w:rPr>
          <w:rFonts w:ascii="Times New Roman" w:hAnsi="Times New Roman" w:cs="Times New Roman"/>
        </w:rPr>
      </w:pPr>
    </w:p>
    <w:p w:rsidR="00672B5F" w:rsidRPr="00890A2B" w:rsidRDefault="00672B5F" w:rsidP="00452438">
      <w:pPr>
        <w:pStyle w:val="NoSpacing"/>
        <w:spacing w:line="360" w:lineRule="auto"/>
        <w:ind w:left="1078"/>
        <w:jc w:val="both"/>
        <w:rPr>
          <w:rFonts w:ascii="Times New Roman" w:hAnsi="Times New Roman" w:cs="Times New Roman"/>
        </w:rPr>
      </w:pPr>
    </w:p>
    <w:p w:rsidR="00672B5F" w:rsidRPr="00890A2B" w:rsidRDefault="00672B5F" w:rsidP="00B4305E">
      <w:pPr>
        <w:pStyle w:val="NoSpacing"/>
        <w:spacing w:line="360" w:lineRule="auto"/>
        <w:jc w:val="both"/>
        <w:rPr>
          <w:rFonts w:ascii="Times New Roman" w:hAnsi="Times New Roman" w:cs="Times New Roman"/>
        </w:rPr>
      </w:pPr>
    </w:p>
    <w:p w:rsidR="00672B5F" w:rsidRPr="00890A2B" w:rsidRDefault="00672B5F" w:rsidP="00452438">
      <w:pPr>
        <w:pStyle w:val="NoSpacing"/>
        <w:spacing w:line="360" w:lineRule="auto"/>
        <w:ind w:left="1078"/>
        <w:jc w:val="both"/>
        <w:rPr>
          <w:rFonts w:ascii="Times New Roman" w:hAnsi="Times New Roman" w:cs="Times New Roman"/>
        </w:rPr>
      </w:pPr>
    </w:p>
    <w:p w:rsidR="003554ED" w:rsidRPr="00890A2B" w:rsidRDefault="003554ED" w:rsidP="003554ED">
      <w:pPr>
        <w:pStyle w:val="NoSpacing"/>
        <w:spacing w:line="360" w:lineRule="auto"/>
        <w:jc w:val="both"/>
        <w:rPr>
          <w:rFonts w:ascii="Times New Roman" w:hAnsi="Times New Roman" w:cs="Times New Roman"/>
          <w:b/>
        </w:rPr>
      </w:pPr>
      <w:r w:rsidRPr="00890A2B">
        <w:rPr>
          <w:rFonts w:ascii="Times New Roman" w:hAnsi="Times New Roman" w:cs="Times New Roman"/>
          <w:b/>
        </w:rPr>
        <w:lastRenderedPageBreak/>
        <w:t>3.4. Laporan Perubahan Ekuitas (LPE)</w:t>
      </w:r>
    </w:p>
    <w:p w:rsidR="003554ED" w:rsidRPr="00890A2B" w:rsidRDefault="003554ED" w:rsidP="003554ED">
      <w:pPr>
        <w:pStyle w:val="ListParagraph"/>
        <w:ind w:left="454"/>
        <w:jc w:val="both"/>
        <w:rPr>
          <w:rFonts w:ascii="Times New Roman" w:hAnsi="Times New Roman" w:cs="Times New Roman"/>
        </w:rPr>
      </w:pPr>
      <w:r w:rsidRPr="00890A2B">
        <w:rPr>
          <w:rFonts w:ascii="Times New Roman" w:hAnsi="Times New Roman" w:cs="Times New Roman"/>
        </w:rPr>
        <w:t xml:space="preserve">Laporan Perubahan Ekuitas (LPE) </w:t>
      </w:r>
      <w:proofErr w:type="spellStart"/>
      <w:r w:rsidRPr="00890A2B">
        <w:rPr>
          <w:rFonts w:ascii="Times New Roman" w:hAnsi="Times New Roman" w:cs="Times New Roman"/>
          <w:lang w:val="en-US"/>
        </w:rPr>
        <w:t>Dinas</w:t>
      </w:r>
      <w:proofErr w:type="spellEnd"/>
      <w:r w:rsidR="00723548" w:rsidRPr="00890A2B">
        <w:rPr>
          <w:rFonts w:ascii="Times New Roman" w:hAnsi="Times New Roman" w:cs="Times New Roman"/>
        </w:rPr>
        <w:t xml:space="preserve"> </w:t>
      </w:r>
      <w:proofErr w:type="spellStart"/>
      <w:r w:rsidRPr="00890A2B">
        <w:rPr>
          <w:rFonts w:ascii="Times New Roman" w:hAnsi="Times New Roman" w:cs="Times New Roman"/>
          <w:lang w:val="en-US"/>
        </w:rPr>
        <w:t>Komunikasi</w:t>
      </w:r>
      <w:proofErr w:type="spellEnd"/>
      <w:r w:rsidRPr="00890A2B">
        <w:rPr>
          <w:rFonts w:ascii="Times New Roman" w:hAnsi="Times New Roman" w:cs="Times New Roman"/>
          <w:lang w:val="en-US"/>
        </w:rPr>
        <w:t xml:space="preserve"> Dan </w:t>
      </w:r>
      <w:proofErr w:type="spellStart"/>
      <w:r w:rsidRPr="00890A2B">
        <w:rPr>
          <w:rFonts w:ascii="Times New Roman" w:hAnsi="Times New Roman" w:cs="Times New Roman"/>
          <w:lang w:val="en-US"/>
        </w:rPr>
        <w:t>Informatika</w:t>
      </w:r>
      <w:proofErr w:type="spellEnd"/>
      <w:r w:rsidRPr="00890A2B">
        <w:rPr>
          <w:rFonts w:ascii="Times New Roman" w:hAnsi="Times New Roman" w:cs="Times New Roman"/>
        </w:rPr>
        <w:t xml:space="preserve"> Tahun 2019 menyajikan informasi kenaikan atau penurunan Ekuitas selama tahun 2019. Ekuitas per 31 Desember 2019 sebesar Rp7.215.704.780,00 dari saldo awal Ekuitas per 31 Desember 2018 sebesar Rp2.823.992.393,00 ditambah Surplus/(Defisit)-LO TA 2019 sebesa</w:t>
      </w:r>
      <w:r w:rsidR="00723548" w:rsidRPr="00890A2B">
        <w:rPr>
          <w:rFonts w:ascii="Times New Roman" w:hAnsi="Times New Roman" w:cs="Times New Roman"/>
        </w:rPr>
        <w:t xml:space="preserve">r </w:t>
      </w:r>
      <w:r w:rsidR="00723548" w:rsidRPr="00890A2B">
        <w:rPr>
          <w:rFonts w:ascii="Times New Roman" w:hAnsi="Times New Roman" w:cs="Times New Roman"/>
          <w:lang w:val="en-US"/>
        </w:rPr>
        <w:t>(</w:t>
      </w:r>
      <w:r w:rsidR="00723548" w:rsidRPr="00890A2B">
        <w:rPr>
          <w:rFonts w:ascii="Times New Roman" w:hAnsi="Times New Roman" w:cs="Times New Roman"/>
        </w:rPr>
        <w:t>Rp</w:t>
      </w:r>
      <w:r w:rsidR="00723548" w:rsidRPr="00890A2B">
        <w:rPr>
          <w:rFonts w:ascii="Times New Roman" w:hAnsi="Times New Roman" w:cs="Times New Roman"/>
          <w:lang w:val="en-US"/>
        </w:rPr>
        <w:t>7.512.323.140,86)</w:t>
      </w:r>
      <w:r w:rsidRPr="00890A2B">
        <w:rPr>
          <w:rFonts w:ascii="Times New Roman" w:hAnsi="Times New Roman" w:cs="Times New Roman"/>
        </w:rPr>
        <w:t xml:space="preserve"> ditambah dampak kumulatif perubahan kebijakan/kesalahan mendasar TA 2019 Rp</w:t>
      </w:r>
      <w:r w:rsidR="00723548" w:rsidRPr="00890A2B">
        <w:rPr>
          <w:rFonts w:ascii="Times New Roman" w:hAnsi="Times New Roman" w:cs="Times New Roman"/>
        </w:rPr>
        <w:t>185.834.143,86</w:t>
      </w:r>
      <w:r w:rsidRPr="00890A2B">
        <w:rPr>
          <w:rFonts w:ascii="Times New Roman" w:hAnsi="Times New Roman" w:cs="Times New Roman"/>
        </w:rPr>
        <w:t>, dan ditambah kewajiban untuk dikonsolidasikan sebesarRp11.718.201.384,00.</w:t>
      </w:r>
    </w:p>
    <w:p w:rsidR="003554ED" w:rsidRPr="00890A2B" w:rsidRDefault="003554ED" w:rsidP="003554ED">
      <w:pPr>
        <w:pStyle w:val="ListParagraph"/>
        <w:numPr>
          <w:ilvl w:val="0"/>
          <w:numId w:val="31"/>
        </w:numPr>
        <w:spacing w:after="200" w:line="276" w:lineRule="auto"/>
        <w:jc w:val="both"/>
        <w:rPr>
          <w:rFonts w:ascii="Times New Roman" w:hAnsi="Times New Roman" w:cs="Times New Roman"/>
        </w:rPr>
      </w:pPr>
      <w:r w:rsidRPr="00890A2B">
        <w:rPr>
          <w:rFonts w:ascii="Times New Roman" w:hAnsi="Times New Roman" w:cs="Times New Roman"/>
          <w:b/>
        </w:rPr>
        <w:t>Ekuitas Awal</w:t>
      </w:r>
    </w:p>
    <w:p w:rsidR="003554ED" w:rsidRPr="00890A2B" w:rsidRDefault="003554ED" w:rsidP="003554ED">
      <w:pPr>
        <w:pStyle w:val="ListParagraph"/>
        <w:ind w:left="814"/>
        <w:jc w:val="both"/>
        <w:rPr>
          <w:rFonts w:ascii="Times New Roman" w:hAnsi="Times New Roman" w:cs="Times New Roman"/>
        </w:rPr>
      </w:pPr>
      <w:r w:rsidRPr="00890A2B">
        <w:rPr>
          <w:rFonts w:ascii="Times New Roman" w:hAnsi="Times New Roman" w:cs="Times New Roman"/>
        </w:rPr>
        <w:t>Ekuitas Awal TA 2019 sebesar Rp2.823.992.393,00 berasal dari Saldo Ekuitas Neraca per 31 Desember 2018 setelah audit.</w:t>
      </w:r>
    </w:p>
    <w:p w:rsidR="003554ED" w:rsidRPr="00890A2B" w:rsidRDefault="003554ED" w:rsidP="003554ED">
      <w:pPr>
        <w:pStyle w:val="ListParagraph"/>
        <w:numPr>
          <w:ilvl w:val="0"/>
          <w:numId w:val="31"/>
        </w:numPr>
        <w:spacing w:after="200" w:line="276" w:lineRule="auto"/>
        <w:jc w:val="both"/>
        <w:rPr>
          <w:rFonts w:ascii="Times New Roman" w:hAnsi="Times New Roman" w:cs="Times New Roman"/>
        </w:rPr>
      </w:pPr>
      <w:r w:rsidRPr="00890A2B">
        <w:rPr>
          <w:rFonts w:ascii="Times New Roman" w:hAnsi="Times New Roman" w:cs="Times New Roman"/>
          <w:b/>
        </w:rPr>
        <w:t>Surplus/(Defisit) LO TA 2019</w:t>
      </w:r>
    </w:p>
    <w:p w:rsidR="003554ED" w:rsidRPr="00890A2B" w:rsidRDefault="003554ED" w:rsidP="003554ED">
      <w:pPr>
        <w:pStyle w:val="ListParagraph"/>
        <w:ind w:left="814"/>
        <w:jc w:val="both"/>
        <w:rPr>
          <w:rFonts w:ascii="Times New Roman" w:hAnsi="Times New Roman" w:cs="Times New Roman"/>
        </w:rPr>
      </w:pPr>
      <w:r w:rsidRPr="00890A2B">
        <w:rPr>
          <w:rFonts w:ascii="Times New Roman" w:hAnsi="Times New Roman" w:cs="Times New Roman"/>
        </w:rPr>
        <w:t>Surplus/(Defisit)-LO TA 2019 sebesar</w:t>
      </w:r>
      <w:r w:rsidR="00723548" w:rsidRPr="00890A2B">
        <w:rPr>
          <w:rFonts w:ascii="Times New Roman" w:hAnsi="Times New Roman" w:cs="Times New Roman"/>
        </w:rPr>
        <w:t xml:space="preserve"> </w:t>
      </w:r>
      <w:r w:rsidR="00723548" w:rsidRPr="00890A2B">
        <w:rPr>
          <w:rFonts w:ascii="Times New Roman" w:hAnsi="Times New Roman" w:cs="Times New Roman"/>
          <w:lang w:val="en-US"/>
        </w:rPr>
        <w:t>(</w:t>
      </w:r>
      <w:r w:rsidR="00723548" w:rsidRPr="00890A2B">
        <w:rPr>
          <w:rFonts w:ascii="Times New Roman" w:hAnsi="Times New Roman" w:cs="Times New Roman"/>
        </w:rPr>
        <w:t>Rp</w:t>
      </w:r>
      <w:r w:rsidR="00723548" w:rsidRPr="00890A2B">
        <w:rPr>
          <w:rFonts w:ascii="Times New Roman" w:hAnsi="Times New Roman" w:cs="Times New Roman"/>
          <w:lang w:val="en-US"/>
        </w:rPr>
        <w:t>7.512.323.140,86)</w:t>
      </w:r>
      <w:r w:rsidRPr="00890A2B">
        <w:rPr>
          <w:rFonts w:ascii="Times New Roman" w:hAnsi="Times New Roman" w:cs="Times New Roman"/>
        </w:rPr>
        <w:t xml:space="preserve"> berasal dari Pendapatan-LO dikurangi Beban TA 2019. Mengenai hal tersebut, lihat juga penjelasan atas Laporan Operasional.</w:t>
      </w:r>
    </w:p>
    <w:p w:rsidR="003554ED" w:rsidRPr="00890A2B" w:rsidRDefault="003554ED" w:rsidP="003554ED">
      <w:pPr>
        <w:pStyle w:val="ListParagraph"/>
        <w:numPr>
          <w:ilvl w:val="0"/>
          <w:numId w:val="31"/>
        </w:numPr>
        <w:spacing w:after="200" w:line="276" w:lineRule="auto"/>
        <w:jc w:val="both"/>
        <w:rPr>
          <w:rFonts w:ascii="Times New Roman" w:hAnsi="Times New Roman" w:cs="Times New Roman"/>
        </w:rPr>
      </w:pPr>
      <w:r w:rsidRPr="00890A2B">
        <w:rPr>
          <w:rFonts w:ascii="Times New Roman" w:hAnsi="Times New Roman" w:cs="Times New Roman"/>
          <w:b/>
        </w:rPr>
        <w:t>Dampak Kumulatif Perubahan Kebijakan/Kesalahan Mendasar</w:t>
      </w:r>
    </w:p>
    <w:p w:rsidR="003554ED" w:rsidRPr="00890A2B" w:rsidRDefault="003554ED" w:rsidP="003554ED">
      <w:pPr>
        <w:pStyle w:val="ListParagraph"/>
        <w:ind w:left="814"/>
        <w:jc w:val="both"/>
        <w:rPr>
          <w:rFonts w:ascii="Times New Roman" w:hAnsi="Times New Roman" w:cs="Times New Roman"/>
        </w:rPr>
      </w:pPr>
      <w:r w:rsidRPr="00890A2B">
        <w:rPr>
          <w:rFonts w:ascii="Times New Roman" w:hAnsi="Times New Roman" w:cs="Times New Roman"/>
        </w:rPr>
        <w:t xml:space="preserve">Dampak Kumulatif Perubahan Kebijakan/Kesalahan Mendasar atas Ekuitas Awal sebesar </w:t>
      </w:r>
      <w:r w:rsidR="00723548" w:rsidRPr="00890A2B">
        <w:rPr>
          <w:rFonts w:ascii="Times New Roman" w:hAnsi="Times New Roman" w:cs="Times New Roman"/>
        </w:rPr>
        <w:t xml:space="preserve">Rp185.834.143,86 </w:t>
      </w:r>
      <w:r w:rsidRPr="00890A2B">
        <w:rPr>
          <w:rFonts w:ascii="Times New Roman" w:hAnsi="Times New Roman" w:cs="Times New Roman"/>
        </w:rPr>
        <w:t>berasal dari:</w:t>
      </w:r>
    </w:p>
    <w:p w:rsidR="003554ED" w:rsidRPr="00890A2B" w:rsidRDefault="003554ED" w:rsidP="003554ED">
      <w:pPr>
        <w:pStyle w:val="ListParagraph"/>
        <w:numPr>
          <w:ilvl w:val="0"/>
          <w:numId w:val="96"/>
        </w:numPr>
        <w:ind w:left="1276" w:hanging="283"/>
        <w:jc w:val="both"/>
        <w:rPr>
          <w:rFonts w:ascii="Times New Roman" w:hAnsi="Times New Roman" w:cs="Times New Roman"/>
        </w:rPr>
      </w:pPr>
      <w:r w:rsidRPr="00890A2B">
        <w:rPr>
          <w:rFonts w:ascii="Times New Roman" w:hAnsi="Times New Roman" w:cs="Times New Roman"/>
        </w:rPr>
        <w:t>Mutasi masuk aset tetap sebesar Rp88.052.368,00;</w:t>
      </w:r>
    </w:p>
    <w:p w:rsidR="003554ED" w:rsidRPr="00890A2B" w:rsidRDefault="003554ED" w:rsidP="003554ED">
      <w:pPr>
        <w:pStyle w:val="ListParagraph"/>
        <w:numPr>
          <w:ilvl w:val="0"/>
          <w:numId w:val="96"/>
        </w:numPr>
        <w:ind w:left="1276" w:hanging="283"/>
        <w:jc w:val="both"/>
        <w:rPr>
          <w:rFonts w:ascii="Times New Roman" w:hAnsi="Times New Roman" w:cs="Times New Roman"/>
        </w:rPr>
      </w:pPr>
      <w:r w:rsidRPr="00890A2B">
        <w:rPr>
          <w:rFonts w:ascii="Times New Roman" w:hAnsi="Times New Roman" w:cs="Times New Roman"/>
        </w:rPr>
        <w:t>Koreksi lebih catat nilai akumulasi peny</w:t>
      </w:r>
      <w:r w:rsidR="00723548" w:rsidRPr="00890A2B">
        <w:rPr>
          <w:rFonts w:ascii="Times New Roman" w:hAnsi="Times New Roman" w:cs="Times New Roman"/>
        </w:rPr>
        <w:t>usutan sebesar Rp100.005,00;</w:t>
      </w:r>
    </w:p>
    <w:p w:rsidR="003554ED" w:rsidRPr="00890A2B" w:rsidRDefault="003554ED" w:rsidP="003554ED">
      <w:pPr>
        <w:pStyle w:val="ListParagraph"/>
        <w:numPr>
          <w:ilvl w:val="0"/>
          <w:numId w:val="96"/>
        </w:numPr>
        <w:ind w:left="1276" w:hanging="283"/>
        <w:jc w:val="both"/>
        <w:rPr>
          <w:rFonts w:ascii="Times New Roman" w:hAnsi="Times New Roman" w:cs="Times New Roman"/>
        </w:rPr>
      </w:pPr>
      <w:r w:rsidRPr="00890A2B">
        <w:rPr>
          <w:rFonts w:ascii="Times New Roman" w:hAnsi="Times New Roman" w:cs="Times New Roman"/>
        </w:rPr>
        <w:t>Koreksi kurang catat nilai akumulasi penyu</w:t>
      </w:r>
      <w:r w:rsidR="00723548" w:rsidRPr="00890A2B">
        <w:rPr>
          <w:rFonts w:ascii="Times New Roman" w:hAnsi="Times New Roman" w:cs="Times New Roman"/>
        </w:rPr>
        <w:t>sutan sebesar (Rp27.444.343,00); dan</w:t>
      </w:r>
    </w:p>
    <w:p w:rsidR="00723548" w:rsidRPr="00890A2B" w:rsidRDefault="00723548" w:rsidP="003554ED">
      <w:pPr>
        <w:pStyle w:val="ListParagraph"/>
        <w:numPr>
          <w:ilvl w:val="0"/>
          <w:numId w:val="96"/>
        </w:numPr>
        <w:ind w:left="1276" w:hanging="283"/>
        <w:jc w:val="both"/>
        <w:rPr>
          <w:rFonts w:ascii="Times New Roman" w:hAnsi="Times New Roman" w:cs="Times New Roman"/>
        </w:rPr>
      </w:pPr>
      <w:r w:rsidRPr="00890A2B">
        <w:rPr>
          <w:rFonts w:ascii="Times New Roman" w:hAnsi="Times New Roman" w:cs="Times New Roman"/>
        </w:rPr>
        <w:t>Koreksi audited atas kurang catat beban penyusutan aset lain-lain tahun 2019 sebesar Rp125.126.113,86.</w:t>
      </w:r>
    </w:p>
    <w:p w:rsidR="003554ED" w:rsidRPr="00890A2B" w:rsidRDefault="003554ED" w:rsidP="003554ED">
      <w:pPr>
        <w:pStyle w:val="ListParagraph"/>
        <w:numPr>
          <w:ilvl w:val="0"/>
          <w:numId w:val="31"/>
        </w:numPr>
        <w:spacing w:after="200" w:line="276" w:lineRule="auto"/>
        <w:jc w:val="both"/>
        <w:rPr>
          <w:rFonts w:ascii="Times New Roman" w:hAnsi="Times New Roman" w:cs="Times New Roman"/>
          <w:b/>
        </w:rPr>
      </w:pPr>
      <w:r w:rsidRPr="00890A2B">
        <w:rPr>
          <w:rFonts w:ascii="Times New Roman" w:hAnsi="Times New Roman" w:cs="Times New Roman"/>
          <w:b/>
        </w:rPr>
        <w:t>Kewajiban Untuk Dikonsolidasikan</w:t>
      </w:r>
    </w:p>
    <w:p w:rsidR="003554ED" w:rsidRPr="00890A2B" w:rsidRDefault="003554ED" w:rsidP="003554ED">
      <w:pPr>
        <w:pStyle w:val="ListParagraph"/>
        <w:spacing w:after="200" w:line="276" w:lineRule="auto"/>
        <w:ind w:left="814"/>
        <w:jc w:val="both"/>
        <w:rPr>
          <w:rFonts w:ascii="Times New Roman" w:hAnsi="Times New Roman" w:cs="Times New Roman"/>
        </w:rPr>
      </w:pPr>
      <w:r w:rsidRPr="00890A2B">
        <w:rPr>
          <w:rFonts w:ascii="Times New Roman" w:hAnsi="Times New Roman" w:cs="Times New Roman"/>
        </w:rPr>
        <w:t>Kewajiban untuk dikonsolidasikan sebesar Rp11.718.201.384,00.</w:t>
      </w:r>
    </w:p>
    <w:p w:rsidR="00452438" w:rsidRPr="00890A2B" w:rsidRDefault="00452438" w:rsidP="003554ED">
      <w:pPr>
        <w:pStyle w:val="NoSpacing"/>
        <w:spacing w:line="360" w:lineRule="auto"/>
        <w:jc w:val="both"/>
        <w:rPr>
          <w:rFonts w:ascii="Times New Roman" w:hAnsi="Times New Roman" w:cs="Times New Roman"/>
        </w:rPr>
      </w:pPr>
      <w:r w:rsidRPr="00890A2B">
        <w:rPr>
          <w:rFonts w:ascii="Times New Roman" w:hAnsi="Times New Roman" w:cs="Times New Roman"/>
        </w:rPr>
        <w:br w:type="page"/>
      </w:r>
    </w:p>
    <w:tbl>
      <w:tblPr>
        <w:tblW w:w="17740" w:type="dxa"/>
        <w:tblInd w:w="93" w:type="dxa"/>
        <w:tblLook w:val="04A0" w:firstRow="1" w:lastRow="0" w:firstColumn="1" w:lastColumn="0" w:noHBand="0" w:noVBand="1"/>
      </w:tblPr>
      <w:tblGrid>
        <w:gridCol w:w="11683"/>
        <w:gridCol w:w="580"/>
        <w:gridCol w:w="340"/>
        <w:gridCol w:w="340"/>
        <w:gridCol w:w="440"/>
        <w:gridCol w:w="440"/>
        <w:gridCol w:w="440"/>
        <w:gridCol w:w="520"/>
        <w:gridCol w:w="440"/>
        <w:gridCol w:w="520"/>
        <w:gridCol w:w="404"/>
        <w:gridCol w:w="460"/>
        <w:gridCol w:w="480"/>
        <w:gridCol w:w="460"/>
        <w:gridCol w:w="480"/>
        <w:gridCol w:w="480"/>
        <w:gridCol w:w="440"/>
        <w:gridCol w:w="280"/>
        <w:gridCol w:w="400"/>
        <w:gridCol w:w="460"/>
      </w:tblGrid>
      <w:tr w:rsidR="00890A2B" w:rsidRPr="00890A2B" w:rsidTr="00C1249A">
        <w:trPr>
          <w:trHeight w:val="2411"/>
        </w:trPr>
        <w:tc>
          <w:tcPr>
            <w:tcW w:w="17740" w:type="dxa"/>
            <w:gridSpan w:val="20"/>
            <w:tcBorders>
              <w:top w:val="nil"/>
              <w:left w:val="nil"/>
              <w:bottom w:val="nil"/>
              <w:right w:val="nil"/>
            </w:tcBorders>
            <w:shd w:val="clear" w:color="auto" w:fill="auto"/>
            <w:noWrap/>
            <w:vAlign w:val="bottom"/>
          </w:tcPr>
          <w:tbl>
            <w:tblPr>
              <w:tblW w:w="9120" w:type="dxa"/>
              <w:tblLook w:val="04A0" w:firstRow="1" w:lastRow="0" w:firstColumn="1" w:lastColumn="0" w:noHBand="0" w:noVBand="1"/>
            </w:tblPr>
            <w:tblGrid>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tblGrid>
            <w:tr w:rsidR="00890A2B" w:rsidRPr="00890A2B" w:rsidTr="0013561B">
              <w:trPr>
                <w:trHeight w:val="315"/>
              </w:trPr>
              <w:tc>
                <w:tcPr>
                  <w:tcW w:w="9120" w:type="dxa"/>
                  <w:gridSpan w:val="20"/>
                  <w:tcBorders>
                    <w:top w:val="nil"/>
                    <w:left w:val="nil"/>
                    <w:bottom w:val="nil"/>
                    <w:right w:val="nil"/>
                  </w:tcBorders>
                  <w:shd w:val="clear" w:color="auto" w:fill="auto"/>
                  <w:noWrap/>
                  <w:vAlign w:val="bottom"/>
                  <w:hideMark/>
                </w:tcPr>
                <w:p w:rsidR="00452438" w:rsidRPr="00890A2B" w:rsidRDefault="00452438" w:rsidP="0013561B">
                  <w:pPr>
                    <w:tabs>
                      <w:tab w:val="left" w:pos="8914"/>
                    </w:tabs>
                    <w:spacing w:after="0" w:line="240" w:lineRule="auto"/>
                    <w:jc w:val="center"/>
                    <w:rPr>
                      <w:rFonts w:ascii="Times New Roman" w:eastAsia="Times New Roman" w:hAnsi="Times New Roman" w:cs="Times New Roman"/>
                      <w:b/>
                      <w:bCs/>
                      <w:lang w:val="en-US"/>
                    </w:rPr>
                  </w:pPr>
                  <w:r w:rsidRPr="00890A2B">
                    <w:rPr>
                      <w:rFonts w:ascii="Times New Roman" w:eastAsia="Times New Roman" w:hAnsi="Times New Roman" w:cs="Times New Roman"/>
                      <w:b/>
                      <w:bCs/>
                      <w:lang w:val="en-US"/>
                    </w:rPr>
                    <w:lastRenderedPageBreak/>
                    <w:t>BAB IV</w:t>
                  </w:r>
                </w:p>
              </w:tc>
            </w:tr>
            <w:tr w:rsidR="00890A2B" w:rsidRPr="00890A2B" w:rsidTr="0013561B">
              <w:trPr>
                <w:trHeight w:val="315"/>
              </w:trPr>
              <w:tc>
                <w:tcPr>
                  <w:tcW w:w="9120" w:type="dxa"/>
                  <w:gridSpan w:val="20"/>
                  <w:tcBorders>
                    <w:top w:val="nil"/>
                    <w:left w:val="nil"/>
                    <w:bottom w:val="nil"/>
                    <w:right w:val="nil"/>
                  </w:tcBorders>
                  <w:shd w:val="clear" w:color="auto" w:fill="auto"/>
                  <w:noWrap/>
                  <w:vAlign w:val="bottom"/>
                  <w:hideMark/>
                </w:tcPr>
                <w:p w:rsidR="00452438" w:rsidRPr="00890A2B" w:rsidRDefault="00452438" w:rsidP="0013561B">
                  <w:pPr>
                    <w:tabs>
                      <w:tab w:val="left" w:pos="8914"/>
                    </w:tabs>
                    <w:spacing w:after="0" w:line="240" w:lineRule="auto"/>
                    <w:jc w:val="center"/>
                    <w:rPr>
                      <w:rFonts w:ascii="Times New Roman" w:eastAsia="Times New Roman" w:hAnsi="Times New Roman" w:cs="Times New Roman"/>
                      <w:b/>
                      <w:bCs/>
                      <w:lang w:val="en-US"/>
                    </w:rPr>
                  </w:pPr>
                  <w:r w:rsidRPr="00890A2B">
                    <w:rPr>
                      <w:rFonts w:ascii="Times New Roman" w:eastAsia="Times New Roman" w:hAnsi="Times New Roman" w:cs="Times New Roman"/>
                      <w:b/>
                      <w:bCs/>
                      <w:lang w:val="en-US"/>
                    </w:rPr>
                    <w:t>PENJELASAN ATAS INFORMASI NON KEUANGAN</w:t>
                  </w:r>
                </w:p>
              </w:tc>
            </w:tr>
            <w:tr w:rsidR="00890A2B" w:rsidRPr="00890A2B" w:rsidTr="0013561B">
              <w:trPr>
                <w:trHeight w:val="315"/>
              </w:trPr>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13561B">
              <w:trPr>
                <w:trHeight w:val="960"/>
              </w:trPr>
              <w:tc>
                <w:tcPr>
                  <w:tcW w:w="8664" w:type="dxa"/>
                  <w:gridSpan w:val="19"/>
                  <w:tcBorders>
                    <w:top w:val="nil"/>
                    <w:left w:val="nil"/>
                    <w:bottom w:val="nil"/>
                    <w:right w:val="nil"/>
                  </w:tcBorders>
                  <w:shd w:val="clear" w:color="auto" w:fill="auto"/>
                  <w:hideMark/>
                </w:tcPr>
                <w:p w:rsidR="00452438" w:rsidRPr="00890A2B" w:rsidRDefault="00452438" w:rsidP="004B6DBB">
                  <w:pPr>
                    <w:spacing w:after="0" w:line="240" w:lineRule="auto"/>
                    <w:ind w:right="685"/>
                    <w:jc w:val="both"/>
                    <w:rPr>
                      <w:rFonts w:ascii="Times New Roman" w:eastAsia="Times New Roman" w:hAnsi="Times New Roman" w:cs="Times New Roman"/>
                      <w:lang w:val="en-US"/>
                    </w:rPr>
                  </w:pPr>
                  <w:proofErr w:type="spellStart"/>
                  <w:r w:rsidRPr="00890A2B">
                    <w:rPr>
                      <w:rFonts w:ascii="Times New Roman" w:eastAsia="Times New Roman" w:hAnsi="Times New Roman" w:cs="Times New Roman"/>
                      <w:lang w:val="en-US"/>
                    </w:rPr>
                    <w:t>BerdasarkanStrukturOrganisasi</w:t>
                  </w:r>
                  <w:proofErr w:type="spellEnd"/>
                  <w:r w:rsidRPr="00890A2B">
                    <w:rPr>
                      <w:rFonts w:ascii="Times New Roman" w:eastAsia="Times New Roman" w:hAnsi="Times New Roman" w:cs="Times New Roman"/>
                      <w:lang w:val="en-US"/>
                    </w:rPr>
                    <w:t xml:space="preserve"> yang </w:t>
                  </w:r>
                  <w:proofErr w:type="spellStart"/>
                  <w:r w:rsidRPr="00890A2B">
                    <w:rPr>
                      <w:rFonts w:ascii="Times New Roman" w:eastAsia="Times New Roman" w:hAnsi="Times New Roman" w:cs="Times New Roman"/>
                      <w:lang w:val="en-US"/>
                    </w:rPr>
                    <w:t>ada</w:t>
                  </w:r>
                  <w:proofErr w:type="spellEnd"/>
                  <w:r w:rsidRPr="00890A2B">
                    <w:rPr>
                      <w:rFonts w:ascii="Times New Roman" w:eastAsia="Times New Roman" w:hAnsi="Times New Roman" w:cs="Times New Roman"/>
                      <w:lang w:val="en-US"/>
                    </w:rPr>
                    <w:t xml:space="preserve"> di </w:t>
                  </w:r>
                  <w:proofErr w:type="spellStart"/>
                  <w:r w:rsidRPr="00890A2B">
                    <w:rPr>
                      <w:rFonts w:ascii="Times New Roman" w:eastAsia="Times New Roman" w:hAnsi="Times New Roman" w:cs="Times New Roman"/>
                      <w:lang w:val="en-US"/>
                    </w:rPr>
                    <w:t>DinasKomunikasi</w:t>
                  </w:r>
                  <w:proofErr w:type="spellEnd"/>
                  <w:r w:rsidRPr="00890A2B">
                    <w:rPr>
                      <w:rFonts w:ascii="Times New Roman" w:eastAsia="Times New Roman" w:hAnsi="Times New Roman" w:cs="Times New Roman"/>
                      <w:lang w:val="en-US"/>
                    </w:rPr>
                    <w:t xml:space="preserve"> dan </w:t>
                  </w:r>
                  <w:proofErr w:type="spellStart"/>
                  <w:r w:rsidRPr="00890A2B">
                    <w:rPr>
                      <w:rFonts w:ascii="Times New Roman" w:eastAsia="Times New Roman" w:hAnsi="Times New Roman" w:cs="Times New Roman"/>
                      <w:lang w:val="en-US"/>
                    </w:rPr>
                    <w:t>InformatikaKabupatenWonosobo</w:t>
                  </w:r>
                  <w:proofErr w:type="spellEnd"/>
                  <w:r w:rsidRPr="00890A2B">
                    <w:rPr>
                      <w:rFonts w:ascii="Times New Roman" w:eastAsia="Times New Roman" w:hAnsi="Times New Roman" w:cs="Times New Roman"/>
                      <w:lang w:val="en-US"/>
                    </w:rPr>
                    <w:t xml:space="preserve">, </w:t>
                  </w:r>
                  <w:proofErr w:type="spellStart"/>
                  <w:r w:rsidRPr="00890A2B">
                    <w:rPr>
                      <w:rFonts w:ascii="Times New Roman" w:eastAsia="Times New Roman" w:hAnsi="Times New Roman" w:cs="Times New Roman"/>
                      <w:lang w:val="en-US"/>
                    </w:rPr>
                    <w:t>dapat</w:t>
                  </w:r>
                  <w:proofErr w:type="spellEnd"/>
                  <w:r w:rsidRPr="00890A2B">
                    <w:rPr>
                      <w:rFonts w:ascii="Times New Roman" w:eastAsia="Times New Roman" w:hAnsi="Times New Roman" w:cs="Times New Roman"/>
                      <w:lang w:val="en-US"/>
                    </w:rPr>
                    <w:t xml:space="preserve"> kami </w:t>
                  </w:r>
                  <w:proofErr w:type="spellStart"/>
                  <w:r w:rsidRPr="00890A2B">
                    <w:rPr>
                      <w:rFonts w:ascii="Times New Roman" w:eastAsia="Times New Roman" w:hAnsi="Times New Roman" w:cs="Times New Roman"/>
                      <w:lang w:val="en-US"/>
                    </w:rPr>
                    <w:t>sajikansusunankepegawaian</w:t>
                  </w:r>
                  <w:proofErr w:type="spellEnd"/>
                  <w:r w:rsidRPr="00890A2B">
                    <w:rPr>
                      <w:rFonts w:ascii="Times New Roman" w:eastAsia="Times New Roman" w:hAnsi="Times New Roman" w:cs="Times New Roman"/>
                      <w:lang w:val="en-US"/>
                    </w:rPr>
                    <w:t xml:space="preserve"> yang </w:t>
                  </w:r>
                  <w:proofErr w:type="spellStart"/>
                  <w:proofErr w:type="gramStart"/>
                  <w:r w:rsidRPr="00890A2B">
                    <w:rPr>
                      <w:rFonts w:ascii="Times New Roman" w:eastAsia="Times New Roman" w:hAnsi="Times New Roman" w:cs="Times New Roman"/>
                      <w:lang w:val="en-US"/>
                    </w:rPr>
                    <w:t>adasebagaiberikut</w:t>
                  </w:r>
                  <w:proofErr w:type="spellEnd"/>
                  <w:r w:rsidRPr="00890A2B">
                    <w:rPr>
                      <w:rFonts w:ascii="Times New Roman" w:eastAsia="Times New Roman" w:hAnsi="Times New Roman" w:cs="Times New Roman"/>
                      <w:lang w:val="en-US"/>
                    </w:rPr>
                    <w:t xml:space="preserve"> :</w:t>
                  </w:r>
                  <w:proofErr w:type="gramEnd"/>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13561B">
              <w:trPr>
                <w:trHeight w:val="106"/>
              </w:trPr>
              <w:tc>
                <w:tcPr>
                  <w:tcW w:w="45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13561B">
              <w:trPr>
                <w:trHeight w:val="630"/>
              </w:trPr>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6840" w:type="dxa"/>
                  <w:gridSpan w:val="15"/>
                  <w:tcBorders>
                    <w:top w:val="nil"/>
                    <w:left w:val="nil"/>
                    <w:bottom w:val="nil"/>
                    <w:right w:val="nil"/>
                  </w:tcBorders>
                  <w:shd w:val="clear" w:color="auto" w:fill="auto"/>
                  <w:vAlign w:val="center"/>
                  <w:hideMark/>
                </w:tcPr>
                <w:p w:rsidR="00452438" w:rsidRPr="00890A2B" w:rsidRDefault="00452438" w:rsidP="00281BD9">
                  <w:pPr>
                    <w:spacing w:after="0" w:line="240" w:lineRule="auto"/>
                    <w:jc w:val="center"/>
                    <w:rPr>
                      <w:rFonts w:ascii="Times New Roman" w:eastAsia="Times New Roman" w:hAnsi="Times New Roman" w:cs="Times New Roman"/>
                      <w:i/>
                      <w:iCs/>
                      <w:lang w:val="en-US"/>
                    </w:rPr>
                  </w:pPr>
                  <w:r w:rsidRPr="00890A2B">
                    <w:rPr>
                      <w:rFonts w:ascii="Times New Roman" w:eastAsia="Times New Roman" w:hAnsi="Times New Roman" w:cs="Times New Roman"/>
                      <w:i/>
                      <w:iCs/>
                      <w:lang w:val="en-US"/>
                    </w:rPr>
                    <w:t xml:space="preserve">Bagan </w:t>
                  </w:r>
                  <w:proofErr w:type="spellStart"/>
                  <w:r w:rsidRPr="00890A2B">
                    <w:rPr>
                      <w:rFonts w:ascii="Times New Roman" w:eastAsia="Times New Roman" w:hAnsi="Times New Roman" w:cs="Times New Roman"/>
                      <w:i/>
                      <w:iCs/>
                      <w:lang w:val="en-US"/>
                    </w:rPr>
                    <w:t>OrganisasiDinasKomunikasi</w:t>
                  </w:r>
                  <w:proofErr w:type="spellEnd"/>
                  <w:r w:rsidRPr="00890A2B">
                    <w:rPr>
                      <w:rFonts w:ascii="Times New Roman" w:eastAsia="Times New Roman" w:hAnsi="Times New Roman" w:cs="Times New Roman"/>
                      <w:i/>
                      <w:iCs/>
                      <w:lang w:val="en-US"/>
                    </w:rPr>
                    <w:t xml:space="preserve"> dan </w:t>
                  </w:r>
                  <w:proofErr w:type="spellStart"/>
                  <w:r w:rsidRPr="00890A2B">
                    <w:rPr>
                      <w:rFonts w:ascii="Times New Roman" w:eastAsia="Times New Roman" w:hAnsi="Times New Roman" w:cs="Times New Roman"/>
                      <w:i/>
                      <w:iCs/>
                      <w:lang w:val="en-US"/>
                    </w:rPr>
                    <w:t>InformatikaKabupatenWonosobo</w:t>
                  </w:r>
                  <w:proofErr w:type="spellEnd"/>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r>
          </w:tbl>
          <w:p w:rsidR="00452438" w:rsidRPr="00890A2B" w:rsidRDefault="00452438" w:rsidP="00281BD9">
            <w:pPr>
              <w:spacing w:after="0" w:line="240" w:lineRule="auto"/>
              <w:jc w:val="center"/>
              <w:rPr>
                <w:rFonts w:ascii="Times New Roman" w:eastAsia="Times New Roman" w:hAnsi="Times New Roman" w:cs="Times New Roman"/>
                <w:b/>
                <w:bCs/>
                <w:lang w:val="en-US"/>
              </w:rPr>
            </w:pPr>
          </w:p>
        </w:tc>
      </w:tr>
      <w:tr w:rsidR="00890A2B" w:rsidRPr="00890A2B" w:rsidTr="00C1249A">
        <w:trPr>
          <w:trHeight w:val="106"/>
        </w:trPr>
        <w:tc>
          <w:tcPr>
            <w:tcW w:w="17740" w:type="dxa"/>
            <w:gridSpan w:val="20"/>
            <w:tcBorders>
              <w:top w:val="nil"/>
              <w:left w:val="nil"/>
              <w:bottom w:val="nil"/>
              <w:right w:val="nil"/>
            </w:tcBorders>
            <w:shd w:val="clear" w:color="auto" w:fill="auto"/>
            <w:noWrap/>
            <w:vAlign w:val="bottom"/>
          </w:tcPr>
          <w:p w:rsidR="00452438" w:rsidRPr="00890A2B" w:rsidRDefault="00452438" w:rsidP="00281BD9">
            <w:pPr>
              <w:spacing w:after="0" w:line="240" w:lineRule="auto"/>
              <w:rPr>
                <w:rFonts w:ascii="Times New Roman" w:eastAsia="Times New Roman" w:hAnsi="Times New Roman" w:cs="Times New Roman"/>
                <w:b/>
                <w:bCs/>
                <w:lang w:val="en-US"/>
              </w:rPr>
            </w:pPr>
          </w:p>
        </w:tc>
      </w:tr>
      <w:tr w:rsidR="00890A2B" w:rsidRPr="00890A2B" w:rsidTr="00C1249A">
        <w:trPr>
          <w:trHeight w:val="119"/>
        </w:trPr>
        <w:tc>
          <w:tcPr>
            <w:tcW w:w="9336" w:type="dxa"/>
            <w:tcBorders>
              <w:top w:val="nil"/>
              <w:left w:val="nil"/>
              <w:bottom w:val="nil"/>
              <w:right w:val="nil"/>
            </w:tcBorders>
            <w:shd w:val="clear" w:color="auto" w:fill="auto"/>
            <w:noWrap/>
          </w:tcPr>
          <w:tbl>
            <w:tblPr>
              <w:tblpPr w:leftFromText="180" w:rightFromText="180" w:vertAnchor="page" w:horzAnchor="margin" w:tblpY="1"/>
              <w:tblOverlap w:val="never"/>
              <w:tblW w:w="8419" w:type="dxa"/>
              <w:tblLook w:val="04A0" w:firstRow="1" w:lastRow="0" w:firstColumn="1" w:lastColumn="0" w:noHBand="0" w:noVBand="1"/>
            </w:tblPr>
            <w:tblGrid>
              <w:gridCol w:w="682"/>
              <w:gridCol w:w="371"/>
              <w:gridCol w:w="433"/>
              <w:gridCol w:w="3266"/>
              <w:gridCol w:w="3989"/>
            </w:tblGrid>
            <w:tr w:rsidR="00890A2B" w:rsidRPr="00890A2B" w:rsidTr="00C1249A">
              <w:trPr>
                <w:trHeight w:val="381"/>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jc w:val="center"/>
                    <w:rPr>
                      <w:rFonts w:ascii="Times New Roman" w:eastAsia="Times New Roman" w:hAnsi="Times New Roman" w:cs="Times New Roman"/>
                      <w:lang w:val="en-US"/>
                    </w:rPr>
                  </w:pPr>
                  <w:r w:rsidRPr="00890A2B">
                    <w:rPr>
                      <w:rFonts w:ascii="Times New Roman" w:eastAsia="Times New Roman" w:hAnsi="Times New Roman" w:cs="Times New Roman"/>
                      <w:lang w:val="en-US"/>
                    </w:rPr>
                    <w:t>No</w:t>
                  </w:r>
                </w:p>
              </w:tc>
              <w:tc>
                <w:tcPr>
                  <w:tcW w:w="3748" w:type="dxa"/>
                  <w:gridSpan w:val="3"/>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jc w:val="center"/>
                    <w:rPr>
                      <w:rFonts w:ascii="Times New Roman" w:eastAsia="Times New Roman" w:hAnsi="Times New Roman" w:cs="Times New Roman"/>
                      <w:lang w:val="en-US"/>
                    </w:rPr>
                  </w:pPr>
                  <w:proofErr w:type="spellStart"/>
                  <w:r w:rsidRPr="00890A2B">
                    <w:rPr>
                      <w:rFonts w:ascii="Times New Roman" w:eastAsia="Times New Roman" w:hAnsi="Times New Roman" w:cs="Times New Roman"/>
                      <w:lang w:val="en-US"/>
                    </w:rPr>
                    <w:t>Jabatan</w:t>
                  </w:r>
                  <w:proofErr w:type="spellEnd"/>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jc w:val="center"/>
                    <w:rPr>
                      <w:rFonts w:ascii="Times New Roman" w:eastAsia="Times New Roman" w:hAnsi="Times New Roman" w:cs="Times New Roman"/>
                      <w:lang w:val="en-US"/>
                    </w:rPr>
                  </w:pPr>
                  <w:r w:rsidRPr="00890A2B">
                    <w:rPr>
                      <w:rFonts w:ascii="Times New Roman" w:eastAsia="Times New Roman" w:hAnsi="Times New Roman" w:cs="Times New Roman"/>
                      <w:lang w:val="en-US"/>
                    </w:rPr>
                    <w:t>Nama</w:t>
                  </w:r>
                </w:p>
              </w:tc>
            </w:tr>
            <w:tr w:rsidR="00890A2B" w:rsidRPr="00890A2B" w:rsidTr="00C1249A">
              <w:trPr>
                <w:trHeight w:val="28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1</w:t>
                  </w:r>
                </w:p>
              </w:tc>
              <w:tc>
                <w:tcPr>
                  <w:tcW w:w="3748" w:type="dxa"/>
                  <w:gridSpan w:val="3"/>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roofErr w:type="spellStart"/>
                  <w:r w:rsidRPr="00890A2B">
                    <w:rPr>
                      <w:rFonts w:ascii="Times New Roman" w:eastAsia="Times New Roman" w:hAnsi="Times New Roman" w:cs="Times New Roman"/>
                      <w:sz w:val="18"/>
                      <w:szCs w:val="18"/>
                      <w:lang w:val="en-US"/>
                    </w:rPr>
                    <w:t>Kepala</w:t>
                  </w:r>
                  <w:proofErr w:type="spellEnd"/>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 xml:space="preserve">EKO </w:t>
                  </w:r>
                  <w:proofErr w:type="gramStart"/>
                  <w:r w:rsidRPr="00890A2B">
                    <w:rPr>
                      <w:rFonts w:ascii="Times New Roman" w:eastAsia="Times New Roman" w:hAnsi="Times New Roman" w:cs="Times New Roman"/>
                      <w:sz w:val="18"/>
                      <w:szCs w:val="18"/>
                      <w:lang w:val="en-US"/>
                    </w:rPr>
                    <w:t>SURYANTORO,S</w:t>
                  </w:r>
                  <w:proofErr w:type="gramEnd"/>
                  <w:r w:rsidRPr="00890A2B">
                    <w:rPr>
                      <w:rFonts w:ascii="Times New Roman" w:eastAsia="Times New Roman" w:hAnsi="Times New Roman" w:cs="Times New Roman"/>
                      <w:sz w:val="18"/>
                      <w:szCs w:val="18"/>
                      <w:lang w:val="en-US"/>
                    </w:rPr>
                    <w:t>.</w:t>
                  </w:r>
                  <w:proofErr w:type="spellStart"/>
                  <w:r w:rsidRPr="00890A2B">
                    <w:rPr>
                      <w:rFonts w:ascii="Times New Roman" w:eastAsia="Times New Roman" w:hAnsi="Times New Roman" w:cs="Times New Roman"/>
                      <w:sz w:val="18"/>
                      <w:szCs w:val="18"/>
                      <w:lang w:val="en-US"/>
                    </w:rPr>
                    <w:t>Sos</w:t>
                  </w:r>
                  <w:proofErr w:type="spellEnd"/>
                  <w:r w:rsidRPr="00890A2B">
                    <w:rPr>
                      <w:rFonts w:ascii="Times New Roman" w:eastAsia="Times New Roman" w:hAnsi="Times New Roman" w:cs="Times New Roman"/>
                      <w:sz w:val="18"/>
                      <w:szCs w:val="18"/>
                      <w:lang w:val="en-US"/>
                    </w:rPr>
                    <w:t>.,</w:t>
                  </w:r>
                  <w:proofErr w:type="spellStart"/>
                  <w:r w:rsidRPr="00890A2B">
                    <w:rPr>
                      <w:rFonts w:ascii="Times New Roman" w:eastAsia="Times New Roman" w:hAnsi="Times New Roman" w:cs="Times New Roman"/>
                      <w:sz w:val="18"/>
                      <w:szCs w:val="18"/>
                      <w:lang w:val="en-US"/>
                    </w:rPr>
                    <w:t>M.Si</w:t>
                  </w:r>
                  <w:proofErr w:type="spellEnd"/>
                </w:p>
              </w:tc>
            </w:tr>
            <w:tr w:rsidR="00890A2B" w:rsidRPr="00890A2B" w:rsidTr="00C1249A">
              <w:trPr>
                <w:trHeight w:val="27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2</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roofErr w:type="spellStart"/>
                  <w:r w:rsidRPr="00890A2B">
                    <w:rPr>
                      <w:rFonts w:ascii="Times New Roman" w:eastAsia="Times New Roman" w:hAnsi="Times New Roman" w:cs="Times New Roman"/>
                      <w:sz w:val="18"/>
                      <w:szCs w:val="18"/>
                      <w:lang w:val="en-US"/>
                    </w:rPr>
                    <w:t>Sekretaris</w:t>
                  </w:r>
                  <w:proofErr w:type="spellEnd"/>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sz w:val="18"/>
                      <w:szCs w:val="18"/>
                    </w:rPr>
                  </w:pPr>
                  <w:r w:rsidRPr="00890A2B">
                    <w:rPr>
                      <w:rFonts w:ascii="Times New Roman" w:eastAsia="Times New Roman" w:hAnsi="Times New Roman" w:cs="Times New Roman"/>
                      <w:sz w:val="18"/>
                      <w:szCs w:val="18"/>
                    </w:rPr>
                    <w:t>WINARNINGSIH,SH</w:t>
                  </w:r>
                </w:p>
              </w:tc>
            </w:tr>
            <w:tr w:rsidR="00890A2B" w:rsidRPr="00890A2B" w:rsidTr="00C1249A">
              <w:trPr>
                <w:trHeight w:val="317"/>
              </w:trPr>
              <w:tc>
                <w:tcPr>
                  <w:tcW w:w="6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3</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roofErr w:type="spellStart"/>
                  <w:proofErr w:type="gramStart"/>
                  <w:r w:rsidRPr="00890A2B">
                    <w:rPr>
                      <w:rFonts w:ascii="Times New Roman" w:eastAsia="Times New Roman" w:hAnsi="Times New Roman" w:cs="Times New Roman"/>
                      <w:sz w:val="18"/>
                      <w:szCs w:val="18"/>
                      <w:lang w:val="en-US"/>
                    </w:rPr>
                    <w:t>SubbagPerencanaan,Evaluasi</w:t>
                  </w:r>
                  <w:proofErr w:type="spellEnd"/>
                  <w:proofErr w:type="gramEnd"/>
                  <w:r w:rsidRPr="00890A2B">
                    <w:rPr>
                      <w:rFonts w:ascii="Times New Roman" w:eastAsia="Times New Roman" w:hAnsi="Times New Roman" w:cs="Times New Roman"/>
                      <w:sz w:val="18"/>
                      <w:szCs w:val="18"/>
                      <w:lang w:val="en-US"/>
                    </w:rPr>
                    <w:t xml:space="preserve"> dan </w:t>
                  </w:r>
                  <w:proofErr w:type="spellStart"/>
                  <w:r w:rsidRPr="00890A2B">
                    <w:rPr>
                      <w:rFonts w:ascii="Times New Roman" w:eastAsia="Times New Roman" w:hAnsi="Times New Roman" w:cs="Times New Roman"/>
                      <w:sz w:val="18"/>
                      <w:szCs w:val="18"/>
                      <w:lang w:val="en-US"/>
                    </w:rPr>
                    <w:t>Pelaporan</w:t>
                  </w:r>
                  <w:proofErr w:type="spellEnd"/>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 xml:space="preserve">NOOR </w:t>
                  </w:r>
                  <w:proofErr w:type="spellStart"/>
                  <w:proofErr w:type="gramStart"/>
                  <w:r w:rsidRPr="00890A2B">
                    <w:rPr>
                      <w:rFonts w:ascii="Times New Roman" w:eastAsia="Times New Roman" w:hAnsi="Times New Roman" w:cs="Times New Roman"/>
                      <w:sz w:val="18"/>
                      <w:szCs w:val="18"/>
                      <w:lang w:val="en-US"/>
                    </w:rPr>
                    <w:t>ABDILLAH,S</w:t>
                  </w:r>
                  <w:proofErr w:type="gramEnd"/>
                  <w:r w:rsidRPr="00890A2B">
                    <w:rPr>
                      <w:rFonts w:ascii="Times New Roman" w:eastAsia="Times New Roman" w:hAnsi="Times New Roman" w:cs="Times New Roman"/>
                      <w:sz w:val="18"/>
                      <w:szCs w:val="18"/>
                      <w:lang w:val="en-US"/>
                    </w:rPr>
                    <w:t>.Kom</w:t>
                  </w:r>
                  <w:proofErr w:type="spellEnd"/>
                </w:p>
              </w:tc>
            </w:tr>
            <w:tr w:rsidR="00890A2B" w:rsidRPr="00890A2B" w:rsidTr="00C1249A">
              <w:trPr>
                <w:trHeight w:val="276"/>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 xml:space="preserve">* </w:t>
                  </w:r>
                  <w:proofErr w:type="spellStart"/>
                  <w:r w:rsidRPr="00890A2B">
                    <w:rPr>
                      <w:rFonts w:ascii="Times New Roman" w:eastAsia="Times New Roman" w:hAnsi="Times New Roman" w:cs="Times New Roman"/>
                      <w:iCs/>
                      <w:sz w:val="18"/>
                      <w:szCs w:val="18"/>
                      <w:lang w:val="en-US"/>
                    </w:rPr>
                    <w:t>Pelaksana</w:t>
                  </w:r>
                  <w:proofErr w:type="spellEnd"/>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AGUNG WIBAWANTO</w:t>
                  </w:r>
                </w:p>
              </w:tc>
            </w:tr>
            <w:tr w:rsidR="00890A2B" w:rsidRPr="00890A2B" w:rsidTr="00C1249A">
              <w:trPr>
                <w:trHeight w:val="387"/>
              </w:trPr>
              <w:tc>
                <w:tcPr>
                  <w:tcW w:w="6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4</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roofErr w:type="spellStart"/>
                  <w:r w:rsidRPr="00890A2B">
                    <w:rPr>
                      <w:rFonts w:ascii="Times New Roman" w:eastAsia="Times New Roman" w:hAnsi="Times New Roman" w:cs="Times New Roman"/>
                      <w:sz w:val="18"/>
                      <w:szCs w:val="18"/>
                      <w:lang w:val="en-US"/>
                    </w:rPr>
                    <w:t>SubbagUmum</w:t>
                  </w:r>
                  <w:proofErr w:type="spellEnd"/>
                  <w:r w:rsidRPr="00890A2B">
                    <w:rPr>
                      <w:rFonts w:ascii="Times New Roman" w:eastAsia="Times New Roman" w:hAnsi="Times New Roman" w:cs="Times New Roman"/>
                      <w:sz w:val="18"/>
                      <w:szCs w:val="18"/>
                      <w:lang w:val="en-US"/>
                    </w:rPr>
                    <w:t xml:space="preserve">, </w:t>
                  </w:r>
                  <w:proofErr w:type="spellStart"/>
                  <w:r w:rsidRPr="00890A2B">
                    <w:rPr>
                      <w:rFonts w:ascii="Times New Roman" w:eastAsia="Times New Roman" w:hAnsi="Times New Roman" w:cs="Times New Roman"/>
                      <w:sz w:val="18"/>
                      <w:szCs w:val="18"/>
                      <w:lang w:val="en-US"/>
                    </w:rPr>
                    <w:t>Keuangan</w:t>
                  </w:r>
                  <w:proofErr w:type="spellEnd"/>
                  <w:r w:rsidRPr="00890A2B">
                    <w:rPr>
                      <w:rFonts w:ascii="Times New Roman" w:eastAsia="Times New Roman" w:hAnsi="Times New Roman" w:cs="Times New Roman"/>
                      <w:sz w:val="18"/>
                      <w:szCs w:val="18"/>
                      <w:lang w:val="en-US"/>
                    </w:rPr>
                    <w:t xml:space="preserve"> dan </w:t>
                  </w:r>
                  <w:proofErr w:type="spellStart"/>
                  <w:r w:rsidRPr="00890A2B">
                    <w:rPr>
                      <w:rFonts w:ascii="Times New Roman" w:eastAsia="Times New Roman" w:hAnsi="Times New Roman" w:cs="Times New Roman"/>
                      <w:sz w:val="18"/>
                      <w:szCs w:val="18"/>
                      <w:lang w:val="en-US"/>
                    </w:rPr>
                    <w:t>Kepegawaian</w:t>
                  </w:r>
                  <w:proofErr w:type="spellEnd"/>
                </w:p>
              </w:tc>
              <w:tc>
                <w:tcPr>
                  <w:tcW w:w="3989" w:type="dxa"/>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 xml:space="preserve">NINING ENDAH </w:t>
                  </w:r>
                  <w:proofErr w:type="spellStart"/>
                  <w:proofErr w:type="gramStart"/>
                  <w:r w:rsidRPr="00890A2B">
                    <w:rPr>
                      <w:rFonts w:ascii="Times New Roman" w:eastAsia="Times New Roman" w:hAnsi="Times New Roman" w:cs="Times New Roman"/>
                      <w:sz w:val="18"/>
                      <w:szCs w:val="18"/>
                      <w:lang w:val="en-US"/>
                    </w:rPr>
                    <w:t>CAHYANINGSIH,S</w:t>
                  </w:r>
                  <w:proofErr w:type="gramEnd"/>
                  <w:r w:rsidRPr="00890A2B">
                    <w:rPr>
                      <w:rFonts w:ascii="Times New Roman" w:eastAsia="Times New Roman" w:hAnsi="Times New Roman" w:cs="Times New Roman"/>
                      <w:sz w:val="18"/>
                      <w:szCs w:val="18"/>
                      <w:lang w:val="en-US"/>
                    </w:rPr>
                    <w:t>.Sos</w:t>
                  </w:r>
                  <w:proofErr w:type="spellEnd"/>
                </w:p>
              </w:tc>
            </w:tr>
            <w:tr w:rsidR="00890A2B" w:rsidRPr="00890A2B" w:rsidTr="00C1249A">
              <w:trPr>
                <w:trHeight w:val="310"/>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val="restart"/>
                  <w:tcBorders>
                    <w:top w:val="single" w:sz="4" w:space="0" w:color="auto"/>
                    <w:left w:val="single" w:sz="4" w:space="0" w:color="auto"/>
                    <w:bottom w:val="single" w:sz="4" w:space="0" w:color="auto"/>
                    <w:right w:val="nil"/>
                  </w:tcBorders>
                  <w:shd w:val="clear" w:color="auto" w:fill="auto"/>
                  <w:noWrap/>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 xml:space="preserve">* </w:t>
                  </w:r>
                  <w:proofErr w:type="spellStart"/>
                  <w:r w:rsidRPr="00890A2B">
                    <w:rPr>
                      <w:rFonts w:ascii="Times New Roman" w:eastAsia="Times New Roman" w:hAnsi="Times New Roman" w:cs="Times New Roman"/>
                      <w:iCs/>
                      <w:sz w:val="18"/>
                      <w:szCs w:val="18"/>
                      <w:lang w:val="en-US"/>
                    </w:rPr>
                    <w:t>Pelaksana</w:t>
                  </w:r>
                  <w:proofErr w:type="spellEnd"/>
                </w:p>
              </w:tc>
              <w:tc>
                <w:tcPr>
                  <w:tcW w:w="3989" w:type="dxa"/>
                  <w:tcBorders>
                    <w:top w:val="single" w:sz="4" w:space="0" w:color="auto"/>
                    <w:left w:val="single" w:sz="4" w:space="0" w:color="auto"/>
                    <w:bottom w:val="single" w:sz="4" w:space="0" w:color="auto"/>
                    <w:right w:val="single" w:sz="4" w:space="0" w:color="auto"/>
                  </w:tcBorders>
                  <w:shd w:val="clear" w:color="auto" w:fill="auto"/>
                  <w:vAlign w:val="center"/>
                </w:tcPr>
                <w:p w:rsidR="00C1249A" w:rsidRPr="00890A2B" w:rsidRDefault="00C1249A" w:rsidP="00C1249A">
                  <w:pPr>
                    <w:pStyle w:val="ListParagraph"/>
                    <w:numPr>
                      <w:ilvl w:val="0"/>
                      <w:numId w:val="39"/>
                    </w:numPr>
                    <w:spacing w:after="0" w:line="240" w:lineRule="auto"/>
                    <w:ind w:left="214" w:hanging="180"/>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RETNO LESTARI</w:t>
                  </w:r>
                </w:p>
              </w:tc>
            </w:tr>
            <w:tr w:rsidR="00890A2B" w:rsidRPr="00890A2B" w:rsidTr="00C1249A">
              <w:trPr>
                <w:trHeight w:val="310"/>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top w:val="single" w:sz="4" w:space="0" w:color="auto"/>
                    <w:left w:val="single" w:sz="4" w:space="0" w:color="auto"/>
                    <w:bottom w:val="single" w:sz="4" w:space="0" w:color="auto"/>
                    <w:right w:val="nil"/>
                  </w:tcBorders>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auto"/>
                    <w:right w:val="single" w:sz="4" w:space="0" w:color="auto"/>
                  </w:tcBorders>
                  <w:shd w:val="clear" w:color="auto" w:fill="auto"/>
                  <w:vAlign w:val="center"/>
                </w:tcPr>
                <w:p w:rsidR="00C1249A" w:rsidRPr="00890A2B" w:rsidRDefault="00C1249A" w:rsidP="00C1249A">
                  <w:pPr>
                    <w:pStyle w:val="ListParagraph"/>
                    <w:numPr>
                      <w:ilvl w:val="0"/>
                      <w:numId w:val="39"/>
                    </w:numPr>
                    <w:spacing w:after="0" w:line="240" w:lineRule="auto"/>
                    <w:ind w:left="214" w:hanging="180"/>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SUWARTI</w:t>
                  </w:r>
                </w:p>
              </w:tc>
            </w:tr>
            <w:tr w:rsidR="00890A2B" w:rsidRPr="00890A2B" w:rsidTr="00C1249A">
              <w:trPr>
                <w:trHeight w:val="293"/>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top w:val="single" w:sz="4" w:space="0" w:color="auto"/>
                    <w:left w:val="single" w:sz="4" w:space="0" w:color="auto"/>
                    <w:bottom w:val="single" w:sz="4" w:space="0" w:color="auto"/>
                    <w:right w:val="nil"/>
                  </w:tcBorders>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auto"/>
                    <w:right w:val="single" w:sz="4" w:space="0" w:color="auto"/>
                  </w:tcBorders>
                  <w:shd w:val="clear" w:color="auto" w:fill="auto"/>
                  <w:vAlign w:val="center"/>
                </w:tcPr>
                <w:p w:rsidR="00C1249A" w:rsidRPr="00890A2B" w:rsidRDefault="00C1249A" w:rsidP="00C1249A">
                  <w:pPr>
                    <w:pStyle w:val="ListParagraph"/>
                    <w:numPr>
                      <w:ilvl w:val="0"/>
                      <w:numId w:val="39"/>
                    </w:numPr>
                    <w:spacing w:after="0" w:line="240" w:lineRule="auto"/>
                    <w:ind w:left="214" w:hanging="180"/>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USMAN RIFAI</w:t>
                  </w:r>
                </w:p>
              </w:tc>
            </w:tr>
            <w:tr w:rsidR="00890A2B" w:rsidRPr="00890A2B" w:rsidTr="00C1249A">
              <w:trPr>
                <w:trHeight w:val="310"/>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top w:val="single" w:sz="4" w:space="0" w:color="auto"/>
                    <w:left w:val="single" w:sz="4" w:space="0" w:color="auto"/>
                    <w:bottom w:val="single" w:sz="4" w:space="0" w:color="auto"/>
                    <w:right w:val="nil"/>
                  </w:tcBorders>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auto"/>
                    <w:right w:val="single" w:sz="4" w:space="0" w:color="auto"/>
                  </w:tcBorders>
                  <w:shd w:val="clear" w:color="auto" w:fill="auto"/>
                  <w:vAlign w:val="center"/>
                </w:tcPr>
                <w:p w:rsidR="00C1249A" w:rsidRPr="00890A2B" w:rsidRDefault="00C1249A" w:rsidP="00C1249A">
                  <w:pPr>
                    <w:pStyle w:val="ListParagraph"/>
                    <w:numPr>
                      <w:ilvl w:val="0"/>
                      <w:numId w:val="39"/>
                    </w:numPr>
                    <w:spacing w:after="0" w:line="240" w:lineRule="auto"/>
                    <w:ind w:left="214" w:hanging="180"/>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KARNO</w:t>
                  </w:r>
                </w:p>
              </w:tc>
            </w:tr>
            <w:tr w:rsidR="00890A2B" w:rsidRPr="00890A2B" w:rsidTr="00C1249A">
              <w:trPr>
                <w:trHeight w:val="276"/>
              </w:trPr>
              <w:tc>
                <w:tcPr>
                  <w:tcW w:w="6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5</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roofErr w:type="spellStart"/>
                  <w:r w:rsidRPr="00890A2B">
                    <w:rPr>
                      <w:rFonts w:ascii="Times New Roman" w:eastAsia="Times New Roman" w:hAnsi="Times New Roman" w:cs="Times New Roman"/>
                      <w:sz w:val="18"/>
                      <w:szCs w:val="18"/>
                      <w:lang w:val="en-US"/>
                    </w:rPr>
                    <w:t>KepalaBidangInformatika</w:t>
                  </w:r>
                  <w:proofErr w:type="spellEnd"/>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 xml:space="preserve">BAMBANG </w:t>
                  </w:r>
                  <w:proofErr w:type="spellStart"/>
                  <w:proofErr w:type="gramStart"/>
                  <w:r w:rsidRPr="00890A2B">
                    <w:rPr>
                      <w:rFonts w:ascii="Times New Roman" w:eastAsia="Times New Roman" w:hAnsi="Times New Roman" w:cs="Times New Roman"/>
                      <w:sz w:val="18"/>
                      <w:szCs w:val="18"/>
                      <w:lang w:val="en-US"/>
                    </w:rPr>
                    <w:t>SUTEJO,S</w:t>
                  </w:r>
                  <w:proofErr w:type="gramEnd"/>
                  <w:r w:rsidRPr="00890A2B">
                    <w:rPr>
                      <w:rFonts w:ascii="Times New Roman" w:eastAsia="Times New Roman" w:hAnsi="Times New Roman" w:cs="Times New Roman"/>
                      <w:sz w:val="18"/>
                      <w:szCs w:val="18"/>
                      <w:lang w:val="en-US"/>
                    </w:rPr>
                    <w:t>.Kar.MM</w:t>
                  </w:r>
                  <w:proofErr w:type="spellEnd"/>
                </w:p>
              </w:tc>
            </w:tr>
            <w:tr w:rsidR="00890A2B" w:rsidRPr="00890A2B" w:rsidTr="00C1249A">
              <w:trPr>
                <w:trHeight w:val="429"/>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nil"/>
                    <w:bottom w:val="single" w:sz="4" w:space="0" w:color="auto"/>
                    <w:right w:val="nil"/>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a.</w:t>
                  </w:r>
                </w:p>
              </w:tc>
              <w:tc>
                <w:tcPr>
                  <w:tcW w:w="3377" w:type="dxa"/>
                  <w:gridSpan w:val="2"/>
                  <w:tcBorders>
                    <w:top w:val="single" w:sz="4" w:space="0" w:color="auto"/>
                    <w:left w:val="nil"/>
                    <w:bottom w:val="single" w:sz="4" w:space="0" w:color="auto"/>
                    <w:right w:val="single" w:sz="4" w:space="0" w:color="000000"/>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roofErr w:type="spellStart"/>
                  <w:r w:rsidRPr="00890A2B">
                    <w:rPr>
                      <w:rFonts w:ascii="Times New Roman" w:eastAsia="Times New Roman" w:hAnsi="Times New Roman" w:cs="Times New Roman"/>
                      <w:iCs/>
                      <w:sz w:val="18"/>
                      <w:szCs w:val="18"/>
                      <w:lang w:val="en-US"/>
                    </w:rPr>
                    <w:t>Seksi</w:t>
                  </w:r>
                  <w:proofErr w:type="spellEnd"/>
                  <w:r w:rsidRPr="00890A2B">
                    <w:rPr>
                      <w:rFonts w:ascii="Times New Roman" w:eastAsia="Times New Roman" w:hAnsi="Times New Roman" w:cs="Times New Roman"/>
                      <w:iCs/>
                      <w:sz w:val="18"/>
                      <w:szCs w:val="18"/>
                      <w:lang w:val="en-US"/>
                    </w:rPr>
                    <w:t xml:space="preserve"> Teknik </w:t>
                  </w:r>
                  <w:proofErr w:type="spellStart"/>
                  <w:r w:rsidRPr="00890A2B">
                    <w:rPr>
                      <w:rFonts w:ascii="Times New Roman" w:eastAsia="Times New Roman" w:hAnsi="Times New Roman" w:cs="Times New Roman"/>
                      <w:iCs/>
                      <w:sz w:val="18"/>
                      <w:szCs w:val="18"/>
                      <w:lang w:val="en-US"/>
                    </w:rPr>
                    <w:t>KomunikasiJaringan</w:t>
                  </w:r>
                  <w:proofErr w:type="spellEnd"/>
                  <w:r w:rsidRPr="00890A2B">
                    <w:rPr>
                      <w:rFonts w:ascii="Times New Roman" w:eastAsia="Times New Roman" w:hAnsi="Times New Roman" w:cs="Times New Roman"/>
                      <w:iCs/>
                      <w:sz w:val="18"/>
                      <w:szCs w:val="18"/>
                      <w:lang w:val="en-US"/>
                    </w:rPr>
                    <w:t xml:space="preserve"> dan </w:t>
                  </w:r>
                  <w:proofErr w:type="spellStart"/>
                  <w:r w:rsidRPr="00890A2B">
                    <w:rPr>
                      <w:rFonts w:ascii="Times New Roman" w:eastAsia="Times New Roman" w:hAnsi="Times New Roman" w:cs="Times New Roman"/>
                      <w:iCs/>
                      <w:sz w:val="18"/>
                      <w:szCs w:val="18"/>
                      <w:lang w:val="en-US"/>
                    </w:rPr>
                    <w:t>Persandian</w:t>
                  </w:r>
                  <w:proofErr w:type="spellEnd"/>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rPr>
                  </w:pPr>
                  <w:r w:rsidRPr="00890A2B">
                    <w:rPr>
                      <w:rFonts w:ascii="Times New Roman" w:eastAsia="Times New Roman" w:hAnsi="Times New Roman" w:cs="Times New Roman"/>
                      <w:iCs/>
                      <w:sz w:val="18"/>
                      <w:szCs w:val="18"/>
                      <w:lang w:val="en-US"/>
                    </w:rPr>
                    <w:t xml:space="preserve">WAJIRAN, </w:t>
                  </w:r>
                  <w:proofErr w:type="gramStart"/>
                  <w:r w:rsidRPr="00890A2B">
                    <w:rPr>
                      <w:rFonts w:ascii="Times New Roman" w:eastAsia="Times New Roman" w:hAnsi="Times New Roman" w:cs="Times New Roman"/>
                      <w:iCs/>
                      <w:sz w:val="18"/>
                      <w:szCs w:val="18"/>
                      <w:lang w:val="en-US"/>
                    </w:rPr>
                    <w:t>S.I</w:t>
                  </w:r>
                  <w:r w:rsidRPr="00890A2B">
                    <w:rPr>
                      <w:rFonts w:ascii="Times New Roman" w:eastAsia="Times New Roman" w:hAnsi="Times New Roman" w:cs="Times New Roman"/>
                      <w:iCs/>
                      <w:sz w:val="18"/>
                      <w:szCs w:val="18"/>
                    </w:rPr>
                    <w:t>P</w:t>
                  </w:r>
                  <w:proofErr w:type="gramEnd"/>
                </w:p>
              </w:tc>
            </w:tr>
            <w:tr w:rsidR="00890A2B" w:rsidRPr="00890A2B" w:rsidTr="00C1249A">
              <w:trPr>
                <w:trHeight w:val="381"/>
              </w:trPr>
              <w:tc>
                <w:tcPr>
                  <w:tcW w:w="682" w:type="dxa"/>
                  <w:vMerge/>
                  <w:tcBorders>
                    <w:top w:val="nil"/>
                    <w:left w:val="single" w:sz="4" w:space="0" w:color="auto"/>
                    <w:bottom w:val="single" w:sz="4" w:space="0" w:color="000000"/>
                    <w:right w:val="single" w:sz="4" w:space="0" w:color="auto"/>
                  </w:tcBorders>
                  <w:vAlign w:val="center"/>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nil"/>
                    <w:bottom w:val="single" w:sz="4" w:space="0" w:color="auto"/>
                    <w:right w:val="nil"/>
                  </w:tcBorders>
                  <w:shd w:val="clear" w:color="auto" w:fill="auto"/>
                  <w:noWrap/>
                  <w:vAlign w:val="center"/>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
              </w:tc>
              <w:tc>
                <w:tcPr>
                  <w:tcW w:w="3377" w:type="dxa"/>
                  <w:gridSpan w:val="2"/>
                  <w:tcBorders>
                    <w:top w:val="single" w:sz="4" w:space="0" w:color="auto"/>
                    <w:left w:val="nil"/>
                    <w:bottom w:val="single" w:sz="4" w:space="0" w:color="auto"/>
                    <w:right w:val="single" w:sz="4" w:space="0" w:color="000000"/>
                  </w:tcBorders>
                  <w:shd w:val="clear" w:color="auto" w:fill="auto"/>
                  <w:vAlign w:val="center"/>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 xml:space="preserve">* </w:t>
                  </w:r>
                  <w:proofErr w:type="spellStart"/>
                  <w:r w:rsidRPr="00890A2B">
                    <w:rPr>
                      <w:rFonts w:ascii="Times New Roman" w:eastAsia="Times New Roman" w:hAnsi="Times New Roman" w:cs="Times New Roman"/>
                      <w:iCs/>
                      <w:sz w:val="18"/>
                      <w:szCs w:val="18"/>
                      <w:lang w:val="en-US"/>
                    </w:rPr>
                    <w:t>Pelaksana</w:t>
                  </w:r>
                  <w:proofErr w:type="spellEnd"/>
                </w:p>
              </w:tc>
              <w:tc>
                <w:tcPr>
                  <w:tcW w:w="3989" w:type="dxa"/>
                  <w:tcBorders>
                    <w:top w:val="single" w:sz="4" w:space="0" w:color="auto"/>
                    <w:left w:val="nil"/>
                    <w:bottom w:val="single" w:sz="4" w:space="0" w:color="auto"/>
                    <w:right w:val="single" w:sz="4" w:space="0" w:color="auto"/>
                  </w:tcBorders>
                  <w:shd w:val="clear" w:color="auto" w:fill="auto"/>
                  <w:noWrap/>
                  <w:vAlign w:val="center"/>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2. RICHARD RIYANTO</w:t>
                  </w:r>
                </w:p>
              </w:tc>
            </w:tr>
            <w:tr w:rsidR="00890A2B" w:rsidRPr="00890A2B" w:rsidTr="00C1249A">
              <w:trPr>
                <w:trHeight w:val="381"/>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nil"/>
                    <w:bottom w:val="single" w:sz="4" w:space="0" w:color="auto"/>
                    <w:right w:val="nil"/>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b.</w:t>
                  </w:r>
                </w:p>
              </w:tc>
              <w:tc>
                <w:tcPr>
                  <w:tcW w:w="3377" w:type="dxa"/>
                  <w:gridSpan w:val="2"/>
                  <w:tcBorders>
                    <w:top w:val="single" w:sz="4" w:space="0" w:color="auto"/>
                    <w:left w:val="nil"/>
                    <w:bottom w:val="single" w:sz="4" w:space="0" w:color="auto"/>
                    <w:right w:val="single" w:sz="4" w:space="0" w:color="000000"/>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roofErr w:type="spellStart"/>
                  <w:r w:rsidRPr="00890A2B">
                    <w:rPr>
                      <w:rFonts w:ascii="Times New Roman" w:eastAsia="Times New Roman" w:hAnsi="Times New Roman" w:cs="Times New Roman"/>
                      <w:iCs/>
                      <w:sz w:val="18"/>
                      <w:szCs w:val="18"/>
                      <w:lang w:val="en-US"/>
                    </w:rPr>
                    <w:t>SeksiPengembanganAplikasi</w:t>
                  </w:r>
                  <w:proofErr w:type="spellEnd"/>
                  <w:r w:rsidRPr="00890A2B">
                    <w:rPr>
                      <w:rFonts w:ascii="Times New Roman" w:eastAsia="Times New Roman" w:hAnsi="Times New Roman" w:cs="Times New Roman"/>
                      <w:iCs/>
                      <w:sz w:val="18"/>
                      <w:szCs w:val="18"/>
                      <w:lang w:val="en-US"/>
                    </w:rPr>
                    <w:t xml:space="preserve"> dan </w:t>
                  </w:r>
                  <w:proofErr w:type="spellStart"/>
                  <w:r w:rsidRPr="00890A2B">
                    <w:rPr>
                      <w:rFonts w:ascii="Times New Roman" w:eastAsia="Times New Roman" w:hAnsi="Times New Roman" w:cs="Times New Roman"/>
                      <w:iCs/>
                      <w:sz w:val="18"/>
                      <w:szCs w:val="18"/>
                      <w:lang w:val="en-US"/>
                    </w:rPr>
                    <w:t>Telematika</w:t>
                  </w:r>
                  <w:proofErr w:type="spellEnd"/>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rPr>
                  </w:pPr>
                  <w:r w:rsidRPr="00890A2B">
                    <w:rPr>
                      <w:rFonts w:ascii="Times New Roman" w:eastAsia="Times New Roman" w:hAnsi="Times New Roman" w:cs="Times New Roman"/>
                      <w:iCs/>
                      <w:sz w:val="18"/>
                      <w:szCs w:val="18"/>
                    </w:rPr>
                    <w:t>WIBOWO MARGITO,S.Kom</w:t>
                  </w:r>
                </w:p>
              </w:tc>
            </w:tr>
            <w:tr w:rsidR="00890A2B" w:rsidRPr="00890A2B" w:rsidTr="00C1249A">
              <w:trPr>
                <w:trHeight w:val="389"/>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nil"/>
                    <w:bottom w:val="single" w:sz="4" w:space="0" w:color="auto"/>
                    <w:right w:val="nil"/>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c.</w:t>
                  </w:r>
                </w:p>
              </w:tc>
              <w:tc>
                <w:tcPr>
                  <w:tcW w:w="3377" w:type="dxa"/>
                  <w:gridSpan w:val="2"/>
                  <w:tcBorders>
                    <w:top w:val="single" w:sz="4" w:space="0" w:color="auto"/>
                    <w:left w:val="nil"/>
                    <w:bottom w:val="single" w:sz="4" w:space="0" w:color="auto"/>
                    <w:right w:val="single" w:sz="4" w:space="0" w:color="000000"/>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roofErr w:type="spellStart"/>
                  <w:r w:rsidRPr="00890A2B">
                    <w:rPr>
                      <w:rFonts w:ascii="Times New Roman" w:eastAsia="Times New Roman" w:hAnsi="Times New Roman" w:cs="Times New Roman"/>
                      <w:iCs/>
                      <w:sz w:val="18"/>
                      <w:szCs w:val="18"/>
                      <w:lang w:val="en-US"/>
                    </w:rPr>
                    <w:t>Seksi</w:t>
                  </w:r>
                  <w:proofErr w:type="spellEnd"/>
                  <w:r w:rsidRPr="00890A2B">
                    <w:rPr>
                      <w:rFonts w:ascii="Times New Roman" w:eastAsia="Times New Roman" w:hAnsi="Times New Roman" w:cs="Times New Roman"/>
                      <w:iCs/>
                      <w:sz w:val="18"/>
                      <w:szCs w:val="18"/>
                      <w:lang w:val="en-US"/>
                    </w:rPr>
                    <w:t xml:space="preserve"> Tata </w:t>
                  </w:r>
                  <w:proofErr w:type="spellStart"/>
                  <w:r w:rsidRPr="00890A2B">
                    <w:rPr>
                      <w:rFonts w:ascii="Times New Roman" w:eastAsia="Times New Roman" w:hAnsi="Times New Roman" w:cs="Times New Roman"/>
                      <w:iCs/>
                      <w:sz w:val="18"/>
                      <w:szCs w:val="18"/>
                      <w:lang w:val="en-US"/>
                    </w:rPr>
                    <w:t>KelolaTeknologiInformasi</w:t>
                  </w:r>
                  <w:proofErr w:type="spellEnd"/>
                  <w:r w:rsidRPr="00890A2B">
                    <w:rPr>
                      <w:rFonts w:ascii="Times New Roman" w:eastAsia="Times New Roman" w:hAnsi="Times New Roman" w:cs="Times New Roman"/>
                      <w:iCs/>
                      <w:sz w:val="18"/>
                      <w:szCs w:val="18"/>
                      <w:lang w:val="en-US"/>
                    </w:rPr>
                    <w:t xml:space="preserve"> dan </w:t>
                  </w:r>
                  <w:proofErr w:type="spellStart"/>
                  <w:r w:rsidRPr="00890A2B">
                    <w:rPr>
                      <w:rFonts w:ascii="Times New Roman" w:eastAsia="Times New Roman" w:hAnsi="Times New Roman" w:cs="Times New Roman"/>
                      <w:iCs/>
                      <w:sz w:val="18"/>
                      <w:szCs w:val="18"/>
                      <w:lang w:val="en-US"/>
                    </w:rPr>
                    <w:t>Kemitraan</w:t>
                  </w:r>
                  <w:proofErr w:type="spellEnd"/>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 xml:space="preserve">RATNA </w:t>
                  </w:r>
                  <w:proofErr w:type="spellStart"/>
                  <w:proofErr w:type="gramStart"/>
                  <w:r w:rsidRPr="00890A2B">
                    <w:rPr>
                      <w:rFonts w:ascii="Times New Roman" w:eastAsia="Times New Roman" w:hAnsi="Times New Roman" w:cs="Times New Roman"/>
                      <w:iCs/>
                      <w:sz w:val="18"/>
                      <w:szCs w:val="18"/>
                      <w:lang w:val="en-US"/>
                    </w:rPr>
                    <w:t>SULISTIYANI,S</w:t>
                  </w:r>
                  <w:proofErr w:type="gramEnd"/>
                  <w:r w:rsidRPr="00890A2B">
                    <w:rPr>
                      <w:rFonts w:ascii="Times New Roman" w:eastAsia="Times New Roman" w:hAnsi="Times New Roman" w:cs="Times New Roman"/>
                      <w:iCs/>
                      <w:sz w:val="18"/>
                      <w:szCs w:val="18"/>
                      <w:lang w:val="en-US"/>
                    </w:rPr>
                    <w:t>.Kom</w:t>
                  </w:r>
                  <w:proofErr w:type="spellEnd"/>
                  <w:r w:rsidRPr="00890A2B">
                    <w:rPr>
                      <w:rFonts w:ascii="Times New Roman" w:eastAsia="Times New Roman" w:hAnsi="Times New Roman" w:cs="Times New Roman"/>
                      <w:iCs/>
                      <w:sz w:val="18"/>
                      <w:szCs w:val="18"/>
                      <w:lang w:val="en-US"/>
                    </w:rPr>
                    <w:t>. MM</w:t>
                  </w:r>
                </w:p>
              </w:tc>
            </w:tr>
            <w:tr w:rsidR="00890A2B" w:rsidRPr="00890A2B" w:rsidTr="00C1249A">
              <w:trPr>
                <w:trHeight w:val="422"/>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1" w:type="dxa"/>
                  <w:tcBorders>
                    <w:top w:val="nil"/>
                    <w:left w:val="single" w:sz="4" w:space="0" w:color="auto"/>
                    <w:bottom w:val="single" w:sz="4" w:space="0" w:color="auto"/>
                    <w:right w:val="nil"/>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
              </w:tc>
              <w:tc>
                <w:tcPr>
                  <w:tcW w:w="3377" w:type="dxa"/>
                  <w:gridSpan w:val="2"/>
                  <w:tcBorders>
                    <w:top w:val="single" w:sz="4" w:space="0" w:color="auto"/>
                    <w:left w:val="nil"/>
                    <w:bottom w:val="single" w:sz="4" w:space="0" w:color="auto"/>
                    <w:right w:val="single" w:sz="4" w:space="0" w:color="000000"/>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 xml:space="preserve">* </w:t>
                  </w:r>
                  <w:proofErr w:type="spellStart"/>
                  <w:r w:rsidRPr="00890A2B">
                    <w:rPr>
                      <w:rFonts w:ascii="Times New Roman" w:eastAsia="Times New Roman" w:hAnsi="Times New Roman" w:cs="Times New Roman"/>
                      <w:iCs/>
                      <w:sz w:val="18"/>
                      <w:szCs w:val="18"/>
                      <w:lang w:val="en-US"/>
                    </w:rPr>
                    <w:t>Pelaksana</w:t>
                  </w:r>
                  <w:proofErr w:type="spellEnd"/>
                </w:p>
              </w:tc>
              <w:tc>
                <w:tcPr>
                  <w:tcW w:w="3989" w:type="dxa"/>
                  <w:tcBorders>
                    <w:top w:val="single" w:sz="4" w:space="0" w:color="auto"/>
                    <w:left w:val="nil"/>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 xml:space="preserve">1. ANITA MARTILOFA, </w:t>
                  </w:r>
                  <w:proofErr w:type="spellStart"/>
                  <w:proofErr w:type="gramStart"/>
                  <w:r w:rsidRPr="00890A2B">
                    <w:rPr>
                      <w:rFonts w:ascii="Times New Roman" w:eastAsia="Times New Roman" w:hAnsi="Times New Roman" w:cs="Times New Roman"/>
                      <w:iCs/>
                      <w:sz w:val="18"/>
                      <w:szCs w:val="18"/>
                      <w:lang w:val="en-US"/>
                    </w:rPr>
                    <w:t>A.Md</w:t>
                  </w:r>
                  <w:proofErr w:type="spellEnd"/>
                  <w:proofErr w:type="gramEnd"/>
                </w:p>
              </w:tc>
            </w:tr>
            <w:tr w:rsidR="00890A2B" w:rsidRPr="00890A2B" w:rsidTr="00C1249A">
              <w:trPr>
                <w:trHeight w:val="389"/>
              </w:trPr>
              <w:tc>
                <w:tcPr>
                  <w:tcW w:w="6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6</w:t>
                  </w:r>
                </w:p>
              </w:tc>
              <w:tc>
                <w:tcPr>
                  <w:tcW w:w="3748" w:type="dxa"/>
                  <w:gridSpan w:val="3"/>
                  <w:tcBorders>
                    <w:top w:val="single" w:sz="4" w:space="0" w:color="auto"/>
                    <w:left w:val="nil"/>
                    <w:bottom w:val="single" w:sz="4" w:space="0" w:color="auto"/>
                    <w:right w:val="single" w:sz="4" w:space="0" w:color="auto"/>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roofErr w:type="spellStart"/>
                  <w:r w:rsidRPr="00890A2B">
                    <w:rPr>
                      <w:rFonts w:ascii="Times New Roman" w:eastAsia="Times New Roman" w:hAnsi="Times New Roman" w:cs="Times New Roman"/>
                      <w:sz w:val="18"/>
                      <w:szCs w:val="18"/>
                      <w:lang w:val="en-US"/>
                    </w:rPr>
                    <w:t>KepalaBidangInformasi</w:t>
                  </w:r>
                  <w:proofErr w:type="spellEnd"/>
                  <w:r w:rsidRPr="00890A2B">
                    <w:rPr>
                      <w:rFonts w:ascii="Times New Roman" w:eastAsia="Times New Roman" w:hAnsi="Times New Roman" w:cs="Times New Roman"/>
                      <w:sz w:val="18"/>
                      <w:szCs w:val="18"/>
                      <w:lang w:val="en-US"/>
                    </w:rPr>
                    <w:t xml:space="preserve"> dan </w:t>
                  </w:r>
                  <w:proofErr w:type="spellStart"/>
                  <w:r w:rsidRPr="00890A2B">
                    <w:rPr>
                      <w:rFonts w:ascii="Times New Roman" w:eastAsia="Times New Roman" w:hAnsi="Times New Roman" w:cs="Times New Roman"/>
                      <w:sz w:val="18"/>
                      <w:szCs w:val="18"/>
                      <w:lang w:val="en-US"/>
                    </w:rPr>
                    <w:t>KomunikasiPublik</w:t>
                  </w:r>
                  <w:proofErr w:type="spellEnd"/>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sz w:val="18"/>
                      <w:szCs w:val="18"/>
                    </w:rPr>
                  </w:pPr>
                  <w:r w:rsidRPr="00890A2B">
                    <w:rPr>
                      <w:rFonts w:ascii="Times New Roman" w:eastAsia="Times New Roman" w:hAnsi="Times New Roman" w:cs="Times New Roman"/>
                      <w:sz w:val="18"/>
                      <w:szCs w:val="18"/>
                    </w:rPr>
                    <w:t>HAPIPI,S.Kom</w:t>
                  </w:r>
                </w:p>
              </w:tc>
            </w:tr>
            <w:tr w:rsidR="00890A2B" w:rsidRPr="00890A2B" w:rsidTr="00C1249A">
              <w:trPr>
                <w:trHeight w:val="500"/>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804" w:type="dxa"/>
                  <w:gridSpan w:val="2"/>
                  <w:tcBorders>
                    <w:top w:val="nil"/>
                    <w:left w:val="nil"/>
                    <w:bottom w:val="single" w:sz="4" w:space="0" w:color="auto"/>
                    <w:right w:val="nil"/>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a.</w:t>
                  </w:r>
                </w:p>
              </w:tc>
              <w:tc>
                <w:tcPr>
                  <w:tcW w:w="2943" w:type="dxa"/>
                  <w:tcBorders>
                    <w:top w:val="single" w:sz="4" w:space="0" w:color="auto"/>
                    <w:left w:val="nil"/>
                    <w:bottom w:val="single" w:sz="4" w:space="0" w:color="auto"/>
                    <w:right w:val="single" w:sz="4" w:space="0" w:color="000000"/>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roofErr w:type="spellStart"/>
                  <w:r w:rsidRPr="00890A2B">
                    <w:rPr>
                      <w:rFonts w:ascii="Times New Roman" w:eastAsia="Times New Roman" w:hAnsi="Times New Roman" w:cs="Times New Roman"/>
                      <w:iCs/>
                      <w:sz w:val="18"/>
                      <w:szCs w:val="18"/>
                      <w:lang w:val="en-US"/>
                    </w:rPr>
                    <w:t>SeksiPengelolaanInformasiPublik</w:t>
                  </w:r>
                  <w:proofErr w:type="spellEnd"/>
                </w:p>
              </w:tc>
              <w:tc>
                <w:tcPr>
                  <w:tcW w:w="3989" w:type="dxa"/>
                  <w:tcBorders>
                    <w:top w:val="single" w:sz="4" w:space="0" w:color="auto"/>
                    <w:left w:val="nil"/>
                    <w:bottom w:val="single" w:sz="4" w:space="0" w:color="auto"/>
                    <w:right w:val="single" w:sz="4" w:space="0" w:color="auto"/>
                  </w:tcBorders>
                  <w:shd w:val="clear" w:color="auto" w:fill="auto"/>
                  <w:vAlign w:val="center"/>
                </w:tcPr>
                <w:p w:rsidR="00C1249A" w:rsidRPr="00890A2B" w:rsidRDefault="00C1249A" w:rsidP="00C1249A">
                  <w:pPr>
                    <w:spacing w:after="0" w:line="240" w:lineRule="auto"/>
                    <w:rPr>
                      <w:rFonts w:ascii="Times New Roman" w:eastAsia="Times New Roman" w:hAnsi="Times New Roman" w:cs="Times New Roman"/>
                      <w:iCs/>
                      <w:sz w:val="18"/>
                      <w:szCs w:val="18"/>
                    </w:rPr>
                  </w:pPr>
                  <w:r w:rsidRPr="00890A2B">
                    <w:rPr>
                      <w:rFonts w:ascii="Times New Roman" w:eastAsia="Times New Roman" w:hAnsi="Times New Roman" w:cs="Times New Roman"/>
                      <w:iCs/>
                      <w:sz w:val="18"/>
                      <w:szCs w:val="18"/>
                    </w:rPr>
                    <w:t>PRIYO CAHYONO ,SSTP</w:t>
                  </w:r>
                </w:p>
              </w:tc>
            </w:tr>
            <w:tr w:rsidR="00890A2B" w:rsidRPr="00890A2B" w:rsidTr="00C1249A">
              <w:trPr>
                <w:trHeight w:val="603"/>
              </w:trPr>
              <w:tc>
                <w:tcPr>
                  <w:tcW w:w="682" w:type="dxa"/>
                  <w:vMerge/>
                  <w:tcBorders>
                    <w:top w:val="nil"/>
                    <w:left w:val="single" w:sz="4" w:space="0" w:color="auto"/>
                    <w:bottom w:val="single" w:sz="4" w:space="0" w:color="000000"/>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804" w:type="dxa"/>
                  <w:gridSpan w:val="2"/>
                  <w:tcBorders>
                    <w:top w:val="nil"/>
                    <w:left w:val="nil"/>
                    <w:bottom w:val="single" w:sz="4" w:space="0" w:color="auto"/>
                    <w:right w:val="nil"/>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b.</w:t>
                  </w:r>
                </w:p>
              </w:tc>
              <w:tc>
                <w:tcPr>
                  <w:tcW w:w="2943" w:type="dxa"/>
                  <w:tcBorders>
                    <w:top w:val="single" w:sz="4" w:space="0" w:color="auto"/>
                    <w:left w:val="nil"/>
                    <w:bottom w:val="single" w:sz="4" w:space="0" w:color="auto"/>
                    <w:right w:val="single" w:sz="4" w:space="0" w:color="000000"/>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roofErr w:type="spellStart"/>
                  <w:r w:rsidRPr="00890A2B">
                    <w:rPr>
                      <w:rFonts w:ascii="Times New Roman" w:eastAsia="Times New Roman" w:hAnsi="Times New Roman" w:cs="Times New Roman"/>
                      <w:iCs/>
                      <w:sz w:val="18"/>
                      <w:szCs w:val="18"/>
                      <w:lang w:val="en-US"/>
                    </w:rPr>
                    <w:t>SeksiPelayananInformasiPublik</w:t>
                  </w:r>
                  <w:proofErr w:type="spellEnd"/>
                  <w:r w:rsidRPr="00890A2B">
                    <w:rPr>
                      <w:rFonts w:ascii="Times New Roman" w:eastAsia="Times New Roman" w:hAnsi="Times New Roman" w:cs="Times New Roman"/>
                      <w:iCs/>
                      <w:sz w:val="18"/>
                      <w:szCs w:val="18"/>
                      <w:lang w:val="en-US"/>
                    </w:rPr>
                    <w:t xml:space="preserve"> dan </w:t>
                  </w:r>
                  <w:proofErr w:type="spellStart"/>
                  <w:r w:rsidRPr="00890A2B">
                    <w:rPr>
                      <w:rFonts w:ascii="Times New Roman" w:eastAsia="Times New Roman" w:hAnsi="Times New Roman" w:cs="Times New Roman"/>
                      <w:iCs/>
                      <w:sz w:val="18"/>
                      <w:szCs w:val="18"/>
                      <w:lang w:val="en-US"/>
                    </w:rPr>
                    <w:t>PemberdayaanKomunikasiSosial</w:t>
                  </w:r>
                  <w:proofErr w:type="spellEnd"/>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Drs. GANESWARA WIBAWA</w:t>
                  </w:r>
                </w:p>
              </w:tc>
            </w:tr>
            <w:tr w:rsidR="00890A2B" w:rsidRPr="00890A2B" w:rsidTr="00C1249A">
              <w:trPr>
                <w:trHeight w:val="540"/>
              </w:trPr>
              <w:tc>
                <w:tcPr>
                  <w:tcW w:w="682" w:type="dxa"/>
                  <w:vMerge/>
                  <w:tcBorders>
                    <w:top w:val="nil"/>
                    <w:left w:val="single" w:sz="4" w:space="0" w:color="auto"/>
                    <w:bottom w:val="single" w:sz="4" w:space="0" w:color="auto"/>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804" w:type="dxa"/>
                  <w:gridSpan w:val="2"/>
                  <w:tcBorders>
                    <w:top w:val="nil"/>
                    <w:left w:val="nil"/>
                    <w:bottom w:val="single" w:sz="4" w:space="0" w:color="auto"/>
                    <w:right w:val="nil"/>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c.</w:t>
                  </w:r>
                </w:p>
              </w:tc>
              <w:tc>
                <w:tcPr>
                  <w:tcW w:w="2943" w:type="dxa"/>
                  <w:tcBorders>
                    <w:top w:val="single" w:sz="4" w:space="0" w:color="auto"/>
                    <w:left w:val="nil"/>
                    <w:bottom w:val="single" w:sz="4" w:space="0" w:color="auto"/>
                    <w:right w:val="single" w:sz="4" w:space="0" w:color="000000"/>
                  </w:tcBorders>
                  <w:shd w:val="clear" w:color="auto" w:fill="auto"/>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roofErr w:type="spellStart"/>
                  <w:r w:rsidRPr="00890A2B">
                    <w:rPr>
                      <w:rFonts w:ascii="Times New Roman" w:eastAsia="Times New Roman" w:hAnsi="Times New Roman" w:cs="Times New Roman"/>
                      <w:iCs/>
                      <w:sz w:val="18"/>
                      <w:szCs w:val="18"/>
                      <w:lang w:val="en-US"/>
                    </w:rPr>
                    <w:t>SeksiPengembanganSumberDayaManusia</w:t>
                  </w:r>
                  <w:proofErr w:type="spellEnd"/>
                  <w:r w:rsidRPr="00890A2B">
                    <w:rPr>
                      <w:rFonts w:ascii="Times New Roman" w:eastAsia="Times New Roman" w:hAnsi="Times New Roman" w:cs="Times New Roman"/>
                      <w:iCs/>
                      <w:sz w:val="18"/>
                      <w:szCs w:val="18"/>
                      <w:lang w:val="en-US"/>
                    </w:rPr>
                    <w:t xml:space="preserve"> dan </w:t>
                  </w:r>
                  <w:proofErr w:type="spellStart"/>
                  <w:r w:rsidRPr="00890A2B">
                    <w:rPr>
                      <w:rFonts w:ascii="Times New Roman" w:eastAsia="Times New Roman" w:hAnsi="Times New Roman" w:cs="Times New Roman"/>
                      <w:iCs/>
                      <w:sz w:val="18"/>
                      <w:szCs w:val="18"/>
                      <w:lang w:val="en-US"/>
                    </w:rPr>
                    <w:t>Kerjasama</w:t>
                  </w:r>
                  <w:proofErr w:type="spellEnd"/>
                  <w:r w:rsidRPr="00890A2B">
                    <w:rPr>
                      <w:rFonts w:ascii="Times New Roman" w:eastAsia="Times New Roman" w:hAnsi="Times New Roman" w:cs="Times New Roman"/>
                      <w:iCs/>
                      <w:sz w:val="18"/>
                      <w:szCs w:val="18"/>
                      <w:lang w:val="en-US"/>
                    </w:rPr>
                    <w:t xml:space="preserve"> Media</w:t>
                  </w:r>
                </w:p>
              </w:tc>
              <w:tc>
                <w:tcPr>
                  <w:tcW w:w="3989" w:type="dxa"/>
                  <w:tcBorders>
                    <w:top w:val="single" w:sz="4" w:space="0" w:color="auto"/>
                    <w:left w:val="nil"/>
                    <w:bottom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 xml:space="preserve">FAHRUDIN </w:t>
                  </w:r>
                  <w:proofErr w:type="spellStart"/>
                  <w:proofErr w:type="gramStart"/>
                  <w:r w:rsidRPr="00890A2B">
                    <w:rPr>
                      <w:rFonts w:ascii="Times New Roman" w:eastAsia="Times New Roman" w:hAnsi="Times New Roman" w:cs="Times New Roman"/>
                      <w:iCs/>
                      <w:sz w:val="18"/>
                      <w:szCs w:val="18"/>
                      <w:lang w:val="en-US"/>
                    </w:rPr>
                    <w:t>AZIZ,S</w:t>
                  </w:r>
                  <w:proofErr w:type="gramEnd"/>
                  <w:r w:rsidRPr="00890A2B">
                    <w:rPr>
                      <w:rFonts w:ascii="Times New Roman" w:eastAsia="Times New Roman" w:hAnsi="Times New Roman" w:cs="Times New Roman"/>
                      <w:iCs/>
                      <w:sz w:val="18"/>
                      <w:szCs w:val="18"/>
                      <w:lang w:val="en-US"/>
                    </w:rPr>
                    <w:t>.Sn</w:t>
                  </w:r>
                  <w:proofErr w:type="spellEnd"/>
                </w:p>
              </w:tc>
            </w:tr>
            <w:tr w:rsidR="00890A2B" w:rsidRPr="00890A2B" w:rsidTr="00C1249A">
              <w:trPr>
                <w:trHeight w:val="276"/>
              </w:trPr>
              <w:tc>
                <w:tcPr>
                  <w:tcW w:w="682" w:type="dxa"/>
                  <w:vMerge w:val="restart"/>
                  <w:tcBorders>
                    <w:top w:val="single" w:sz="4" w:space="0" w:color="auto"/>
                    <w:left w:val="single" w:sz="4" w:space="0" w:color="auto"/>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r w:rsidRPr="00890A2B">
                    <w:rPr>
                      <w:rFonts w:ascii="Times New Roman" w:eastAsia="Times New Roman" w:hAnsi="Times New Roman" w:cs="Times New Roman"/>
                      <w:sz w:val="18"/>
                      <w:szCs w:val="18"/>
                      <w:lang w:val="en-US"/>
                    </w:rPr>
                    <w:t>7</w:t>
                  </w:r>
                </w:p>
              </w:tc>
              <w:tc>
                <w:tcPr>
                  <w:tcW w:w="3748" w:type="dxa"/>
                  <w:gridSpan w:val="3"/>
                  <w:vMerge w:val="restart"/>
                  <w:tcBorders>
                    <w:top w:val="single" w:sz="4" w:space="0" w:color="auto"/>
                    <w:left w:val="single" w:sz="4" w:space="0" w:color="auto"/>
                    <w:right w:val="single" w:sz="4" w:space="0" w:color="auto"/>
                  </w:tcBorders>
                  <w:shd w:val="clear" w:color="auto" w:fill="auto"/>
                  <w:noWrap/>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roofErr w:type="spellStart"/>
                  <w:r w:rsidRPr="00890A2B">
                    <w:rPr>
                      <w:rFonts w:ascii="Times New Roman" w:eastAsia="Times New Roman" w:hAnsi="Times New Roman" w:cs="Times New Roman"/>
                      <w:iCs/>
                      <w:sz w:val="18"/>
                      <w:szCs w:val="18"/>
                      <w:lang w:val="en-US"/>
                    </w:rPr>
                    <w:t>Fungsional</w:t>
                  </w:r>
                  <w:proofErr w:type="spellEnd"/>
                </w:p>
              </w:tc>
              <w:tc>
                <w:tcPr>
                  <w:tcW w:w="3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249A" w:rsidRPr="00890A2B" w:rsidRDefault="00C1249A" w:rsidP="00C1249A">
                  <w:pPr>
                    <w:pStyle w:val="ListParagraph"/>
                    <w:numPr>
                      <w:ilvl w:val="0"/>
                      <w:numId w:val="38"/>
                    </w:numPr>
                    <w:spacing w:after="0" w:line="240" w:lineRule="auto"/>
                    <w:ind w:left="304" w:hanging="270"/>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lang w:val="en-US"/>
                    </w:rPr>
                    <w:t xml:space="preserve">DANANG HARI </w:t>
                  </w:r>
                  <w:proofErr w:type="spellStart"/>
                  <w:proofErr w:type="gramStart"/>
                  <w:r w:rsidRPr="00890A2B">
                    <w:rPr>
                      <w:rFonts w:ascii="Times New Roman" w:eastAsia="Times New Roman" w:hAnsi="Times New Roman" w:cs="Times New Roman"/>
                      <w:iCs/>
                      <w:sz w:val="18"/>
                      <w:szCs w:val="18"/>
                      <w:lang w:val="en-US"/>
                    </w:rPr>
                    <w:t>PURNOMO,S</w:t>
                  </w:r>
                  <w:proofErr w:type="gramEnd"/>
                  <w:r w:rsidRPr="00890A2B">
                    <w:rPr>
                      <w:rFonts w:ascii="Times New Roman" w:eastAsia="Times New Roman" w:hAnsi="Times New Roman" w:cs="Times New Roman"/>
                      <w:iCs/>
                      <w:sz w:val="18"/>
                      <w:szCs w:val="18"/>
                      <w:lang w:val="en-US"/>
                    </w:rPr>
                    <w:t>.Kom</w:t>
                  </w:r>
                  <w:proofErr w:type="spellEnd"/>
                </w:p>
              </w:tc>
            </w:tr>
            <w:tr w:rsidR="00890A2B" w:rsidRPr="00890A2B" w:rsidTr="00C1249A">
              <w:trPr>
                <w:trHeight w:val="322"/>
              </w:trPr>
              <w:tc>
                <w:tcPr>
                  <w:tcW w:w="682" w:type="dxa"/>
                  <w:vMerge/>
                  <w:tcBorders>
                    <w:left w:val="single" w:sz="4" w:space="0" w:color="auto"/>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left w:val="single" w:sz="4" w:space="0" w:color="auto"/>
                    <w:right w:val="single" w:sz="4" w:space="0" w:color="auto"/>
                  </w:tcBorders>
                  <w:vAlign w:val="center"/>
                  <w:hideMark/>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249A" w:rsidRPr="00890A2B" w:rsidRDefault="00C1249A" w:rsidP="00C1249A">
                  <w:pPr>
                    <w:pStyle w:val="ListParagraph"/>
                    <w:numPr>
                      <w:ilvl w:val="0"/>
                      <w:numId w:val="38"/>
                    </w:numPr>
                    <w:spacing w:after="0" w:line="240" w:lineRule="auto"/>
                    <w:ind w:left="304" w:hanging="270"/>
                    <w:rPr>
                      <w:rFonts w:ascii="Times New Roman" w:eastAsia="Times New Roman" w:hAnsi="Times New Roman" w:cs="Times New Roman"/>
                      <w:iCs/>
                      <w:sz w:val="18"/>
                      <w:szCs w:val="18"/>
                      <w:lang w:val="en-US"/>
                    </w:rPr>
                  </w:pPr>
                  <w:r w:rsidRPr="00890A2B">
                    <w:rPr>
                      <w:rFonts w:ascii="Times New Roman" w:eastAsia="Times New Roman" w:hAnsi="Times New Roman" w:cs="Times New Roman"/>
                      <w:iCs/>
                      <w:sz w:val="18"/>
                      <w:szCs w:val="18"/>
                    </w:rPr>
                    <w:t>YUNI MUJI LESTARI ,A.Md</w:t>
                  </w:r>
                </w:p>
              </w:tc>
            </w:tr>
            <w:tr w:rsidR="00890A2B" w:rsidRPr="00890A2B" w:rsidTr="00C1249A">
              <w:trPr>
                <w:trHeight w:val="293"/>
              </w:trPr>
              <w:tc>
                <w:tcPr>
                  <w:tcW w:w="682" w:type="dxa"/>
                  <w:vMerge/>
                  <w:tcBorders>
                    <w:left w:val="single" w:sz="4" w:space="0" w:color="auto"/>
                    <w:bottom w:val="single" w:sz="4" w:space="0" w:color="000000"/>
                    <w:right w:val="single" w:sz="4" w:space="0" w:color="auto"/>
                  </w:tcBorders>
                  <w:vAlign w:val="center"/>
                </w:tcPr>
                <w:p w:rsidR="00C1249A" w:rsidRPr="00890A2B" w:rsidRDefault="00C1249A" w:rsidP="00C1249A">
                  <w:pPr>
                    <w:spacing w:after="0" w:line="240" w:lineRule="auto"/>
                    <w:rPr>
                      <w:rFonts w:ascii="Times New Roman" w:eastAsia="Times New Roman" w:hAnsi="Times New Roman" w:cs="Times New Roman"/>
                      <w:sz w:val="18"/>
                      <w:szCs w:val="18"/>
                      <w:lang w:val="en-US"/>
                    </w:rPr>
                  </w:pPr>
                </w:p>
              </w:tc>
              <w:tc>
                <w:tcPr>
                  <w:tcW w:w="3748" w:type="dxa"/>
                  <w:gridSpan w:val="3"/>
                  <w:vMerge/>
                  <w:tcBorders>
                    <w:left w:val="single" w:sz="4" w:space="0" w:color="auto"/>
                    <w:bottom w:val="single" w:sz="4" w:space="0" w:color="auto"/>
                    <w:right w:val="single" w:sz="4" w:space="0" w:color="auto"/>
                  </w:tcBorders>
                  <w:vAlign w:val="center"/>
                </w:tcPr>
                <w:p w:rsidR="00C1249A" w:rsidRPr="00890A2B" w:rsidRDefault="00C1249A" w:rsidP="00C1249A">
                  <w:pPr>
                    <w:spacing w:after="0" w:line="240" w:lineRule="auto"/>
                    <w:rPr>
                      <w:rFonts w:ascii="Times New Roman" w:eastAsia="Times New Roman" w:hAnsi="Times New Roman" w:cs="Times New Roman"/>
                      <w:iCs/>
                      <w:sz w:val="18"/>
                      <w:szCs w:val="18"/>
                      <w:lang w:val="en-US"/>
                    </w:rPr>
                  </w:pPr>
                </w:p>
              </w:tc>
              <w:tc>
                <w:tcPr>
                  <w:tcW w:w="3989"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C1249A" w:rsidRPr="00890A2B" w:rsidRDefault="00C1249A" w:rsidP="00C1249A">
                  <w:pPr>
                    <w:pStyle w:val="ListParagraph"/>
                    <w:spacing w:after="0" w:line="240" w:lineRule="auto"/>
                    <w:ind w:left="304"/>
                    <w:rPr>
                      <w:rFonts w:ascii="Times New Roman" w:eastAsia="Times New Roman" w:hAnsi="Times New Roman" w:cs="Times New Roman"/>
                      <w:iCs/>
                      <w:sz w:val="18"/>
                      <w:szCs w:val="18"/>
                      <w:lang w:val="en-US"/>
                    </w:rPr>
                  </w:pPr>
                </w:p>
              </w:tc>
            </w:tr>
          </w:tbl>
          <w:p w:rsidR="00452438" w:rsidRPr="00890A2B"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C1249A">
        <w:trPr>
          <w:trHeight w:val="315"/>
        </w:trPr>
        <w:tc>
          <w:tcPr>
            <w:tcW w:w="9336" w:type="dxa"/>
            <w:tcBorders>
              <w:top w:val="nil"/>
              <w:left w:val="nil"/>
              <w:bottom w:val="nil"/>
              <w:right w:val="nil"/>
            </w:tcBorders>
            <w:shd w:val="clear" w:color="auto" w:fill="auto"/>
            <w:noWrap/>
          </w:tcPr>
          <w:p w:rsidR="008B44B6" w:rsidRPr="00890A2B" w:rsidRDefault="008B44B6"/>
          <w:tbl>
            <w:tblPr>
              <w:tblpPr w:leftFromText="180" w:rightFromText="180" w:vertAnchor="text" w:horzAnchor="margin" w:tblpY="-236"/>
              <w:tblOverlap w:val="never"/>
              <w:tblW w:w="8098" w:type="dxa"/>
              <w:tblLook w:val="04A0" w:firstRow="1" w:lastRow="0" w:firstColumn="1" w:lastColumn="0" w:noHBand="0" w:noVBand="1"/>
            </w:tblPr>
            <w:tblGrid>
              <w:gridCol w:w="943"/>
              <w:gridCol w:w="739"/>
              <w:gridCol w:w="433"/>
              <w:gridCol w:w="433"/>
              <w:gridCol w:w="561"/>
              <w:gridCol w:w="561"/>
              <w:gridCol w:w="561"/>
              <w:gridCol w:w="663"/>
              <w:gridCol w:w="561"/>
              <w:gridCol w:w="663"/>
              <w:gridCol w:w="483"/>
              <w:gridCol w:w="587"/>
              <w:gridCol w:w="611"/>
              <w:gridCol w:w="587"/>
              <w:gridCol w:w="611"/>
              <w:gridCol w:w="611"/>
              <w:gridCol w:w="561"/>
              <w:gridCol w:w="355"/>
              <w:gridCol w:w="509"/>
              <w:gridCol w:w="26"/>
              <w:gridCol w:w="390"/>
              <w:gridCol w:w="18"/>
            </w:tblGrid>
            <w:tr w:rsidR="00890A2B" w:rsidRPr="00890A2B" w:rsidTr="00674669">
              <w:trPr>
                <w:trHeight w:val="333"/>
              </w:trPr>
              <w:tc>
                <w:tcPr>
                  <w:tcW w:w="8098" w:type="dxa"/>
                  <w:gridSpan w:val="22"/>
                  <w:tcBorders>
                    <w:top w:val="nil"/>
                    <w:left w:val="nil"/>
                    <w:bottom w:val="nil"/>
                    <w:right w:val="nil"/>
                  </w:tcBorders>
                  <w:shd w:val="clear" w:color="auto" w:fill="auto"/>
                  <w:noWrap/>
                  <w:vAlign w:val="bottom"/>
                  <w:hideMark/>
                </w:tcPr>
                <w:p w:rsidR="00452438" w:rsidRPr="00890A2B" w:rsidRDefault="00452438" w:rsidP="00C1249A">
                  <w:pPr>
                    <w:spacing w:after="0" w:line="240" w:lineRule="auto"/>
                    <w:jc w:val="center"/>
                    <w:rPr>
                      <w:rFonts w:ascii="Times New Roman" w:eastAsia="Times New Roman" w:hAnsi="Times New Roman" w:cs="Times New Roman"/>
                      <w:b/>
                      <w:bCs/>
                      <w:lang w:val="en-US"/>
                    </w:rPr>
                  </w:pPr>
                  <w:r w:rsidRPr="00890A2B">
                    <w:rPr>
                      <w:rFonts w:ascii="Times New Roman" w:eastAsia="Times New Roman" w:hAnsi="Times New Roman" w:cs="Times New Roman"/>
                      <w:b/>
                      <w:bCs/>
                      <w:lang w:val="en-US"/>
                    </w:rPr>
                    <w:lastRenderedPageBreak/>
                    <w:t>BAB V</w:t>
                  </w:r>
                </w:p>
              </w:tc>
            </w:tr>
            <w:tr w:rsidR="00890A2B" w:rsidRPr="00890A2B" w:rsidTr="00674669">
              <w:trPr>
                <w:trHeight w:val="333"/>
              </w:trPr>
              <w:tc>
                <w:tcPr>
                  <w:tcW w:w="8098" w:type="dxa"/>
                  <w:gridSpan w:val="22"/>
                  <w:tcBorders>
                    <w:top w:val="nil"/>
                    <w:left w:val="nil"/>
                    <w:bottom w:val="nil"/>
                    <w:right w:val="nil"/>
                  </w:tcBorders>
                  <w:shd w:val="clear" w:color="auto" w:fill="auto"/>
                  <w:noWrap/>
                  <w:vAlign w:val="bottom"/>
                  <w:hideMark/>
                </w:tcPr>
                <w:p w:rsidR="00452438" w:rsidRPr="00890A2B" w:rsidRDefault="00452438" w:rsidP="00C1249A">
                  <w:pPr>
                    <w:spacing w:after="0" w:line="240" w:lineRule="auto"/>
                    <w:jc w:val="center"/>
                    <w:rPr>
                      <w:rFonts w:ascii="Times New Roman" w:eastAsia="Times New Roman" w:hAnsi="Times New Roman" w:cs="Times New Roman"/>
                      <w:b/>
                      <w:bCs/>
                      <w:lang w:val="en-US"/>
                    </w:rPr>
                  </w:pPr>
                  <w:r w:rsidRPr="00890A2B">
                    <w:rPr>
                      <w:rFonts w:ascii="Times New Roman" w:eastAsia="Times New Roman" w:hAnsi="Times New Roman" w:cs="Times New Roman"/>
                      <w:b/>
                      <w:bCs/>
                      <w:lang w:val="en-US"/>
                    </w:rPr>
                    <w:t>PENUTUP</w:t>
                  </w:r>
                </w:p>
              </w:tc>
            </w:tr>
            <w:tr w:rsidR="00890A2B" w:rsidRPr="00890A2B" w:rsidTr="00674669">
              <w:trPr>
                <w:gridAfter w:val="1"/>
                <w:wAfter w:w="18" w:type="dxa"/>
                <w:trHeight w:val="333"/>
              </w:trPr>
              <w:tc>
                <w:tcPr>
                  <w:tcW w:w="656"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both"/>
                    <w:rPr>
                      <w:rFonts w:ascii="Times New Roman" w:eastAsia="Times New Roman" w:hAnsi="Times New Roman" w:cs="Times New Roman"/>
                      <w:b/>
                      <w:bCs/>
                      <w:sz w:val="24"/>
                      <w:szCs w:val="24"/>
                      <w:lang w:val="en-US"/>
                    </w:rPr>
                  </w:pPr>
                </w:p>
              </w:tc>
              <w:tc>
                <w:tcPr>
                  <w:tcW w:w="514"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36"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08"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08"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247"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54"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408" w:type="dxa"/>
                  <w:gridSpan w:val="2"/>
                  <w:tcBorders>
                    <w:top w:val="nil"/>
                    <w:left w:val="nil"/>
                    <w:bottom w:val="nil"/>
                    <w:right w:val="nil"/>
                  </w:tcBorders>
                  <w:shd w:val="clear" w:color="auto" w:fill="auto"/>
                  <w:noWrap/>
                  <w:vAlign w:val="bottom"/>
                  <w:hideMark/>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674669">
              <w:trPr>
                <w:trHeight w:val="1443"/>
              </w:trPr>
              <w:tc>
                <w:tcPr>
                  <w:tcW w:w="7690" w:type="dxa"/>
                  <w:gridSpan w:val="20"/>
                  <w:tcBorders>
                    <w:top w:val="nil"/>
                    <w:left w:val="nil"/>
                    <w:bottom w:val="nil"/>
                    <w:right w:val="nil"/>
                  </w:tcBorders>
                  <w:shd w:val="clear" w:color="auto" w:fill="auto"/>
                  <w:hideMark/>
                </w:tcPr>
                <w:p w:rsidR="00452438" w:rsidRPr="00890A2B" w:rsidRDefault="00452438" w:rsidP="00C1249A">
                  <w:pPr>
                    <w:tabs>
                      <w:tab w:val="left" w:pos="7677"/>
                    </w:tabs>
                    <w:spacing w:after="0" w:line="240" w:lineRule="auto"/>
                    <w:jc w:val="both"/>
                    <w:rPr>
                      <w:rFonts w:ascii="Times New Roman" w:eastAsia="Times New Roman" w:hAnsi="Times New Roman" w:cs="Times New Roman"/>
                      <w:lang w:val="en-US"/>
                    </w:rPr>
                  </w:pPr>
                  <w:r w:rsidRPr="00890A2B">
                    <w:rPr>
                      <w:rFonts w:ascii="Times New Roman" w:eastAsia="Times New Roman" w:hAnsi="Times New Roman" w:cs="Times New Roman"/>
                      <w:lang w:val="en-US"/>
                    </w:rPr>
                    <w:t>LaporanKeuanganTahunAnggaran20</w:t>
                  </w:r>
                  <w:r w:rsidR="00ED3BF9" w:rsidRPr="00890A2B">
                    <w:rPr>
                      <w:rFonts w:ascii="Times New Roman" w:eastAsia="Times New Roman" w:hAnsi="Times New Roman" w:cs="Times New Roman"/>
                    </w:rPr>
                    <w:t>19</w:t>
                  </w:r>
                  <w:proofErr w:type="spellStart"/>
                  <w:r w:rsidRPr="00890A2B">
                    <w:rPr>
                      <w:rFonts w:ascii="Times New Roman" w:eastAsia="Times New Roman" w:hAnsi="Times New Roman" w:cs="Times New Roman"/>
                      <w:lang w:val="en-US"/>
                    </w:rPr>
                    <w:t>DinasKomunikasi</w:t>
                  </w:r>
                  <w:proofErr w:type="spellEnd"/>
                  <w:r w:rsidRPr="00890A2B">
                    <w:rPr>
                      <w:rFonts w:ascii="Times New Roman" w:eastAsia="Times New Roman" w:hAnsi="Times New Roman" w:cs="Times New Roman"/>
                      <w:lang w:val="en-US"/>
                    </w:rPr>
                    <w:t xml:space="preserve"> Dan Informatikamerupakaninformasimengenaikemampuanmerealisasikanpelaksanaankegiatanberdasarkananggaranpendapatan, </w:t>
                  </w:r>
                  <w:proofErr w:type="spellStart"/>
                  <w:r w:rsidRPr="00890A2B">
                    <w:rPr>
                      <w:rFonts w:ascii="Times New Roman" w:eastAsia="Times New Roman" w:hAnsi="Times New Roman" w:cs="Times New Roman"/>
                      <w:lang w:val="en-US"/>
                    </w:rPr>
                    <w:t>belanja</w:t>
                  </w:r>
                  <w:proofErr w:type="spellEnd"/>
                  <w:r w:rsidRPr="00890A2B">
                    <w:rPr>
                      <w:rFonts w:ascii="Times New Roman" w:eastAsia="Times New Roman" w:hAnsi="Times New Roman" w:cs="Times New Roman"/>
                      <w:lang w:val="en-US"/>
                    </w:rPr>
                    <w:t xml:space="preserve"> dan </w:t>
                  </w:r>
                  <w:proofErr w:type="spellStart"/>
                  <w:r w:rsidRPr="00890A2B">
                    <w:rPr>
                      <w:rFonts w:ascii="Times New Roman" w:eastAsia="Times New Roman" w:hAnsi="Times New Roman" w:cs="Times New Roman"/>
                      <w:lang w:val="en-US"/>
                    </w:rPr>
                    <w:t>pembiayaan</w:t>
                  </w:r>
                  <w:proofErr w:type="spellEnd"/>
                  <w:r w:rsidRPr="00890A2B">
                    <w:rPr>
                      <w:rFonts w:ascii="Times New Roman" w:eastAsia="Times New Roman" w:hAnsi="Times New Roman" w:cs="Times New Roman"/>
                      <w:lang w:val="en-US"/>
                    </w:rPr>
                    <w:t xml:space="preserve"> yang </w:t>
                  </w:r>
                  <w:proofErr w:type="spellStart"/>
                  <w:r w:rsidRPr="00890A2B">
                    <w:rPr>
                      <w:rFonts w:ascii="Times New Roman" w:eastAsia="Times New Roman" w:hAnsi="Times New Roman" w:cs="Times New Roman"/>
                      <w:lang w:val="en-US"/>
                    </w:rPr>
                    <w:t>telahditetapkan</w:t>
                  </w:r>
                  <w:proofErr w:type="spellEnd"/>
                  <w:r w:rsidRPr="00890A2B">
                    <w:rPr>
                      <w:rFonts w:ascii="Times New Roman" w:eastAsia="Times New Roman" w:hAnsi="Times New Roman" w:cs="Times New Roman"/>
                      <w:lang w:val="en-US"/>
                    </w:rPr>
                    <w:t>.</w:t>
                  </w:r>
                </w:p>
              </w:tc>
              <w:tc>
                <w:tcPr>
                  <w:tcW w:w="408" w:type="dxa"/>
                  <w:gridSpan w:val="2"/>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r>
            <w:tr w:rsidR="00890A2B" w:rsidRPr="00890A2B" w:rsidTr="00674669">
              <w:trPr>
                <w:trHeight w:val="2053"/>
              </w:trPr>
              <w:tc>
                <w:tcPr>
                  <w:tcW w:w="7690" w:type="dxa"/>
                  <w:gridSpan w:val="20"/>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r w:rsidRPr="00890A2B">
                    <w:rPr>
                      <w:rFonts w:ascii="Times New Roman" w:eastAsia="Times New Roman" w:hAnsi="Times New Roman" w:cs="Times New Roman"/>
                      <w:lang w:val="en-US"/>
                    </w:rPr>
                    <w:t xml:space="preserve">Laporankeuanganinimenyajikanperbandinganantaraanggaranpendapatan, </w:t>
                  </w:r>
                  <w:proofErr w:type="spellStart"/>
                  <w:proofErr w:type="gramStart"/>
                  <w:r w:rsidRPr="00890A2B">
                    <w:rPr>
                      <w:rFonts w:ascii="Times New Roman" w:eastAsia="Times New Roman" w:hAnsi="Times New Roman" w:cs="Times New Roman"/>
                      <w:lang w:val="en-US"/>
                    </w:rPr>
                    <w:t>anggaranbelanja</w:t>
                  </w:r>
                  <w:proofErr w:type="spellEnd"/>
                  <w:r w:rsidRPr="00890A2B">
                    <w:rPr>
                      <w:rFonts w:ascii="Times New Roman" w:eastAsia="Times New Roman" w:hAnsi="Times New Roman" w:cs="Times New Roman"/>
                      <w:lang w:val="en-US"/>
                    </w:rPr>
                    <w:t xml:space="preserve">  </w:t>
                  </w:r>
                  <w:proofErr w:type="spellStart"/>
                  <w:r w:rsidRPr="00890A2B">
                    <w:rPr>
                      <w:rFonts w:ascii="Times New Roman" w:eastAsia="Times New Roman" w:hAnsi="Times New Roman" w:cs="Times New Roman"/>
                      <w:lang w:val="en-US"/>
                    </w:rPr>
                    <w:t>danpembiayaandenganrealisasinyadalamtahunanggaran</w:t>
                  </w:r>
                  <w:proofErr w:type="spellEnd"/>
                  <w:proofErr w:type="gramEnd"/>
                  <w:r w:rsidRPr="00890A2B">
                    <w:rPr>
                      <w:rFonts w:ascii="Times New Roman" w:eastAsia="Times New Roman" w:hAnsi="Times New Roman" w:cs="Times New Roman"/>
                      <w:lang w:val="en-US"/>
                    </w:rPr>
                    <w:t xml:space="preserve"> 201</w:t>
                  </w:r>
                  <w:r w:rsidR="00880123" w:rsidRPr="00890A2B">
                    <w:rPr>
                      <w:rFonts w:ascii="Times New Roman" w:eastAsia="Times New Roman" w:hAnsi="Times New Roman" w:cs="Times New Roman"/>
                    </w:rPr>
                    <w:t>9</w:t>
                  </w:r>
                  <w:proofErr w:type="spellStart"/>
                  <w:r w:rsidRPr="00890A2B">
                    <w:rPr>
                      <w:rFonts w:ascii="Times New Roman" w:eastAsia="Times New Roman" w:hAnsi="Times New Roman" w:cs="Times New Roman"/>
                      <w:lang w:val="en-US"/>
                    </w:rPr>
                    <w:t>sertarealisasitahunanggaransebelumnya</w:t>
                  </w:r>
                  <w:proofErr w:type="spellEnd"/>
                  <w:r w:rsidRPr="00890A2B">
                    <w:rPr>
                      <w:rFonts w:ascii="Times New Roman" w:eastAsia="Times New Roman" w:hAnsi="Times New Roman" w:cs="Times New Roman"/>
                      <w:lang w:val="en-US"/>
                    </w:rPr>
                    <w:t xml:space="preserve">, </w:t>
                  </w:r>
                  <w:proofErr w:type="spellStart"/>
                  <w:r w:rsidRPr="00890A2B">
                    <w:rPr>
                      <w:rFonts w:ascii="Times New Roman" w:eastAsia="Times New Roman" w:hAnsi="Times New Roman" w:cs="Times New Roman"/>
                      <w:lang w:val="en-US"/>
                    </w:rPr>
                    <w:t>posisikekayaanDinasKomunikasi</w:t>
                  </w:r>
                  <w:proofErr w:type="spellEnd"/>
                  <w:r w:rsidRPr="00890A2B">
                    <w:rPr>
                      <w:rFonts w:ascii="Times New Roman" w:eastAsia="Times New Roman" w:hAnsi="Times New Roman" w:cs="Times New Roman"/>
                      <w:lang w:val="en-US"/>
                    </w:rPr>
                    <w:t xml:space="preserve"> Dan </w:t>
                  </w:r>
                  <w:proofErr w:type="spellStart"/>
                  <w:r w:rsidRPr="00890A2B">
                    <w:rPr>
                      <w:rFonts w:ascii="Times New Roman" w:eastAsia="Times New Roman" w:hAnsi="Times New Roman" w:cs="Times New Roman"/>
                      <w:lang w:val="en-US"/>
                    </w:rPr>
                    <w:t>Informatika</w:t>
                  </w:r>
                  <w:proofErr w:type="spellEnd"/>
                  <w:r w:rsidRPr="00890A2B">
                    <w:rPr>
                      <w:rFonts w:ascii="Times New Roman" w:eastAsia="Times New Roman" w:hAnsi="Times New Roman" w:cs="Times New Roman"/>
                      <w:lang w:val="en-US"/>
                    </w:rPr>
                    <w:t xml:space="preserve"> dan </w:t>
                  </w:r>
                  <w:proofErr w:type="spellStart"/>
                  <w:r w:rsidRPr="00890A2B">
                    <w:rPr>
                      <w:rFonts w:ascii="Times New Roman" w:eastAsia="Times New Roman" w:hAnsi="Times New Roman" w:cs="Times New Roman"/>
                      <w:lang w:val="en-US"/>
                    </w:rPr>
                    <w:t>kegiatanoperasional</w:t>
                  </w:r>
                  <w:proofErr w:type="spellEnd"/>
                  <w:r w:rsidRPr="00890A2B">
                    <w:rPr>
                      <w:rFonts w:ascii="Times New Roman" w:eastAsia="Times New Roman" w:hAnsi="Times New Roman" w:cs="Times New Roman"/>
                      <w:lang w:val="en-US"/>
                    </w:rPr>
                    <w:t xml:space="preserve">, </w:t>
                  </w:r>
                  <w:proofErr w:type="spellStart"/>
                  <w:r w:rsidRPr="00890A2B">
                    <w:rPr>
                      <w:rFonts w:ascii="Times New Roman" w:eastAsia="Times New Roman" w:hAnsi="Times New Roman" w:cs="Times New Roman"/>
                      <w:lang w:val="en-US"/>
                    </w:rPr>
                    <w:t>perubahansaldomaupunperubahanekuitasselama</w:t>
                  </w:r>
                  <w:proofErr w:type="spellEnd"/>
                  <w:r w:rsidRPr="00890A2B">
                    <w:rPr>
                      <w:rFonts w:ascii="Times New Roman" w:eastAsia="Times New Roman" w:hAnsi="Times New Roman" w:cs="Times New Roman"/>
                      <w:lang w:val="en-US"/>
                    </w:rPr>
                    <w:t xml:space="preserve"> 1 </w:t>
                  </w:r>
                  <w:proofErr w:type="spellStart"/>
                  <w:r w:rsidRPr="00890A2B">
                    <w:rPr>
                      <w:rFonts w:ascii="Times New Roman" w:eastAsia="Times New Roman" w:hAnsi="Times New Roman" w:cs="Times New Roman"/>
                      <w:lang w:val="en-US"/>
                    </w:rPr>
                    <w:t>periodeakuntansisesuaidenganstandarakuntansipemerintahan</w:t>
                  </w:r>
                  <w:proofErr w:type="spellEnd"/>
                  <w:r w:rsidRPr="00890A2B">
                    <w:rPr>
                      <w:rFonts w:ascii="Times New Roman" w:eastAsia="Times New Roman" w:hAnsi="Times New Roman" w:cs="Times New Roman"/>
                      <w:lang w:val="en-US"/>
                    </w:rPr>
                    <w:t>.</w:t>
                  </w:r>
                </w:p>
              </w:tc>
              <w:tc>
                <w:tcPr>
                  <w:tcW w:w="408" w:type="dxa"/>
                  <w:gridSpan w:val="2"/>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r>
            <w:tr w:rsidR="00890A2B" w:rsidRPr="00890A2B" w:rsidTr="00674669">
              <w:trPr>
                <w:trHeight w:val="1253"/>
              </w:trPr>
              <w:tc>
                <w:tcPr>
                  <w:tcW w:w="7690" w:type="dxa"/>
                  <w:gridSpan w:val="20"/>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roofErr w:type="spellStart"/>
                  <w:r w:rsidRPr="00890A2B">
                    <w:rPr>
                      <w:rFonts w:ascii="Times New Roman" w:eastAsia="Times New Roman" w:hAnsi="Times New Roman" w:cs="Times New Roman"/>
                      <w:lang w:val="en-US"/>
                    </w:rPr>
                    <w:t>Demikianlaporankeuanganinidisusundenganpenjelasan</w:t>
                  </w:r>
                  <w:proofErr w:type="spellEnd"/>
                  <w:r w:rsidRPr="00890A2B">
                    <w:rPr>
                      <w:rFonts w:ascii="Times New Roman" w:eastAsia="Times New Roman" w:hAnsi="Times New Roman" w:cs="Times New Roman"/>
                      <w:lang w:val="en-US"/>
                    </w:rPr>
                    <w:t xml:space="preserve"> yang memadaisebagaibahankonsolidasipenyusunanLaporanKeuanganPemerintah Daerah </w:t>
                  </w:r>
                  <w:proofErr w:type="spellStart"/>
                  <w:r w:rsidRPr="00890A2B">
                    <w:rPr>
                      <w:rFonts w:ascii="Times New Roman" w:eastAsia="Times New Roman" w:hAnsi="Times New Roman" w:cs="Times New Roman"/>
                      <w:lang w:val="en-US"/>
                    </w:rPr>
                    <w:t>KabupatenWonosobotahunanggaran</w:t>
                  </w:r>
                  <w:proofErr w:type="spellEnd"/>
                  <w:r w:rsidRPr="00890A2B">
                    <w:rPr>
                      <w:rFonts w:ascii="Times New Roman" w:eastAsia="Times New Roman" w:hAnsi="Times New Roman" w:cs="Times New Roman"/>
                      <w:lang w:val="en-US"/>
                    </w:rPr>
                    <w:t xml:space="preserve"> 201</w:t>
                  </w:r>
                  <w:r w:rsidR="007339BD" w:rsidRPr="00890A2B">
                    <w:rPr>
                      <w:rFonts w:ascii="Times New Roman" w:eastAsia="Times New Roman" w:hAnsi="Times New Roman" w:cs="Times New Roman"/>
                    </w:rPr>
                    <w:t>9</w:t>
                  </w:r>
                  <w:r w:rsidRPr="00890A2B">
                    <w:rPr>
                      <w:rFonts w:ascii="Times New Roman" w:eastAsia="Times New Roman" w:hAnsi="Times New Roman" w:cs="Times New Roman"/>
                      <w:lang w:val="en-US"/>
                    </w:rPr>
                    <w:t>.</w:t>
                  </w:r>
                </w:p>
              </w:tc>
              <w:tc>
                <w:tcPr>
                  <w:tcW w:w="408" w:type="dxa"/>
                  <w:gridSpan w:val="2"/>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r>
            <w:tr w:rsidR="00890A2B" w:rsidRPr="00890A2B" w:rsidTr="00674669">
              <w:trPr>
                <w:gridAfter w:val="1"/>
                <w:wAfter w:w="18" w:type="dxa"/>
                <w:trHeight w:val="428"/>
              </w:trPr>
              <w:tc>
                <w:tcPr>
                  <w:tcW w:w="656"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514"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36"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408"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425"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408"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425"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425"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247"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54"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408" w:type="dxa"/>
                  <w:gridSpan w:val="2"/>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r>
            <w:tr w:rsidR="00890A2B" w:rsidRPr="00890A2B" w:rsidTr="00674669">
              <w:trPr>
                <w:trHeight w:val="380"/>
              </w:trPr>
              <w:tc>
                <w:tcPr>
                  <w:tcW w:w="656"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514"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691" w:type="dxa"/>
                  <w:gridSpan w:val="14"/>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rPr>
                  </w:pPr>
                  <w:proofErr w:type="spellStart"/>
                  <w:r w:rsidRPr="00890A2B">
                    <w:rPr>
                      <w:rFonts w:ascii="Times New Roman" w:eastAsia="Times New Roman" w:hAnsi="Times New Roman" w:cs="Times New Roman"/>
                      <w:sz w:val="24"/>
                      <w:szCs w:val="24"/>
                      <w:lang w:val="en-US"/>
                    </w:rPr>
                    <w:t>Wonosobo</w:t>
                  </w:r>
                  <w:proofErr w:type="spellEnd"/>
                  <w:r w:rsidRPr="00890A2B">
                    <w:rPr>
                      <w:rFonts w:ascii="Times New Roman" w:eastAsia="Times New Roman" w:hAnsi="Times New Roman" w:cs="Times New Roman"/>
                      <w:sz w:val="24"/>
                      <w:szCs w:val="24"/>
                      <w:lang w:val="en-US"/>
                    </w:rPr>
                    <w:t xml:space="preserve">, </w:t>
                  </w:r>
                  <w:r w:rsidR="00C503A0" w:rsidRPr="00890A2B">
                    <w:rPr>
                      <w:rFonts w:ascii="Times New Roman" w:eastAsia="Times New Roman" w:hAnsi="Times New Roman" w:cs="Times New Roman"/>
                      <w:sz w:val="24"/>
                      <w:szCs w:val="24"/>
                    </w:rPr>
                    <w:t xml:space="preserve">20 Januari </w:t>
                  </w:r>
                  <w:r w:rsidRPr="00890A2B">
                    <w:rPr>
                      <w:rFonts w:ascii="Times New Roman" w:eastAsia="Times New Roman" w:hAnsi="Times New Roman" w:cs="Times New Roman"/>
                      <w:sz w:val="24"/>
                      <w:szCs w:val="24"/>
                      <w:lang w:val="en-US"/>
                    </w:rPr>
                    <w:t>20</w:t>
                  </w:r>
                  <w:r w:rsidR="00C503A0" w:rsidRPr="00890A2B">
                    <w:rPr>
                      <w:rFonts w:ascii="Times New Roman" w:eastAsia="Times New Roman" w:hAnsi="Times New Roman" w:cs="Times New Roman"/>
                      <w:sz w:val="24"/>
                      <w:szCs w:val="24"/>
                    </w:rPr>
                    <w:t>20</w:t>
                  </w:r>
                </w:p>
                <w:p w:rsidR="00E7308B" w:rsidRPr="00890A2B" w:rsidRDefault="00E7308B" w:rsidP="00281BD9">
                  <w:pPr>
                    <w:spacing w:after="0" w:line="240" w:lineRule="auto"/>
                    <w:jc w:val="center"/>
                    <w:rPr>
                      <w:rFonts w:ascii="Times New Roman" w:eastAsia="Times New Roman" w:hAnsi="Times New Roman" w:cs="Times New Roman"/>
                      <w:sz w:val="24"/>
                      <w:szCs w:val="24"/>
                    </w:rPr>
                  </w:pPr>
                </w:p>
                <w:p w:rsidR="00E7308B" w:rsidRPr="00890A2B" w:rsidRDefault="00E7308B" w:rsidP="00281BD9">
                  <w:pPr>
                    <w:spacing w:after="0" w:line="240" w:lineRule="auto"/>
                    <w:jc w:val="center"/>
                    <w:rPr>
                      <w:rFonts w:ascii="Times New Roman" w:eastAsia="Times New Roman" w:hAnsi="Times New Roman" w:cs="Times New Roman"/>
                      <w:sz w:val="24"/>
                      <w:szCs w:val="24"/>
                    </w:rPr>
                  </w:pPr>
                </w:p>
                <w:p w:rsidR="00E7308B" w:rsidRPr="00890A2B" w:rsidRDefault="00E7308B" w:rsidP="00281BD9">
                  <w:pPr>
                    <w:spacing w:after="0" w:line="240" w:lineRule="auto"/>
                    <w:jc w:val="center"/>
                    <w:rPr>
                      <w:rFonts w:ascii="Times New Roman" w:eastAsia="Times New Roman" w:hAnsi="Times New Roman" w:cs="Times New Roman"/>
                      <w:sz w:val="24"/>
                      <w:szCs w:val="24"/>
                    </w:rPr>
                  </w:pPr>
                </w:p>
                <w:p w:rsidR="00C503A0" w:rsidRPr="00890A2B" w:rsidRDefault="00C503A0" w:rsidP="00281BD9">
                  <w:pPr>
                    <w:spacing w:after="0" w:line="240" w:lineRule="auto"/>
                    <w:jc w:val="center"/>
                    <w:rPr>
                      <w:rFonts w:ascii="Times New Roman" w:eastAsia="Times New Roman" w:hAnsi="Times New Roman" w:cs="Times New Roman"/>
                      <w:sz w:val="24"/>
                      <w:szCs w:val="24"/>
                      <w:lang w:val="en-US"/>
                    </w:rPr>
                  </w:pPr>
                </w:p>
              </w:tc>
            </w:tr>
            <w:tr w:rsidR="00890A2B" w:rsidRPr="00890A2B" w:rsidTr="00674669">
              <w:trPr>
                <w:trHeight w:val="380"/>
              </w:trPr>
              <w:tc>
                <w:tcPr>
                  <w:tcW w:w="656"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514"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5542" w:type="dxa"/>
                  <w:gridSpan w:val="16"/>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roofErr w:type="spellStart"/>
                  <w:r w:rsidRPr="00890A2B">
                    <w:rPr>
                      <w:rFonts w:ascii="Times New Roman" w:eastAsia="Times New Roman" w:hAnsi="Times New Roman" w:cs="Times New Roman"/>
                      <w:sz w:val="24"/>
                      <w:szCs w:val="24"/>
                      <w:lang w:val="en-US"/>
                    </w:rPr>
                    <w:t>KepalaDinasKomunikasi</w:t>
                  </w:r>
                  <w:proofErr w:type="spellEnd"/>
                  <w:r w:rsidRPr="00890A2B">
                    <w:rPr>
                      <w:rFonts w:ascii="Times New Roman" w:eastAsia="Times New Roman" w:hAnsi="Times New Roman" w:cs="Times New Roman"/>
                      <w:sz w:val="24"/>
                      <w:szCs w:val="24"/>
                      <w:lang w:val="en-US"/>
                    </w:rPr>
                    <w:t xml:space="preserve"> Dan </w:t>
                  </w:r>
                  <w:proofErr w:type="spellStart"/>
                  <w:r w:rsidRPr="00890A2B">
                    <w:rPr>
                      <w:rFonts w:ascii="Times New Roman" w:eastAsia="Times New Roman" w:hAnsi="Times New Roman" w:cs="Times New Roman"/>
                      <w:sz w:val="24"/>
                      <w:szCs w:val="24"/>
                      <w:lang w:val="en-US"/>
                    </w:rPr>
                    <w:t>Informatika</w:t>
                  </w:r>
                  <w:proofErr w:type="spellEnd"/>
                </w:p>
              </w:tc>
            </w:tr>
            <w:tr w:rsidR="00890A2B" w:rsidRPr="00890A2B" w:rsidTr="00674669">
              <w:trPr>
                <w:gridAfter w:val="1"/>
                <w:wAfter w:w="18" w:type="dxa"/>
                <w:trHeight w:val="380"/>
              </w:trPr>
              <w:tc>
                <w:tcPr>
                  <w:tcW w:w="656"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514"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336"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08"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08"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p w:rsidR="00E7308B" w:rsidRPr="00890A2B" w:rsidRDefault="00E7308B" w:rsidP="00281BD9">
                  <w:pPr>
                    <w:spacing w:after="0" w:line="240" w:lineRule="auto"/>
                    <w:jc w:val="center"/>
                    <w:rPr>
                      <w:rFonts w:ascii="Times New Roman" w:eastAsia="Times New Roman" w:hAnsi="Times New Roman" w:cs="Times New Roman"/>
                      <w:sz w:val="24"/>
                      <w:szCs w:val="24"/>
                      <w:lang w:val="en-US"/>
                    </w:rPr>
                  </w:pPr>
                </w:p>
                <w:p w:rsidR="00E7308B" w:rsidRPr="00890A2B" w:rsidRDefault="00E7308B" w:rsidP="00281BD9">
                  <w:pPr>
                    <w:spacing w:after="0" w:line="240" w:lineRule="auto"/>
                    <w:jc w:val="center"/>
                    <w:rPr>
                      <w:rFonts w:ascii="Times New Roman" w:eastAsia="Times New Roman" w:hAnsi="Times New Roman" w:cs="Times New Roman"/>
                      <w:sz w:val="24"/>
                      <w:szCs w:val="24"/>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390"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247"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354"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08" w:type="dxa"/>
                  <w:gridSpan w:val="2"/>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r>
            <w:tr w:rsidR="00890A2B" w:rsidRPr="00890A2B" w:rsidTr="00674669">
              <w:trPr>
                <w:gridAfter w:val="1"/>
                <w:wAfter w:w="18" w:type="dxa"/>
                <w:trHeight w:val="380"/>
              </w:trPr>
              <w:tc>
                <w:tcPr>
                  <w:tcW w:w="656"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514"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336"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08"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08"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390"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247"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354"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08" w:type="dxa"/>
                  <w:gridSpan w:val="2"/>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r>
            <w:tr w:rsidR="00890A2B" w:rsidRPr="00890A2B" w:rsidTr="00674669">
              <w:trPr>
                <w:gridAfter w:val="1"/>
                <w:wAfter w:w="18" w:type="dxa"/>
                <w:trHeight w:val="380"/>
              </w:trPr>
              <w:tc>
                <w:tcPr>
                  <w:tcW w:w="656"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514"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61"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336" w:type="dxa"/>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08"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08"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425"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390"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247" w:type="dxa"/>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p>
              </w:tc>
              <w:tc>
                <w:tcPr>
                  <w:tcW w:w="354" w:type="dxa"/>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c>
                <w:tcPr>
                  <w:tcW w:w="408" w:type="dxa"/>
                  <w:gridSpan w:val="2"/>
                  <w:tcBorders>
                    <w:top w:val="nil"/>
                    <w:left w:val="nil"/>
                    <w:bottom w:val="nil"/>
                    <w:right w:val="nil"/>
                  </w:tcBorders>
                  <w:shd w:val="clear" w:color="auto" w:fill="auto"/>
                  <w:hideMark/>
                </w:tcPr>
                <w:p w:rsidR="00452438" w:rsidRPr="00890A2B" w:rsidRDefault="00452438" w:rsidP="00281BD9">
                  <w:pPr>
                    <w:spacing w:after="0" w:line="240" w:lineRule="auto"/>
                    <w:jc w:val="center"/>
                    <w:rPr>
                      <w:rFonts w:ascii="Times New Roman" w:eastAsia="Times New Roman" w:hAnsi="Times New Roman" w:cs="Times New Roman"/>
                      <w:lang w:val="en-US"/>
                    </w:rPr>
                  </w:pPr>
                </w:p>
              </w:tc>
            </w:tr>
            <w:tr w:rsidR="00890A2B" w:rsidRPr="00890A2B" w:rsidTr="00674669">
              <w:trPr>
                <w:trHeight w:val="364"/>
              </w:trPr>
              <w:tc>
                <w:tcPr>
                  <w:tcW w:w="656"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514"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hideMark/>
                </w:tcPr>
                <w:p w:rsidR="00452438" w:rsidRPr="00890A2B" w:rsidRDefault="00452438" w:rsidP="00281BD9">
                  <w:pPr>
                    <w:spacing w:after="0" w:line="240" w:lineRule="auto"/>
                    <w:jc w:val="both"/>
                    <w:rPr>
                      <w:rFonts w:ascii="Times New Roman" w:eastAsia="Times New Roman" w:hAnsi="Times New Roman" w:cs="Times New Roman"/>
                      <w:lang w:val="en-US"/>
                    </w:rPr>
                  </w:pPr>
                </w:p>
              </w:tc>
              <w:tc>
                <w:tcPr>
                  <w:tcW w:w="5542" w:type="dxa"/>
                  <w:gridSpan w:val="16"/>
                  <w:tcBorders>
                    <w:top w:val="nil"/>
                    <w:left w:val="nil"/>
                    <w:bottom w:val="nil"/>
                    <w:right w:val="nil"/>
                  </w:tcBorders>
                  <w:shd w:val="clear" w:color="auto" w:fill="auto"/>
                  <w:noWrap/>
                  <w:vAlign w:val="center"/>
                  <w:hideMark/>
                </w:tcPr>
                <w:p w:rsidR="00452438" w:rsidRPr="00890A2B" w:rsidRDefault="00452438" w:rsidP="00281BD9">
                  <w:pPr>
                    <w:spacing w:after="0" w:line="240" w:lineRule="auto"/>
                    <w:jc w:val="center"/>
                    <w:rPr>
                      <w:rFonts w:ascii="Times New Roman" w:eastAsia="Times New Roman" w:hAnsi="Times New Roman" w:cs="Times New Roman"/>
                      <w:b/>
                      <w:bCs/>
                      <w:sz w:val="24"/>
                      <w:szCs w:val="24"/>
                      <w:u w:val="single"/>
                      <w:lang w:val="en-US"/>
                    </w:rPr>
                  </w:pPr>
                  <w:r w:rsidRPr="00890A2B">
                    <w:rPr>
                      <w:rFonts w:ascii="Times New Roman" w:eastAsia="Times New Roman" w:hAnsi="Times New Roman" w:cs="Times New Roman"/>
                      <w:b/>
                      <w:bCs/>
                      <w:sz w:val="24"/>
                      <w:szCs w:val="24"/>
                      <w:u w:val="single"/>
                      <w:lang w:val="en-US"/>
                    </w:rPr>
                    <w:t xml:space="preserve">EKO SURYANTORO, </w:t>
                  </w:r>
                  <w:proofErr w:type="spellStart"/>
                  <w:proofErr w:type="gramStart"/>
                  <w:r w:rsidRPr="00890A2B">
                    <w:rPr>
                      <w:rFonts w:ascii="Times New Roman" w:eastAsia="Times New Roman" w:hAnsi="Times New Roman" w:cs="Times New Roman"/>
                      <w:b/>
                      <w:bCs/>
                      <w:sz w:val="24"/>
                      <w:szCs w:val="24"/>
                      <w:u w:val="single"/>
                      <w:lang w:val="en-US"/>
                    </w:rPr>
                    <w:t>S.Sos</w:t>
                  </w:r>
                  <w:proofErr w:type="spellEnd"/>
                  <w:proofErr w:type="gramEnd"/>
                  <w:r w:rsidRPr="00890A2B">
                    <w:rPr>
                      <w:rFonts w:ascii="Times New Roman" w:eastAsia="Times New Roman" w:hAnsi="Times New Roman" w:cs="Times New Roman"/>
                      <w:b/>
                      <w:bCs/>
                      <w:sz w:val="24"/>
                      <w:szCs w:val="24"/>
                      <w:u w:val="single"/>
                      <w:lang w:val="en-US"/>
                    </w:rPr>
                    <w:t xml:space="preserve">. </w:t>
                  </w:r>
                  <w:proofErr w:type="spellStart"/>
                  <w:r w:rsidRPr="00890A2B">
                    <w:rPr>
                      <w:rFonts w:ascii="Times New Roman" w:eastAsia="Times New Roman" w:hAnsi="Times New Roman" w:cs="Times New Roman"/>
                      <w:b/>
                      <w:bCs/>
                      <w:sz w:val="24"/>
                      <w:szCs w:val="24"/>
                      <w:u w:val="single"/>
                      <w:lang w:val="en-US"/>
                    </w:rPr>
                    <w:t>M.Si</w:t>
                  </w:r>
                  <w:proofErr w:type="spellEnd"/>
                </w:p>
              </w:tc>
            </w:tr>
            <w:tr w:rsidR="00890A2B" w:rsidRPr="00890A2B" w:rsidTr="00674669">
              <w:trPr>
                <w:trHeight w:val="396"/>
              </w:trPr>
              <w:tc>
                <w:tcPr>
                  <w:tcW w:w="656"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514"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01"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390" w:type="dxa"/>
                  <w:tcBorders>
                    <w:top w:val="nil"/>
                    <w:left w:val="nil"/>
                    <w:bottom w:val="nil"/>
                    <w:right w:val="nil"/>
                  </w:tcBorders>
                  <w:shd w:val="clear" w:color="auto" w:fill="auto"/>
                  <w:noWrap/>
                  <w:hideMark/>
                </w:tcPr>
                <w:p w:rsidR="00452438" w:rsidRPr="00890A2B" w:rsidRDefault="00452438" w:rsidP="00281BD9">
                  <w:pPr>
                    <w:spacing w:after="0" w:line="240" w:lineRule="auto"/>
                    <w:rPr>
                      <w:rFonts w:ascii="Times New Roman" w:eastAsia="Times New Roman" w:hAnsi="Times New Roman" w:cs="Times New Roman"/>
                      <w:lang w:val="en-US"/>
                    </w:rPr>
                  </w:pPr>
                </w:p>
              </w:tc>
              <w:tc>
                <w:tcPr>
                  <w:tcW w:w="5542" w:type="dxa"/>
                  <w:gridSpan w:val="16"/>
                  <w:tcBorders>
                    <w:top w:val="nil"/>
                    <w:left w:val="nil"/>
                    <w:bottom w:val="nil"/>
                    <w:right w:val="nil"/>
                  </w:tcBorders>
                  <w:shd w:val="clear" w:color="auto" w:fill="auto"/>
                  <w:noWrap/>
                  <w:vAlign w:val="bottom"/>
                  <w:hideMark/>
                </w:tcPr>
                <w:p w:rsidR="00452438" w:rsidRPr="00890A2B" w:rsidRDefault="00452438" w:rsidP="00281BD9">
                  <w:pPr>
                    <w:spacing w:after="0" w:line="240" w:lineRule="auto"/>
                    <w:jc w:val="center"/>
                    <w:rPr>
                      <w:rFonts w:ascii="Times New Roman" w:eastAsia="Times New Roman" w:hAnsi="Times New Roman" w:cs="Times New Roman"/>
                      <w:sz w:val="24"/>
                      <w:szCs w:val="24"/>
                      <w:lang w:val="en-US"/>
                    </w:rPr>
                  </w:pPr>
                  <w:r w:rsidRPr="00890A2B">
                    <w:rPr>
                      <w:rFonts w:ascii="Times New Roman" w:eastAsia="Times New Roman" w:hAnsi="Times New Roman" w:cs="Times New Roman"/>
                      <w:sz w:val="24"/>
                      <w:szCs w:val="24"/>
                      <w:lang w:val="en-US"/>
                    </w:rPr>
                    <w:t>NIP. 19631026 199103 1 004</w:t>
                  </w:r>
                </w:p>
              </w:tc>
            </w:tr>
          </w:tbl>
          <w:p w:rsidR="00452438" w:rsidRPr="00890A2B"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C1249A">
        <w:trPr>
          <w:trHeight w:val="630"/>
        </w:trPr>
        <w:tc>
          <w:tcPr>
            <w:tcW w:w="933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6684" w:type="dxa"/>
            <w:gridSpan w:val="15"/>
            <w:tcBorders>
              <w:top w:val="nil"/>
              <w:left w:val="nil"/>
              <w:bottom w:val="nil"/>
              <w:right w:val="nil"/>
            </w:tcBorders>
            <w:shd w:val="clear" w:color="auto" w:fill="auto"/>
            <w:vAlign w:val="center"/>
          </w:tcPr>
          <w:p w:rsidR="00452438" w:rsidRPr="00890A2B" w:rsidRDefault="00452438" w:rsidP="00281BD9">
            <w:pPr>
              <w:spacing w:after="0" w:line="240" w:lineRule="auto"/>
              <w:jc w:val="center"/>
              <w:rPr>
                <w:rFonts w:ascii="Times New Roman" w:eastAsia="Times New Roman" w:hAnsi="Times New Roman" w:cs="Times New Roman"/>
                <w:i/>
                <w:iCs/>
                <w:lang w:val="en-US"/>
              </w:rPr>
            </w:pPr>
          </w:p>
        </w:tc>
        <w:tc>
          <w:tcPr>
            <w:tcW w:w="2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C1249A">
        <w:trPr>
          <w:trHeight w:val="409"/>
        </w:trPr>
        <w:tc>
          <w:tcPr>
            <w:tcW w:w="933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C1249A">
        <w:trPr>
          <w:trHeight w:val="315"/>
        </w:trPr>
        <w:tc>
          <w:tcPr>
            <w:tcW w:w="933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C1249A">
        <w:trPr>
          <w:trHeight w:val="315"/>
        </w:trPr>
        <w:tc>
          <w:tcPr>
            <w:tcW w:w="933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C1249A">
        <w:trPr>
          <w:trHeight w:val="315"/>
        </w:trPr>
        <w:tc>
          <w:tcPr>
            <w:tcW w:w="933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C1249A">
        <w:trPr>
          <w:trHeight w:val="315"/>
        </w:trPr>
        <w:tc>
          <w:tcPr>
            <w:tcW w:w="933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r>
      <w:tr w:rsidR="00890A2B" w:rsidRPr="00890A2B" w:rsidTr="00C1249A">
        <w:trPr>
          <w:trHeight w:val="289"/>
        </w:trPr>
        <w:tc>
          <w:tcPr>
            <w:tcW w:w="9336"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3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52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4"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4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28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0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c>
          <w:tcPr>
            <w:tcW w:w="460" w:type="dxa"/>
            <w:tcBorders>
              <w:top w:val="nil"/>
              <w:left w:val="nil"/>
              <w:bottom w:val="nil"/>
              <w:right w:val="nil"/>
            </w:tcBorders>
            <w:shd w:val="clear" w:color="auto" w:fill="auto"/>
            <w:noWrap/>
          </w:tcPr>
          <w:p w:rsidR="00452438" w:rsidRPr="00890A2B" w:rsidRDefault="00452438" w:rsidP="00281BD9">
            <w:pPr>
              <w:spacing w:after="0" w:line="240" w:lineRule="auto"/>
              <w:rPr>
                <w:rFonts w:ascii="Times New Roman" w:eastAsia="Times New Roman" w:hAnsi="Times New Roman" w:cs="Times New Roman"/>
                <w:lang w:val="en-US"/>
              </w:rPr>
            </w:pPr>
          </w:p>
        </w:tc>
      </w:tr>
    </w:tbl>
    <w:p w:rsidR="00452438" w:rsidRPr="00890A2B" w:rsidRDefault="00452438" w:rsidP="00452438">
      <w:pPr>
        <w:pStyle w:val="NoSpacing"/>
        <w:spacing w:line="360" w:lineRule="auto"/>
        <w:jc w:val="both"/>
        <w:rPr>
          <w:rFonts w:ascii="Times New Roman" w:hAnsi="Times New Roman" w:cs="Times New Roman"/>
        </w:rPr>
      </w:pPr>
    </w:p>
    <w:sectPr w:rsidR="00452438" w:rsidRPr="00890A2B" w:rsidSect="00D763E6">
      <w:headerReference w:type="default" r:id="rId8"/>
      <w:footerReference w:type="default" r:id="rId9"/>
      <w:pgSz w:w="11906" w:h="16838" w:code="9"/>
      <w:pgMar w:top="1701"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45122" w:rsidRDefault="00B45122">
      <w:pPr>
        <w:spacing w:after="0" w:line="240" w:lineRule="auto"/>
      </w:pPr>
      <w:r>
        <w:separator/>
      </w:r>
    </w:p>
  </w:endnote>
  <w:endnote w:type="continuationSeparator" w:id="0">
    <w:p w:rsidR="00B45122" w:rsidRDefault="00B45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612737"/>
      <w:docPartObj>
        <w:docPartGallery w:val="Page Numbers (Bottom of Page)"/>
        <w:docPartUnique/>
      </w:docPartObj>
    </w:sdtPr>
    <w:sdtEndPr>
      <w:rPr>
        <w:noProof/>
      </w:rPr>
    </w:sdtEndPr>
    <w:sdtContent>
      <w:p w:rsidR="005156DF" w:rsidRDefault="005156DF">
        <w:pPr>
          <w:pStyle w:val="Footer"/>
          <w:jc w:val="right"/>
        </w:pPr>
        <w:r>
          <w:fldChar w:fldCharType="begin"/>
        </w:r>
        <w:r>
          <w:instrText xml:space="preserve"> PAGE   \* MERGEFORMAT </w:instrText>
        </w:r>
        <w:r>
          <w:fldChar w:fldCharType="separate"/>
        </w:r>
        <w:r>
          <w:rPr>
            <w:noProof/>
          </w:rPr>
          <w:t>51</w:t>
        </w:r>
        <w:r>
          <w:rPr>
            <w:noProof/>
          </w:rPr>
          <w:fldChar w:fldCharType="end"/>
        </w:r>
      </w:p>
    </w:sdtContent>
  </w:sdt>
  <w:p w:rsidR="005156DF" w:rsidRDefault="00515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45122" w:rsidRDefault="00B45122">
      <w:pPr>
        <w:spacing w:after="0" w:line="240" w:lineRule="auto"/>
      </w:pPr>
      <w:r>
        <w:separator/>
      </w:r>
    </w:p>
  </w:footnote>
  <w:footnote w:type="continuationSeparator" w:id="0">
    <w:p w:rsidR="00B45122" w:rsidRDefault="00B45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156DF" w:rsidRDefault="005156DF"/>
  <w:tbl>
    <w:tblPr>
      <w:tblStyle w:val="TableGrid"/>
      <w:tblW w:w="7763" w:type="dxa"/>
      <w:tblInd w:w="108"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8"/>
      <w:gridCol w:w="6915"/>
    </w:tblGrid>
    <w:tr w:rsidR="005156DF" w:rsidRPr="00F13B57" w:rsidTr="00797403">
      <w:trPr>
        <w:trHeight w:val="953"/>
      </w:trPr>
      <w:tc>
        <w:tcPr>
          <w:tcW w:w="848" w:type="dxa"/>
        </w:tcPr>
        <w:p w:rsidR="005156DF" w:rsidRDefault="005156DF" w:rsidP="00142768">
          <w:pPr>
            <w:pStyle w:val="Header"/>
            <w:rPr>
              <w:rFonts w:ascii="Bookman Old Style" w:hAnsi="Bookman Old Style"/>
              <w:sz w:val="18"/>
              <w:szCs w:val="18"/>
            </w:rPr>
          </w:pPr>
          <w:r>
            <w:rPr>
              <w:rFonts w:ascii="Bookman Old Style" w:hAnsi="Bookman Old Style"/>
              <w:noProof/>
              <w:sz w:val="18"/>
              <w:szCs w:val="18"/>
              <w:lang w:eastAsia="id-ID"/>
            </w:rPr>
            <w:drawing>
              <wp:inline distT="0" distB="0" distL="0" distR="0">
                <wp:extent cx="524510" cy="475615"/>
                <wp:effectExtent l="0" t="0" r="889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510" cy="475615"/>
                        </a:xfrm>
                        <a:prstGeom prst="rect">
                          <a:avLst/>
                        </a:prstGeom>
                        <a:noFill/>
                      </pic:spPr>
                    </pic:pic>
                  </a:graphicData>
                </a:graphic>
              </wp:inline>
            </w:drawing>
          </w:r>
        </w:p>
      </w:tc>
      <w:tc>
        <w:tcPr>
          <w:tcW w:w="6915" w:type="dxa"/>
          <w:vAlign w:val="center"/>
        </w:tcPr>
        <w:p w:rsidR="005156DF" w:rsidRPr="00D066BE" w:rsidRDefault="005156DF" w:rsidP="00142768">
          <w:pPr>
            <w:pStyle w:val="Header"/>
            <w:rPr>
              <w:rFonts w:ascii="Bookman Old Style" w:hAnsi="Bookman Old Style"/>
              <w:b/>
              <w:bCs/>
              <w:sz w:val="18"/>
              <w:szCs w:val="18"/>
            </w:rPr>
          </w:pPr>
          <w:r w:rsidRPr="00615B55">
            <w:rPr>
              <w:rFonts w:ascii="Bookman Old Style" w:hAnsi="Bookman Old Style"/>
              <w:b/>
              <w:bCs/>
              <w:sz w:val="18"/>
              <w:szCs w:val="18"/>
              <w:lang w:val="es-ES"/>
            </w:rPr>
            <w:t>CATATAN ATAS LAPORAN KEUANGAN</w:t>
          </w:r>
        </w:p>
        <w:p w:rsidR="005156DF" w:rsidRPr="00797403" w:rsidRDefault="005156DF" w:rsidP="00142768">
          <w:pPr>
            <w:pStyle w:val="Header"/>
            <w:rPr>
              <w:rFonts w:ascii="Bookman Old Style" w:hAnsi="Bookman Old Style"/>
              <w:sz w:val="16"/>
              <w:szCs w:val="16"/>
            </w:rPr>
          </w:pPr>
          <w:r w:rsidRPr="00797403">
            <w:rPr>
              <w:rFonts w:ascii="Bookman Old Style" w:hAnsi="Bookman Old Style"/>
              <w:sz w:val="16"/>
              <w:szCs w:val="16"/>
            </w:rPr>
            <w:t>Untuk tahun-tahun yang berakhir 31 Desember 2019 dan 31 Desember 2018</w:t>
          </w:r>
        </w:p>
        <w:p w:rsidR="005156DF" w:rsidRPr="00F13B57" w:rsidRDefault="005156DF" w:rsidP="00142768">
          <w:pPr>
            <w:pStyle w:val="Header"/>
            <w:rPr>
              <w:rFonts w:ascii="Bookman Old Style" w:hAnsi="Bookman Old Style"/>
              <w:sz w:val="18"/>
              <w:szCs w:val="18"/>
              <w:lang w:val="en-US"/>
            </w:rPr>
          </w:pPr>
          <w:r>
            <w:rPr>
              <w:rFonts w:ascii="Bookman Old Style" w:hAnsi="Bookman Old Style"/>
              <w:sz w:val="18"/>
              <w:szCs w:val="18"/>
            </w:rPr>
            <w:t>SKPD</w:t>
          </w:r>
          <w:proofErr w:type="spellStart"/>
          <w:r>
            <w:rPr>
              <w:rFonts w:ascii="Bookman Old Style" w:hAnsi="Bookman Old Style"/>
              <w:sz w:val="18"/>
              <w:szCs w:val="18"/>
              <w:lang w:val="en-US"/>
            </w:rPr>
            <w:t>Dinaskomunikasi</w:t>
          </w:r>
          <w:proofErr w:type="spellEnd"/>
          <w:r>
            <w:rPr>
              <w:rFonts w:ascii="Bookman Old Style" w:hAnsi="Bookman Old Style"/>
              <w:sz w:val="18"/>
              <w:szCs w:val="18"/>
              <w:lang w:val="en-US"/>
            </w:rPr>
            <w:t xml:space="preserve"> Dan </w:t>
          </w:r>
          <w:proofErr w:type="spellStart"/>
          <w:r>
            <w:rPr>
              <w:rFonts w:ascii="Bookman Old Style" w:hAnsi="Bookman Old Style"/>
              <w:sz w:val="18"/>
              <w:szCs w:val="18"/>
              <w:lang w:val="en-US"/>
            </w:rPr>
            <w:t>InformatikaKab.Wonosobo</w:t>
          </w:r>
          <w:proofErr w:type="spellEnd"/>
        </w:p>
      </w:tc>
    </w:tr>
  </w:tbl>
  <w:p w:rsidR="005156DF" w:rsidRPr="00142768" w:rsidRDefault="005156DF" w:rsidP="00142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83E36"/>
    <w:multiLevelType w:val="hybridMultilevel"/>
    <w:tmpl w:val="CD34D9B8"/>
    <w:lvl w:ilvl="0" w:tplc="04210001">
      <w:start w:val="1"/>
      <w:numFmt w:val="bullet"/>
      <w:lvlText w:val=""/>
      <w:lvlJc w:val="left"/>
      <w:pPr>
        <w:ind w:left="3240" w:hanging="360"/>
      </w:pPr>
      <w:rPr>
        <w:rFonts w:ascii="Symbol" w:hAnsi="Symbol" w:hint="default"/>
      </w:rPr>
    </w:lvl>
    <w:lvl w:ilvl="1" w:tplc="04210003" w:tentative="1">
      <w:start w:val="1"/>
      <w:numFmt w:val="bullet"/>
      <w:lvlText w:val="o"/>
      <w:lvlJc w:val="left"/>
      <w:pPr>
        <w:ind w:left="3960" w:hanging="360"/>
      </w:pPr>
      <w:rPr>
        <w:rFonts w:ascii="Courier New" w:hAnsi="Courier New" w:cs="Courier New" w:hint="default"/>
      </w:rPr>
    </w:lvl>
    <w:lvl w:ilvl="2" w:tplc="04210005" w:tentative="1">
      <w:start w:val="1"/>
      <w:numFmt w:val="bullet"/>
      <w:lvlText w:val=""/>
      <w:lvlJc w:val="left"/>
      <w:pPr>
        <w:ind w:left="4680" w:hanging="360"/>
      </w:pPr>
      <w:rPr>
        <w:rFonts w:ascii="Wingdings" w:hAnsi="Wingdings" w:hint="default"/>
      </w:rPr>
    </w:lvl>
    <w:lvl w:ilvl="3" w:tplc="04210001" w:tentative="1">
      <w:start w:val="1"/>
      <w:numFmt w:val="bullet"/>
      <w:lvlText w:val=""/>
      <w:lvlJc w:val="left"/>
      <w:pPr>
        <w:ind w:left="5400" w:hanging="360"/>
      </w:pPr>
      <w:rPr>
        <w:rFonts w:ascii="Symbol" w:hAnsi="Symbol" w:hint="default"/>
      </w:rPr>
    </w:lvl>
    <w:lvl w:ilvl="4" w:tplc="04210003" w:tentative="1">
      <w:start w:val="1"/>
      <w:numFmt w:val="bullet"/>
      <w:lvlText w:val="o"/>
      <w:lvlJc w:val="left"/>
      <w:pPr>
        <w:ind w:left="6120" w:hanging="360"/>
      </w:pPr>
      <w:rPr>
        <w:rFonts w:ascii="Courier New" w:hAnsi="Courier New" w:cs="Courier New" w:hint="default"/>
      </w:rPr>
    </w:lvl>
    <w:lvl w:ilvl="5" w:tplc="04210005" w:tentative="1">
      <w:start w:val="1"/>
      <w:numFmt w:val="bullet"/>
      <w:lvlText w:val=""/>
      <w:lvlJc w:val="left"/>
      <w:pPr>
        <w:ind w:left="6840" w:hanging="360"/>
      </w:pPr>
      <w:rPr>
        <w:rFonts w:ascii="Wingdings" w:hAnsi="Wingdings" w:hint="default"/>
      </w:rPr>
    </w:lvl>
    <w:lvl w:ilvl="6" w:tplc="04210001" w:tentative="1">
      <w:start w:val="1"/>
      <w:numFmt w:val="bullet"/>
      <w:lvlText w:val=""/>
      <w:lvlJc w:val="left"/>
      <w:pPr>
        <w:ind w:left="7560" w:hanging="360"/>
      </w:pPr>
      <w:rPr>
        <w:rFonts w:ascii="Symbol" w:hAnsi="Symbol" w:hint="default"/>
      </w:rPr>
    </w:lvl>
    <w:lvl w:ilvl="7" w:tplc="04210003" w:tentative="1">
      <w:start w:val="1"/>
      <w:numFmt w:val="bullet"/>
      <w:lvlText w:val="o"/>
      <w:lvlJc w:val="left"/>
      <w:pPr>
        <w:ind w:left="8280" w:hanging="360"/>
      </w:pPr>
      <w:rPr>
        <w:rFonts w:ascii="Courier New" w:hAnsi="Courier New" w:cs="Courier New" w:hint="default"/>
      </w:rPr>
    </w:lvl>
    <w:lvl w:ilvl="8" w:tplc="04210005" w:tentative="1">
      <w:start w:val="1"/>
      <w:numFmt w:val="bullet"/>
      <w:lvlText w:val=""/>
      <w:lvlJc w:val="left"/>
      <w:pPr>
        <w:ind w:left="9000" w:hanging="360"/>
      </w:pPr>
      <w:rPr>
        <w:rFonts w:ascii="Wingdings" w:hAnsi="Wingdings" w:hint="default"/>
      </w:rPr>
    </w:lvl>
  </w:abstractNum>
  <w:abstractNum w:abstractNumId="1" w15:restartNumberingAfterBreak="0">
    <w:nsid w:val="044D2E00"/>
    <w:multiLevelType w:val="hybridMultilevel"/>
    <w:tmpl w:val="E4A6557E"/>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2" w15:restartNumberingAfterBreak="0">
    <w:nsid w:val="060D5C57"/>
    <w:multiLevelType w:val="hybridMultilevel"/>
    <w:tmpl w:val="66C85D86"/>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3" w15:restartNumberingAfterBreak="0">
    <w:nsid w:val="07BD7B14"/>
    <w:multiLevelType w:val="multilevel"/>
    <w:tmpl w:val="26C244AC"/>
    <w:lvl w:ilvl="0">
      <w:start w:val="1"/>
      <w:numFmt w:val="upperRoman"/>
      <w:lvlText w:val="%1."/>
      <w:lvlJc w:val="left"/>
      <w:pPr>
        <w:ind w:left="340" w:hanging="34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7F4527A"/>
    <w:multiLevelType w:val="hybridMultilevel"/>
    <w:tmpl w:val="C8B0BB74"/>
    <w:lvl w:ilvl="0" w:tplc="04210001">
      <w:start w:val="1"/>
      <w:numFmt w:val="bullet"/>
      <w:lvlText w:val=""/>
      <w:lvlJc w:val="left"/>
      <w:pPr>
        <w:ind w:left="3240" w:hanging="360"/>
      </w:pPr>
      <w:rPr>
        <w:rFonts w:ascii="Symbol" w:hAnsi="Symbol" w:hint="default"/>
      </w:rPr>
    </w:lvl>
    <w:lvl w:ilvl="1" w:tplc="04210003" w:tentative="1">
      <w:start w:val="1"/>
      <w:numFmt w:val="bullet"/>
      <w:lvlText w:val="o"/>
      <w:lvlJc w:val="left"/>
      <w:pPr>
        <w:ind w:left="3960" w:hanging="360"/>
      </w:pPr>
      <w:rPr>
        <w:rFonts w:ascii="Courier New" w:hAnsi="Courier New" w:cs="Courier New" w:hint="default"/>
      </w:rPr>
    </w:lvl>
    <w:lvl w:ilvl="2" w:tplc="04210005" w:tentative="1">
      <w:start w:val="1"/>
      <w:numFmt w:val="bullet"/>
      <w:lvlText w:val=""/>
      <w:lvlJc w:val="left"/>
      <w:pPr>
        <w:ind w:left="4680" w:hanging="360"/>
      </w:pPr>
      <w:rPr>
        <w:rFonts w:ascii="Wingdings" w:hAnsi="Wingdings" w:hint="default"/>
      </w:rPr>
    </w:lvl>
    <w:lvl w:ilvl="3" w:tplc="04210001" w:tentative="1">
      <w:start w:val="1"/>
      <w:numFmt w:val="bullet"/>
      <w:lvlText w:val=""/>
      <w:lvlJc w:val="left"/>
      <w:pPr>
        <w:ind w:left="5400" w:hanging="360"/>
      </w:pPr>
      <w:rPr>
        <w:rFonts w:ascii="Symbol" w:hAnsi="Symbol" w:hint="default"/>
      </w:rPr>
    </w:lvl>
    <w:lvl w:ilvl="4" w:tplc="04210003" w:tentative="1">
      <w:start w:val="1"/>
      <w:numFmt w:val="bullet"/>
      <w:lvlText w:val="o"/>
      <w:lvlJc w:val="left"/>
      <w:pPr>
        <w:ind w:left="6120" w:hanging="360"/>
      </w:pPr>
      <w:rPr>
        <w:rFonts w:ascii="Courier New" w:hAnsi="Courier New" w:cs="Courier New" w:hint="default"/>
      </w:rPr>
    </w:lvl>
    <w:lvl w:ilvl="5" w:tplc="04210005" w:tentative="1">
      <w:start w:val="1"/>
      <w:numFmt w:val="bullet"/>
      <w:lvlText w:val=""/>
      <w:lvlJc w:val="left"/>
      <w:pPr>
        <w:ind w:left="6840" w:hanging="360"/>
      </w:pPr>
      <w:rPr>
        <w:rFonts w:ascii="Wingdings" w:hAnsi="Wingdings" w:hint="default"/>
      </w:rPr>
    </w:lvl>
    <w:lvl w:ilvl="6" w:tplc="04210001" w:tentative="1">
      <w:start w:val="1"/>
      <w:numFmt w:val="bullet"/>
      <w:lvlText w:val=""/>
      <w:lvlJc w:val="left"/>
      <w:pPr>
        <w:ind w:left="7560" w:hanging="360"/>
      </w:pPr>
      <w:rPr>
        <w:rFonts w:ascii="Symbol" w:hAnsi="Symbol" w:hint="default"/>
      </w:rPr>
    </w:lvl>
    <w:lvl w:ilvl="7" w:tplc="04210003" w:tentative="1">
      <w:start w:val="1"/>
      <w:numFmt w:val="bullet"/>
      <w:lvlText w:val="o"/>
      <w:lvlJc w:val="left"/>
      <w:pPr>
        <w:ind w:left="8280" w:hanging="360"/>
      </w:pPr>
      <w:rPr>
        <w:rFonts w:ascii="Courier New" w:hAnsi="Courier New" w:cs="Courier New" w:hint="default"/>
      </w:rPr>
    </w:lvl>
    <w:lvl w:ilvl="8" w:tplc="04210005" w:tentative="1">
      <w:start w:val="1"/>
      <w:numFmt w:val="bullet"/>
      <w:lvlText w:val=""/>
      <w:lvlJc w:val="left"/>
      <w:pPr>
        <w:ind w:left="9000" w:hanging="360"/>
      </w:pPr>
      <w:rPr>
        <w:rFonts w:ascii="Wingdings" w:hAnsi="Wingdings" w:hint="default"/>
      </w:rPr>
    </w:lvl>
  </w:abstractNum>
  <w:abstractNum w:abstractNumId="5" w15:restartNumberingAfterBreak="0">
    <w:nsid w:val="086840F3"/>
    <w:multiLevelType w:val="hybridMultilevel"/>
    <w:tmpl w:val="FCC000A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92A4789"/>
    <w:multiLevelType w:val="hybridMultilevel"/>
    <w:tmpl w:val="089CB034"/>
    <w:lvl w:ilvl="0" w:tplc="04210011">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7" w15:restartNumberingAfterBreak="0">
    <w:nsid w:val="09390082"/>
    <w:multiLevelType w:val="hybridMultilevel"/>
    <w:tmpl w:val="68EA2F9C"/>
    <w:lvl w:ilvl="0" w:tplc="E1F64DCE">
      <w:start w:val="1"/>
      <w:numFmt w:val="decimal"/>
      <w:lvlText w:val="2.%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8" w15:restartNumberingAfterBreak="0">
    <w:nsid w:val="096347D1"/>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9" w15:restartNumberingAfterBreak="0">
    <w:nsid w:val="0A3B2A67"/>
    <w:multiLevelType w:val="hybridMultilevel"/>
    <w:tmpl w:val="FDFC580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0BFE37D2"/>
    <w:multiLevelType w:val="hybridMultilevel"/>
    <w:tmpl w:val="481E08DE"/>
    <w:lvl w:ilvl="0" w:tplc="EF18338C">
      <w:start w:val="1"/>
      <w:numFmt w:val="lowerLetter"/>
      <w:lvlText w:val="%1."/>
      <w:lvlJc w:val="left"/>
      <w:pPr>
        <w:ind w:left="1713" w:hanging="360"/>
      </w:pPr>
      <w:rPr>
        <w:rFonts w:hint="default"/>
      </w:rPr>
    </w:lvl>
    <w:lvl w:ilvl="1" w:tplc="04210019">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11" w15:restartNumberingAfterBreak="0">
    <w:nsid w:val="0CE43B73"/>
    <w:multiLevelType w:val="hybridMultilevel"/>
    <w:tmpl w:val="FAEA8BC4"/>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12" w15:restartNumberingAfterBreak="0">
    <w:nsid w:val="0CFB1C23"/>
    <w:multiLevelType w:val="hybridMultilevel"/>
    <w:tmpl w:val="A2529BDE"/>
    <w:lvl w:ilvl="0" w:tplc="9426DC6C">
      <w:start w:val="1"/>
      <w:numFmt w:val="decimal"/>
      <w:lvlText w:val="3.1.%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13" w15:restartNumberingAfterBreak="0">
    <w:nsid w:val="12016AAB"/>
    <w:multiLevelType w:val="hybridMultilevel"/>
    <w:tmpl w:val="CECC2656"/>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14" w15:restartNumberingAfterBreak="0">
    <w:nsid w:val="1215584F"/>
    <w:multiLevelType w:val="hybridMultilevel"/>
    <w:tmpl w:val="2E641CDA"/>
    <w:lvl w:ilvl="0" w:tplc="006C824C">
      <w:start w:val="1"/>
      <w:numFmt w:val="decimal"/>
      <w:lvlText w:val="%1."/>
      <w:lvlJc w:val="left"/>
      <w:pPr>
        <w:ind w:left="2073" w:hanging="360"/>
      </w:pPr>
      <w:rPr>
        <w:rFonts w:hint="default"/>
      </w:rPr>
    </w:lvl>
    <w:lvl w:ilvl="1" w:tplc="04210019" w:tentative="1">
      <w:start w:val="1"/>
      <w:numFmt w:val="lowerLetter"/>
      <w:lvlText w:val="%2."/>
      <w:lvlJc w:val="left"/>
      <w:pPr>
        <w:ind w:left="2793" w:hanging="360"/>
      </w:pPr>
    </w:lvl>
    <w:lvl w:ilvl="2" w:tplc="0421001B" w:tentative="1">
      <w:start w:val="1"/>
      <w:numFmt w:val="lowerRoman"/>
      <w:lvlText w:val="%3."/>
      <w:lvlJc w:val="right"/>
      <w:pPr>
        <w:ind w:left="3513" w:hanging="180"/>
      </w:pPr>
    </w:lvl>
    <w:lvl w:ilvl="3" w:tplc="0421000F" w:tentative="1">
      <w:start w:val="1"/>
      <w:numFmt w:val="decimal"/>
      <w:lvlText w:val="%4."/>
      <w:lvlJc w:val="left"/>
      <w:pPr>
        <w:ind w:left="4233" w:hanging="360"/>
      </w:pPr>
    </w:lvl>
    <w:lvl w:ilvl="4" w:tplc="04210019" w:tentative="1">
      <w:start w:val="1"/>
      <w:numFmt w:val="lowerLetter"/>
      <w:lvlText w:val="%5."/>
      <w:lvlJc w:val="left"/>
      <w:pPr>
        <w:ind w:left="4953" w:hanging="360"/>
      </w:pPr>
    </w:lvl>
    <w:lvl w:ilvl="5" w:tplc="0421001B" w:tentative="1">
      <w:start w:val="1"/>
      <w:numFmt w:val="lowerRoman"/>
      <w:lvlText w:val="%6."/>
      <w:lvlJc w:val="right"/>
      <w:pPr>
        <w:ind w:left="5673" w:hanging="180"/>
      </w:pPr>
    </w:lvl>
    <w:lvl w:ilvl="6" w:tplc="0421000F" w:tentative="1">
      <w:start w:val="1"/>
      <w:numFmt w:val="decimal"/>
      <w:lvlText w:val="%7."/>
      <w:lvlJc w:val="left"/>
      <w:pPr>
        <w:ind w:left="6393" w:hanging="360"/>
      </w:pPr>
    </w:lvl>
    <w:lvl w:ilvl="7" w:tplc="04210019" w:tentative="1">
      <w:start w:val="1"/>
      <w:numFmt w:val="lowerLetter"/>
      <w:lvlText w:val="%8."/>
      <w:lvlJc w:val="left"/>
      <w:pPr>
        <w:ind w:left="7113" w:hanging="360"/>
      </w:pPr>
    </w:lvl>
    <w:lvl w:ilvl="8" w:tplc="0421001B" w:tentative="1">
      <w:start w:val="1"/>
      <w:numFmt w:val="lowerRoman"/>
      <w:lvlText w:val="%9."/>
      <w:lvlJc w:val="right"/>
      <w:pPr>
        <w:ind w:left="7833" w:hanging="180"/>
      </w:pPr>
    </w:lvl>
  </w:abstractNum>
  <w:abstractNum w:abstractNumId="15" w15:restartNumberingAfterBreak="0">
    <w:nsid w:val="127844D3"/>
    <w:multiLevelType w:val="multilevel"/>
    <w:tmpl w:val="09C2BF8E"/>
    <w:lvl w:ilvl="0">
      <w:start w:val="1"/>
      <w:numFmt w:val="decimal"/>
      <w:lvlText w:val="%1."/>
      <w:lvlJc w:val="left"/>
      <w:pPr>
        <w:ind w:left="360" w:hanging="360"/>
      </w:pPr>
      <w:rPr>
        <w:rFonts w:hint="default"/>
      </w:rPr>
    </w:lvl>
    <w:lvl w:ilvl="1">
      <w:start w:val="1"/>
      <w:numFmt w:val="decimal"/>
      <w:lvlText w:val="%1.%2."/>
      <w:lvlJc w:val="left"/>
      <w:pPr>
        <w:ind w:left="1804" w:hanging="360"/>
      </w:pPr>
      <w:rPr>
        <w:rFonts w:hint="default"/>
      </w:rPr>
    </w:lvl>
    <w:lvl w:ilvl="2">
      <w:start w:val="1"/>
      <w:numFmt w:val="decimal"/>
      <w:lvlText w:val="%1.%2.%3."/>
      <w:lvlJc w:val="left"/>
      <w:pPr>
        <w:ind w:left="3608" w:hanging="720"/>
      </w:pPr>
      <w:rPr>
        <w:rFonts w:hint="default"/>
      </w:rPr>
    </w:lvl>
    <w:lvl w:ilvl="3">
      <w:start w:val="1"/>
      <w:numFmt w:val="decimal"/>
      <w:lvlText w:val="%1.%2.%3.%4."/>
      <w:lvlJc w:val="left"/>
      <w:pPr>
        <w:ind w:left="5052" w:hanging="720"/>
      </w:pPr>
      <w:rPr>
        <w:rFonts w:hint="default"/>
      </w:rPr>
    </w:lvl>
    <w:lvl w:ilvl="4">
      <w:start w:val="1"/>
      <w:numFmt w:val="decimal"/>
      <w:lvlText w:val="%1.%2.%3.%4.%5."/>
      <w:lvlJc w:val="left"/>
      <w:pPr>
        <w:ind w:left="6856" w:hanging="1080"/>
      </w:pPr>
      <w:rPr>
        <w:rFonts w:hint="default"/>
      </w:rPr>
    </w:lvl>
    <w:lvl w:ilvl="5">
      <w:start w:val="1"/>
      <w:numFmt w:val="decimal"/>
      <w:lvlText w:val="%1.%2.%3.%4.%5.%6."/>
      <w:lvlJc w:val="left"/>
      <w:pPr>
        <w:ind w:left="8300" w:hanging="1080"/>
      </w:pPr>
      <w:rPr>
        <w:rFonts w:hint="default"/>
      </w:rPr>
    </w:lvl>
    <w:lvl w:ilvl="6">
      <w:start w:val="1"/>
      <w:numFmt w:val="decimal"/>
      <w:lvlText w:val="%1.%2.%3.%4.%5.%6.%7."/>
      <w:lvlJc w:val="left"/>
      <w:pPr>
        <w:ind w:left="10104" w:hanging="1440"/>
      </w:pPr>
      <w:rPr>
        <w:rFonts w:hint="default"/>
      </w:rPr>
    </w:lvl>
    <w:lvl w:ilvl="7">
      <w:start w:val="1"/>
      <w:numFmt w:val="decimal"/>
      <w:lvlText w:val="%1.%2.%3.%4.%5.%6.%7.%8."/>
      <w:lvlJc w:val="left"/>
      <w:pPr>
        <w:ind w:left="11548" w:hanging="1440"/>
      </w:pPr>
      <w:rPr>
        <w:rFonts w:hint="default"/>
      </w:rPr>
    </w:lvl>
    <w:lvl w:ilvl="8">
      <w:start w:val="1"/>
      <w:numFmt w:val="decimal"/>
      <w:lvlText w:val="%1.%2.%3.%4.%5.%6.%7.%8.%9."/>
      <w:lvlJc w:val="left"/>
      <w:pPr>
        <w:ind w:left="13352" w:hanging="1800"/>
      </w:pPr>
      <w:rPr>
        <w:rFonts w:hint="default"/>
      </w:rPr>
    </w:lvl>
  </w:abstractNum>
  <w:abstractNum w:abstractNumId="16" w15:restartNumberingAfterBreak="0">
    <w:nsid w:val="14500007"/>
    <w:multiLevelType w:val="hybridMultilevel"/>
    <w:tmpl w:val="62804B90"/>
    <w:lvl w:ilvl="0" w:tplc="B7B07C20">
      <w:start w:val="1"/>
      <w:numFmt w:val="upperLetter"/>
      <w:lvlText w:val="%1."/>
      <w:lvlJc w:val="left"/>
      <w:pPr>
        <w:ind w:left="1800" w:hanging="360"/>
      </w:pPr>
      <w:rPr>
        <w:rFonts w:hint="default"/>
        <w:b/>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15:restartNumberingAfterBreak="0">
    <w:nsid w:val="166A03A6"/>
    <w:multiLevelType w:val="hybridMultilevel"/>
    <w:tmpl w:val="534AA622"/>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18" w15:restartNumberingAfterBreak="0">
    <w:nsid w:val="18116AF1"/>
    <w:multiLevelType w:val="hybridMultilevel"/>
    <w:tmpl w:val="F4645C0A"/>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18AA5E78"/>
    <w:multiLevelType w:val="hybridMultilevel"/>
    <w:tmpl w:val="4F306D1A"/>
    <w:lvl w:ilvl="0" w:tplc="3B22D3E4">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20" w15:restartNumberingAfterBreak="0">
    <w:nsid w:val="1AF312CC"/>
    <w:multiLevelType w:val="hybridMultilevel"/>
    <w:tmpl w:val="B5364D8C"/>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21" w15:restartNumberingAfterBreak="0">
    <w:nsid w:val="1BD8691B"/>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22" w15:restartNumberingAfterBreak="0">
    <w:nsid w:val="1BE54F09"/>
    <w:multiLevelType w:val="hybridMultilevel"/>
    <w:tmpl w:val="B9A20C4A"/>
    <w:lvl w:ilvl="0" w:tplc="2B7A324A">
      <w:start w:val="1"/>
      <w:numFmt w:val="lowerLetter"/>
      <w:lvlText w:val="%1."/>
      <w:lvlJc w:val="right"/>
      <w:pPr>
        <w:ind w:left="1174" w:hanging="360"/>
      </w:pPr>
      <w:rPr>
        <w:rFonts w:hint="default"/>
      </w:rPr>
    </w:lvl>
    <w:lvl w:ilvl="1" w:tplc="04210019" w:tentative="1">
      <w:start w:val="1"/>
      <w:numFmt w:val="lowerLetter"/>
      <w:lvlText w:val="%2."/>
      <w:lvlJc w:val="left"/>
      <w:pPr>
        <w:ind w:left="1894" w:hanging="360"/>
      </w:pPr>
    </w:lvl>
    <w:lvl w:ilvl="2" w:tplc="0421001B" w:tentative="1">
      <w:start w:val="1"/>
      <w:numFmt w:val="lowerRoman"/>
      <w:lvlText w:val="%3."/>
      <w:lvlJc w:val="right"/>
      <w:pPr>
        <w:ind w:left="2614" w:hanging="180"/>
      </w:pPr>
    </w:lvl>
    <w:lvl w:ilvl="3" w:tplc="0421000F" w:tentative="1">
      <w:start w:val="1"/>
      <w:numFmt w:val="decimal"/>
      <w:lvlText w:val="%4."/>
      <w:lvlJc w:val="left"/>
      <w:pPr>
        <w:ind w:left="3334" w:hanging="360"/>
      </w:pPr>
    </w:lvl>
    <w:lvl w:ilvl="4" w:tplc="04210019" w:tentative="1">
      <w:start w:val="1"/>
      <w:numFmt w:val="lowerLetter"/>
      <w:lvlText w:val="%5."/>
      <w:lvlJc w:val="left"/>
      <w:pPr>
        <w:ind w:left="4054" w:hanging="360"/>
      </w:pPr>
    </w:lvl>
    <w:lvl w:ilvl="5" w:tplc="0421001B" w:tentative="1">
      <w:start w:val="1"/>
      <w:numFmt w:val="lowerRoman"/>
      <w:lvlText w:val="%6."/>
      <w:lvlJc w:val="right"/>
      <w:pPr>
        <w:ind w:left="4774" w:hanging="180"/>
      </w:pPr>
    </w:lvl>
    <w:lvl w:ilvl="6" w:tplc="0421000F" w:tentative="1">
      <w:start w:val="1"/>
      <w:numFmt w:val="decimal"/>
      <w:lvlText w:val="%7."/>
      <w:lvlJc w:val="left"/>
      <w:pPr>
        <w:ind w:left="5494" w:hanging="360"/>
      </w:pPr>
    </w:lvl>
    <w:lvl w:ilvl="7" w:tplc="04210019" w:tentative="1">
      <w:start w:val="1"/>
      <w:numFmt w:val="lowerLetter"/>
      <w:lvlText w:val="%8."/>
      <w:lvlJc w:val="left"/>
      <w:pPr>
        <w:ind w:left="6214" w:hanging="360"/>
      </w:pPr>
    </w:lvl>
    <w:lvl w:ilvl="8" w:tplc="0421001B" w:tentative="1">
      <w:start w:val="1"/>
      <w:numFmt w:val="lowerRoman"/>
      <w:lvlText w:val="%9."/>
      <w:lvlJc w:val="right"/>
      <w:pPr>
        <w:ind w:left="6934" w:hanging="180"/>
      </w:pPr>
    </w:lvl>
  </w:abstractNum>
  <w:abstractNum w:abstractNumId="23" w15:restartNumberingAfterBreak="0">
    <w:nsid w:val="1DFE463A"/>
    <w:multiLevelType w:val="hybridMultilevel"/>
    <w:tmpl w:val="C74EA51A"/>
    <w:lvl w:ilvl="0" w:tplc="04210011">
      <w:start w:val="1"/>
      <w:numFmt w:val="decimal"/>
      <w:lvlText w:val="%1)"/>
      <w:lvlJc w:val="left"/>
      <w:pPr>
        <w:ind w:left="2160" w:hanging="360"/>
      </w:pPr>
    </w:lvl>
    <w:lvl w:ilvl="1" w:tplc="04210019">
      <w:start w:val="1"/>
      <w:numFmt w:val="lowerLetter"/>
      <w:lvlText w:val="%2."/>
      <w:lvlJc w:val="left"/>
      <w:pPr>
        <w:ind w:left="2880" w:hanging="360"/>
      </w:pPr>
    </w:lvl>
    <w:lvl w:ilvl="2" w:tplc="0421001B">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4" w15:restartNumberingAfterBreak="0">
    <w:nsid w:val="1E4039D9"/>
    <w:multiLevelType w:val="hybridMultilevel"/>
    <w:tmpl w:val="A0486EC2"/>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25" w15:restartNumberingAfterBreak="0">
    <w:nsid w:val="1EDF78DB"/>
    <w:multiLevelType w:val="hybridMultilevel"/>
    <w:tmpl w:val="66C29008"/>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26" w15:restartNumberingAfterBreak="0">
    <w:nsid w:val="1EF4344F"/>
    <w:multiLevelType w:val="multilevel"/>
    <w:tmpl w:val="9D3EBE46"/>
    <w:lvl w:ilvl="0">
      <w:start w:val="1"/>
      <w:numFmt w:val="bullet"/>
      <w:lvlText w:val=""/>
      <w:lvlJc w:val="left"/>
      <w:pPr>
        <w:ind w:left="964" w:hanging="244"/>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7" w15:restartNumberingAfterBreak="0">
    <w:nsid w:val="1F5116B4"/>
    <w:multiLevelType w:val="hybridMultilevel"/>
    <w:tmpl w:val="71BC9B8A"/>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28" w15:restartNumberingAfterBreak="0">
    <w:nsid w:val="20035A99"/>
    <w:multiLevelType w:val="hybridMultilevel"/>
    <w:tmpl w:val="C5D2BA06"/>
    <w:lvl w:ilvl="0" w:tplc="854E7DC0">
      <w:start w:val="1"/>
      <w:numFmt w:val="decimal"/>
      <w:lvlText w:val="2.%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9" w15:restartNumberingAfterBreak="0">
    <w:nsid w:val="20784512"/>
    <w:multiLevelType w:val="hybridMultilevel"/>
    <w:tmpl w:val="015ED784"/>
    <w:lvl w:ilvl="0" w:tplc="0421000F">
      <w:start w:val="1"/>
      <w:numFmt w:val="decimal"/>
      <w:lvlText w:val="%1."/>
      <w:lvlJc w:val="left"/>
      <w:pPr>
        <w:ind w:left="814" w:hanging="360"/>
      </w:p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30" w15:restartNumberingAfterBreak="0">
    <w:nsid w:val="218B76B9"/>
    <w:multiLevelType w:val="hybridMultilevel"/>
    <w:tmpl w:val="D7E63CA0"/>
    <w:lvl w:ilvl="0" w:tplc="9126FDD8">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31" w15:restartNumberingAfterBreak="0">
    <w:nsid w:val="21B25D0D"/>
    <w:multiLevelType w:val="hybridMultilevel"/>
    <w:tmpl w:val="749E3C6C"/>
    <w:lvl w:ilvl="0" w:tplc="DF52D5B0">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32" w15:restartNumberingAfterBreak="0">
    <w:nsid w:val="22CC3629"/>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33" w15:restartNumberingAfterBreak="0">
    <w:nsid w:val="23EE2284"/>
    <w:multiLevelType w:val="hybridMultilevel"/>
    <w:tmpl w:val="8B8294E2"/>
    <w:lvl w:ilvl="0" w:tplc="B860ECF2">
      <w:start w:val="1"/>
      <w:numFmt w:val="lowerLetter"/>
      <w:lvlText w:val="%1."/>
      <w:lvlJc w:val="left"/>
      <w:pPr>
        <w:ind w:left="2073" w:hanging="360"/>
      </w:pPr>
      <w:rPr>
        <w:rFonts w:hint="default"/>
      </w:rPr>
    </w:lvl>
    <w:lvl w:ilvl="1" w:tplc="04210019" w:tentative="1">
      <w:start w:val="1"/>
      <w:numFmt w:val="lowerLetter"/>
      <w:lvlText w:val="%2."/>
      <w:lvlJc w:val="left"/>
      <w:pPr>
        <w:ind w:left="2793" w:hanging="360"/>
      </w:pPr>
    </w:lvl>
    <w:lvl w:ilvl="2" w:tplc="0421001B" w:tentative="1">
      <w:start w:val="1"/>
      <w:numFmt w:val="lowerRoman"/>
      <w:lvlText w:val="%3."/>
      <w:lvlJc w:val="right"/>
      <w:pPr>
        <w:ind w:left="3513" w:hanging="180"/>
      </w:pPr>
    </w:lvl>
    <w:lvl w:ilvl="3" w:tplc="0421000F" w:tentative="1">
      <w:start w:val="1"/>
      <w:numFmt w:val="decimal"/>
      <w:lvlText w:val="%4."/>
      <w:lvlJc w:val="left"/>
      <w:pPr>
        <w:ind w:left="4233" w:hanging="360"/>
      </w:pPr>
    </w:lvl>
    <w:lvl w:ilvl="4" w:tplc="04210019" w:tentative="1">
      <w:start w:val="1"/>
      <w:numFmt w:val="lowerLetter"/>
      <w:lvlText w:val="%5."/>
      <w:lvlJc w:val="left"/>
      <w:pPr>
        <w:ind w:left="4953" w:hanging="360"/>
      </w:pPr>
    </w:lvl>
    <w:lvl w:ilvl="5" w:tplc="0421001B" w:tentative="1">
      <w:start w:val="1"/>
      <w:numFmt w:val="lowerRoman"/>
      <w:lvlText w:val="%6."/>
      <w:lvlJc w:val="right"/>
      <w:pPr>
        <w:ind w:left="5673" w:hanging="180"/>
      </w:pPr>
    </w:lvl>
    <w:lvl w:ilvl="6" w:tplc="0421000F" w:tentative="1">
      <w:start w:val="1"/>
      <w:numFmt w:val="decimal"/>
      <w:lvlText w:val="%7."/>
      <w:lvlJc w:val="left"/>
      <w:pPr>
        <w:ind w:left="6393" w:hanging="360"/>
      </w:pPr>
    </w:lvl>
    <w:lvl w:ilvl="7" w:tplc="04210019" w:tentative="1">
      <w:start w:val="1"/>
      <w:numFmt w:val="lowerLetter"/>
      <w:lvlText w:val="%8."/>
      <w:lvlJc w:val="left"/>
      <w:pPr>
        <w:ind w:left="7113" w:hanging="360"/>
      </w:pPr>
    </w:lvl>
    <w:lvl w:ilvl="8" w:tplc="0421001B" w:tentative="1">
      <w:start w:val="1"/>
      <w:numFmt w:val="lowerRoman"/>
      <w:lvlText w:val="%9."/>
      <w:lvlJc w:val="right"/>
      <w:pPr>
        <w:ind w:left="7833" w:hanging="180"/>
      </w:pPr>
    </w:lvl>
  </w:abstractNum>
  <w:abstractNum w:abstractNumId="34" w15:restartNumberingAfterBreak="0">
    <w:nsid w:val="248235F0"/>
    <w:multiLevelType w:val="hybridMultilevel"/>
    <w:tmpl w:val="0792B210"/>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35" w15:restartNumberingAfterBreak="0">
    <w:nsid w:val="26484FAD"/>
    <w:multiLevelType w:val="hybridMultilevel"/>
    <w:tmpl w:val="2BA4BA32"/>
    <w:lvl w:ilvl="0" w:tplc="155A9EF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15:restartNumberingAfterBreak="0">
    <w:nsid w:val="275770AA"/>
    <w:multiLevelType w:val="hybridMultilevel"/>
    <w:tmpl w:val="F52C1E54"/>
    <w:lvl w:ilvl="0" w:tplc="04210011">
      <w:start w:val="1"/>
      <w:numFmt w:val="decimal"/>
      <w:lvlText w:val="%1)"/>
      <w:lvlJc w:val="left"/>
      <w:pPr>
        <w:ind w:left="3153" w:hanging="360"/>
      </w:p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37" w15:restartNumberingAfterBreak="0">
    <w:nsid w:val="2B35590C"/>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38" w15:restartNumberingAfterBreak="0">
    <w:nsid w:val="2B367486"/>
    <w:multiLevelType w:val="hybridMultilevel"/>
    <w:tmpl w:val="2C82E228"/>
    <w:lvl w:ilvl="0" w:tplc="04210011">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39" w15:restartNumberingAfterBreak="0">
    <w:nsid w:val="2B9942CA"/>
    <w:multiLevelType w:val="hybridMultilevel"/>
    <w:tmpl w:val="845C23FA"/>
    <w:lvl w:ilvl="0" w:tplc="0F7C5120">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0" w15:restartNumberingAfterBreak="0">
    <w:nsid w:val="2F0F1ECA"/>
    <w:multiLevelType w:val="hybridMultilevel"/>
    <w:tmpl w:val="70D661DC"/>
    <w:lvl w:ilvl="0" w:tplc="A356A3EE">
      <w:start w:val="1"/>
      <w:numFmt w:val="decimal"/>
      <w:lvlText w:val="%1."/>
      <w:lvlJc w:val="left"/>
      <w:pPr>
        <w:ind w:left="1438" w:hanging="360"/>
      </w:pPr>
      <w:rPr>
        <w:rFonts w:hint="default"/>
        <w:b/>
      </w:r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41" w15:restartNumberingAfterBreak="0">
    <w:nsid w:val="350D6B31"/>
    <w:multiLevelType w:val="hybridMultilevel"/>
    <w:tmpl w:val="357A19AA"/>
    <w:lvl w:ilvl="0" w:tplc="5EF8D976">
      <w:start w:val="1"/>
      <w:numFmt w:val="decimal"/>
      <w:lvlText w:val="2.1.%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42" w15:restartNumberingAfterBreak="0">
    <w:nsid w:val="355E288D"/>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43" w15:restartNumberingAfterBreak="0">
    <w:nsid w:val="3689573D"/>
    <w:multiLevelType w:val="hybridMultilevel"/>
    <w:tmpl w:val="69E049E0"/>
    <w:lvl w:ilvl="0" w:tplc="04210011">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44" w15:restartNumberingAfterBreak="0">
    <w:nsid w:val="37101351"/>
    <w:multiLevelType w:val="hybridMultilevel"/>
    <w:tmpl w:val="03227A94"/>
    <w:lvl w:ilvl="0" w:tplc="0421000F">
      <w:start w:val="1"/>
      <w:numFmt w:val="decimal"/>
      <w:lvlText w:val="%1."/>
      <w:lvlJc w:val="left"/>
      <w:pPr>
        <w:ind w:left="1438" w:hanging="360"/>
      </w:p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45" w15:restartNumberingAfterBreak="0">
    <w:nsid w:val="3890337A"/>
    <w:multiLevelType w:val="hybridMultilevel"/>
    <w:tmpl w:val="CAEC5B5C"/>
    <w:lvl w:ilvl="0" w:tplc="7382C77E">
      <w:start w:val="1"/>
      <w:numFmt w:val="decimal"/>
      <w:lvlText w:val="%1."/>
      <w:lvlJc w:val="left"/>
      <w:pPr>
        <w:ind w:left="1438" w:hanging="360"/>
      </w:pPr>
      <w:rPr>
        <w:rFonts w:hint="default"/>
        <w:b/>
      </w:r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46" w15:restartNumberingAfterBreak="0">
    <w:nsid w:val="3A5937DA"/>
    <w:multiLevelType w:val="hybridMultilevel"/>
    <w:tmpl w:val="A97C9CD0"/>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47" w15:restartNumberingAfterBreak="0">
    <w:nsid w:val="3B016433"/>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48" w15:restartNumberingAfterBreak="0">
    <w:nsid w:val="3C9F71A5"/>
    <w:multiLevelType w:val="hybridMultilevel"/>
    <w:tmpl w:val="F334919E"/>
    <w:lvl w:ilvl="0" w:tplc="126CF656">
      <w:start w:val="1"/>
      <w:numFmt w:val="decimal"/>
      <w:lvlText w:val="3.2.%1."/>
      <w:lvlJc w:val="left"/>
      <w:pPr>
        <w:ind w:left="2367" w:hanging="360"/>
      </w:pPr>
      <w:rPr>
        <w:rFonts w:hint="default"/>
      </w:rPr>
    </w:lvl>
    <w:lvl w:ilvl="1" w:tplc="04210019" w:tentative="1">
      <w:start w:val="1"/>
      <w:numFmt w:val="lowerLetter"/>
      <w:lvlText w:val="%2."/>
      <w:lvlJc w:val="left"/>
      <w:pPr>
        <w:ind w:left="3087" w:hanging="360"/>
      </w:pPr>
    </w:lvl>
    <w:lvl w:ilvl="2" w:tplc="0421001B" w:tentative="1">
      <w:start w:val="1"/>
      <w:numFmt w:val="lowerRoman"/>
      <w:lvlText w:val="%3."/>
      <w:lvlJc w:val="right"/>
      <w:pPr>
        <w:ind w:left="3807" w:hanging="180"/>
      </w:pPr>
    </w:lvl>
    <w:lvl w:ilvl="3" w:tplc="0421000F" w:tentative="1">
      <w:start w:val="1"/>
      <w:numFmt w:val="decimal"/>
      <w:lvlText w:val="%4."/>
      <w:lvlJc w:val="left"/>
      <w:pPr>
        <w:ind w:left="4527" w:hanging="360"/>
      </w:pPr>
    </w:lvl>
    <w:lvl w:ilvl="4" w:tplc="04210019" w:tentative="1">
      <w:start w:val="1"/>
      <w:numFmt w:val="lowerLetter"/>
      <w:lvlText w:val="%5."/>
      <w:lvlJc w:val="left"/>
      <w:pPr>
        <w:ind w:left="5247" w:hanging="360"/>
      </w:pPr>
    </w:lvl>
    <w:lvl w:ilvl="5" w:tplc="0421001B" w:tentative="1">
      <w:start w:val="1"/>
      <w:numFmt w:val="lowerRoman"/>
      <w:lvlText w:val="%6."/>
      <w:lvlJc w:val="right"/>
      <w:pPr>
        <w:ind w:left="5967" w:hanging="180"/>
      </w:pPr>
    </w:lvl>
    <w:lvl w:ilvl="6" w:tplc="0421000F" w:tentative="1">
      <w:start w:val="1"/>
      <w:numFmt w:val="decimal"/>
      <w:lvlText w:val="%7."/>
      <w:lvlJc w:val="left"/>
      <w:pPr>
        <w:ind w:left="6687" w:hanging="360"/>
      </w:pPr>
    </w:lvl>
    <w:lvl w:ilvl="7" w:tplc="04210019" w:tentative="1">
      <w:start w:val="1"/>
      <w:numFmt w:val="lowerLetter"/>
      <w:lvlText w:val="%8."/>
      <w:lvlJc w:val="left"/>
      <w:pPr>
        <w:ind w:left="7407" w:hanging="360"/>
      </w:pPr>
    </w:lvl>
    <w:lvl w:ilvl="8" w:tplc="0421001B" w:tentative="1">
      <w:start w:val="1"/>
      <w:numFmt w:val="lowerRoman"/>
      <w:lvlText w:val="%9."/>
      <w:lvlJc w:val="right"/>
      <w:pPr>
        <w:ind w:left="8127" w:hanging="180"/>
      </w:pPr>
    </w:lvl>
  </w:abstractNum>
  <w:abstractNum w:abstractNumId="49" w15:restartNumberingAfterBreak="0">
    <w:nsid w:val="3D035D28"/>
    <w:multiLevelType w:val="hybridMultilevel"/>
    <w:tmpl w:val="DDD4A1E2"/>
    <w:lvl w:ilvl="0" w:tplc="C53AE1B0">
      <w:start w:val="1"/>
      <w:numFmt w:val="decimal"/>
      <w:lvlText w:val="3.%1."/>
      <w:lvlJc w:val="left"/>
      <w:pPr>
        <w:ind w:left="360" w:hanging="360"/>
      </w:pPr>
      <w:rPr>
        <w:rFonts w:hint="default"/>
      </w:rPr>
    </w:lvl>
    <w:lvl w:ilvl="1" w:tplc="04210019">
      <w:start w:val="1"/>
      <w:numFmt w:val="lowerLetter"/>
      <w:lvlText w:val="%2."/>
      <w:lvlJc w:val="left"/>
      <w:pPr>
        <w:ind w:left="1080" w:hanging="360"/>
      </w:pPr>
    </w:lvl>
    <w:lvl w:ilvl="2" w:tplc="78D2AADA">
      <w:start w:val="1"/>
      <w:numFmt w:val="lowerLetter"/>
      <w:lvlText w:val="%3."/>
      <w:lvlJc w:val="left"/>
      <w:pPr>
        <w:ind w:left="1800" w:hanging="180"/>
      </w:pPr>
      <w:rPr>
        <w:rFonts w:hint="default"/>
      </w:rPr>
    </w:lvl>
    <w:lvl w:ilvl="3" w:tplc="0421000F">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0" w15:restartNumberingAfterBreak="0">
    <w:nsid w:val="3D8C686E"/>
    <w:multiLevelType w:val="hybridMultilevel"/>
    <w:tmpl w:val="6A5CCBF0"/>
    <w:lvl w:ilvl="0" w:tplc="B3B23EE0">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1" w15:restartNumberingAfterBreak="0">
    <w:nsid w:val="40F36DB5"/>
    <w:multiLevelType w:val="multilevel"/>
    <w:tmpl w:val="058658D0"/>
    <w:lvl w:ilvl="0">
      <w:start w:val="1"/>
      <w:numFmt w:val="decimal"/>
      <w:lvlText w:val="3.%1."/>
      <w:lvlJc w:val="left"/>
      <w:pPr>
        <w:ind w:left="1800" w:hanging="360"/>
      </w:pPr>
      <w:rPr>
        <w:rFonts w:hint="default"/>
      </w:rPr>
    </w:lvl>
    <w:lvl w:ilvl="1">
      <w:start w:val="1"/>
      <w:numFmt w:val="none"/>
      <w:lvlText w:val=""/>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52" w15:restartNumberingAfterBreak="0">
    <w:nsid w:val="42D35A2B"/>
    <w:multiLevelType w:val="hybridMultilevel"/>
    <w:tmpl w:val="23D28BA8"/>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53" w15:restartNumberingAfterBreak="0">
    <w:nsid w:val="44A35933"/>
    <w:multiLevelType w:val="hybridMultilevel"/>
    <w:tmpl w:val="75802E56"/>
    <w:lvl w:ilvl="0" w:tplc="126CF656">
      <w:start w:val="1"/>
      <w:numFmt w:val="decimal"/>
      <w:lvlText w:val="3.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15:restartNumberingAfterBreak="0">
    <w:nsid w:val="46543858"/>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55" w15:restartNumberingAfterBreak="0">
    <w:nsid w:val="489949C6"/>
    <w:multiLevelType w:val="hybridMultilevel"/>
    <w:tmpl w:val="B1F49244"/>
    <w:lvl w:ilvl="0" w:tplc="80FA8F58">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56" w15:restartNumberingAfterBreak="0">
    <w:nsid w:val="495913EC"/>
    <w:multiLevelType w:val="hybridMultilevel"/>
    <w:tmpl w:val="27287BF8"/>
    <w:lvl w:ilvl="0" w:tplc="0421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7" w15:restartNumberingAfterBreak="0">
    <w:nsid w:val="49ED47A6"/>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58" w15:restartNumberingAfterBreak="0">
    <w:nsid w:val="4A19706E"/>
    <w:multiLevelType w:val="hybridMultilevel"/>
    <w:tmpl w:val="F63E3650"/>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59" w15:restartNumberingAfterBreak="0">
    <w:nsid w:val="4AA618BF"/>
    <w:multiLevelType w:val="hybridMultilevel"/>
    <w:tmpl w:val="97E25062"/>
    <w:lvl w:ilvl="0" w:tplc="2FCAE6BC">
      <w:start w:val="1"/>
      <w:numFmt w:val="decimal"/>
      <w:lvlText w:val="%1."/>
      <w:lvlJc w:val="left"/>
      <w:pPr>
        <w:ind w:left="814" w:hanging="360"/>
      </w:pPr>
      <w:rPr>
        <w:rFonts w:hint="default"/>
        <w:b/>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60" w15:restartNumberingAfterBreak="0">
    <w:nsid w:val="4B87457B"/>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61" w15:restartNumberingAfterBreak="0">
    <w:nsid w:val="4BA12D56"/>
    <w:multiLevelType w:val="hybridMultilevel"/>
    <w:tmpl w:val="DD98B67E"/>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62" w15:restartNumberingAfterBreak="0">
    <w:nsid w:val="4D877B7D"/>
    <w:multiLevelType w:val="hybridMultilevel"/>
    <w:tmpl w:val="1D14C806"/>
    <w:lvl w:ilvl="0" w:tplc="5E80B868">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3" w15:restartNumberingAfterBreak="0">
    <w:nsid w:val="4DC8378A"/>
    <w:multiLevelType w:val="hybridMultilevel"/>
    <w:tmpl w:val="47A27FD8"/>
    <w:lvl w:ilvl="0" w:tplc="9126FDD8">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64" w15:restartNumberingAfterBreak="0">
    <w:nsid w:val="503545E2"/>
    <w:multiLevelType w:val="hybridMultilevel"/>
    <w:tmpl w:val="7ED40BF8"/>
    <w:lvl w:ilvl="0" w:tplc="B7B07C20">
      <w:start w:val="1"/>
      <w:numFmt w:val="upperLetter"/>
      <w:lvlText w:val="%1."/>
      <w:lvlJc w:val="left"/>
      <w:pPr>
        <w:ind w:left="1800" w:hanging="360"/>
      </w:pPr>
      <w:rPr>
        <w:rFonts w:hint="default"/>
        <w:b/>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5" w15:restartNumberingAfterBreak="0">
    <w:nsid w:val="53D27922"/>
    <w:multiLevelType w:val="hybridMultilevel"/>
    <w:tmpl w:val="51268DE4"/>
    <w:lvl w:ilvl="0" w:tplc="B1C088BE">
      <w:start w:val="1"/>
      <w:numFmt w:val="decimal"/>
      <w:lvlText w:val="%1)"/>
      <w:lvlJc w:val="left"/>
      <w:pPr>
        <w:ind w:left="2520" w:hanging="360"/>
      </w:pPr>
      <w:rPr>
        <w:rFonts w:hint="default"/>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66" w15:restartNumberingAfterBreak="0">
    <w:nsid w:val="54766D0B"/>
    <w:multiLevelType w:val="hybridMultilevel"/>
    <w:tmpl w:val="8D3CA32A"/>
    <w:lvl w:ilvl="0" w:tplc="6B8C62F8">
      <w:start w:val="1"/>
      <w:numFmt w:val="decimal"/>
      <w:lvlText w:val="%1."/>
      <w:lvlJc w:val="left"/>
      <w:pPr>
        <w:ind w:left="1440" w:hanging="360"/>
      </w:pPr>
      <w:rPr>
        <w:b/>
      </w:r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67" w15:restartNumberingAfterBreak="0">
    <w:nsid w:val="552C3EC9"/>
    <w:multiLevelType w:val="hybridMultilevel"/>
    <w:tmpl w:val="DFF69FC0"/>
    <w:lvl w:ilvl="0" w:tplc="5F06DDCC">
      <w:start w:val="1"/>
      <w:numFmt w:val="decimal"/>
      <w:lvlText w:val="%1."/>
      <w:lvlJc w:val="left"/>
      <w:pPr>
        <w:ind w:left="814" w:hanging="360"/>
      </w:p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68" w15:restartNumberingAfterBreak="0">
    <w:nsid w:val="56CA472A"/>
    <w:multiLevelType w:val="hybridMultilevel"/>
    <w:tmpl w:val="66344830"/>
    <w:lvl w:ilvl="0" w:tplc="184A4CB6">
      <w:start w:val="1"/>
      <w:numFmt w:val="decimal"/>
      <w:lvlText w:val="%1."/>
      <w:lvlJc w:val="left"/>
      <w:pPr>
        <w:ind w:left="2073" w:hanging="360"/>
      </w:pPr>
      <w:rPr>
        <w:rFonts w:hint="default"/>
      </w:rPr>
    </w:lvl>
    <w:lvl w:ilvl="1" w:tplc="04210019" w:tentative="1">
      <w:start w:val="1"/>
      <w:numFmt w:val="lowerLetter"/>
      <w:lvlText w:val="%2."/>
      <w:lvlJc w:val="left"/>
      <w:pPr>
        <w:ind w:left="2793" w:hanging="360"/>
      </w:pPr>
    </w:lvl>
    <w:lvl w:ilvl="2" w:tplc="0421001B" w:tentative="1">
      <w:start w:val="1"/>
      <w:numFmt w:val="lowerRoman"/>
      <w:lvlText w:val="%3."/>
      <w:lvlJc w:val="right"/>
      <w:pPr>
        <w:ind w:left="3513" w:hanging="180"/>
      </w:pPr>
    </w:lvl>
    <w:lvl w:ilvl="3" w:tplc="0421000F" w:tentative="1">
      <w:start w:val="1"/>
      <w:numFmt w:val="decimal"/>
      <w:lvlText w:val="%4."/>
      <w:lvlJc w:val="left"/>
      <w:pPr>
        <w:ind w:left="4233" w:hanging="360"/>
      </w:pPr>
    </w:lvl>
    <w:lvl w:ilvl="4" w:tplc="04210019" w:tentative="1">
      <w:start w:val="1"/>
      <w:numFmt w:val="lowerLetter"/>
      <w:lvlText w:val="%5."/>
      <w:lvlJc w:val="left"/>
      <w:pPr>
        <w:ind w:left="4953" w:hanging="360"/>
      </w:pPr>
    </w:lvl>
    <w:lvl w:ilvl="5" w:tplc="0421001B" w:tentative="1">
      <w:start w:val="1"/>
      <w:numFmt w:val="lowerRoman"/>
      <w:lvlText w:val="%6."/>
      <w:lvlJc w:val="right"/>
      <w:pPr>
        <w:ind w:left="5673" w:hanging="180"/>
      </w:pPr>
    </w:lvl>
    <w:lvl w:ilvl="6" w:tplc="0421000F" w:tentative="1">
      <w:start w:val="1"/>
      <w:numFmt w:val="decimal"/>
      <w:lvlText w:val="%7."/>
      <w:lvlJc w:val="left"/>
      <w:pPr>
        <w:ind w:left="6393" w:hanging="360"/>
      </w:pPr>
    </w:lvl>
    <w:lvl w:ilvl="7" w:tplc="04210019" w:tentative="1">
      <w:start w:val="1"/>
      <w:numFmt w:val="lowerLetter"/>
      <w:lvlText w:val="%8."/>
      <w:lvlJc w:val="left"/>
      <w:pPr>
        <w:ind w:left="7113" w:hanging="360"/>
      </w:pPr>
    </w:lvl>
    <w:lvl w:ilvl="8" w:tplc="0421001B" w:tentative="1">
      <w:start w:val="1"/>
      <w:numFmt w:val="lowerRoman"/>
      <w:lvlText w:val="%9."/>
      <w:lvlJc w:val="right"/>
      <w:pPr>
        <w:ind w:left="7833" w:hanging="180"/>
      </w:pPr>
    </w:lvl>
  </w:abstractNum>
  <w:abstractNum w:abstractNumId="69" w15:restartNumberingAfterBreak="0">
    <w:nsid w:val="57825B4B"/>
    <w:multiLevelType w:val="hybridMultilevel"/>
    <w:tmpl w:val="12BCF7DA"/>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70" w15:restartNumberingAfterBreak="0">
    <w:nsid w:val="57DC5428"/>
    <w:multiLevelType w:val="hybridMultilevel"/>
    <w:tmpl w:val="DB421082"/>
    <w:lvl w:ilvl="0" w:tplc="9C82ADDA">
      <w:start w:val="1"/>
      <w:numFmt w:val="lowerLetter"/>
      <w:lvlText w:val="%1."/>
      <w:lvlJc w:val="left"/>
      <w:pPr>
        <w:ind w:left="1713" w:hanging="360"/>
      </w:pPr>
      <w:rPr>
        <w:rFonts w:hint="default"/>
        <w:b/>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71" w15:restartNumberingAfterBreak="0">
    <w:nsid w:val="58FF7A4D"/>
    <w:multiLevelType w:val="hybridMultilevel"/>
    <w:tmpl w:val="5F0EF378"/>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72" w15:restartNumberingAfterBreak="0">
    <w:nsid w:val="5BDD77A1"/>
    <w:multiLevelType w:val="hybridMultilevel"/>
    <w:tmpl w:val="C9683472"/>
    <w:lvl w:ilvl="0" w:tplc="213EB142">
      <w:start w:val="2"/>
      <w:numFmt w:val="decimal"/>
      <w:lvlText w:val="3.%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3" w15:restartNumberingAfterBreak="0">
    <w:nsid w:val="5E2C7F66"/>
    <w:multiLevelType w:val="hybridMultilevel"/>
    <w:tmpl w:val="5D5618A6"/>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74" w15:restartNumberingAfterBreak="0">
    <w:nsid w:val="5E9A14DF"/>
    <w:multiLevelType w:val="hybridMultilevel"/>
    <w:tmpl w:val="72DCF236"/>
    <w:lvl w:ilvl="0" w:tplc="0421000F">
      <w:start w:val="1"/>
      <w:numFmt w:val="decimal"/>
      <w:lvlText w:val="3.3.%1."/>
      <w:lvlJc w:val="left"/>
      <w:pPr>
        <w:ind w:left="2367" w:hanging="360"/>
      </w:pPr>
      <w:rPr>
        <w:rFonts w:hint="default"/>
      </w:rPr>
    </w:lvl>
    <w:lvl w:ilvl="1" w:tplc="04210019" w:tentative="1">
      <w:start w:val="1"/>
      <w:numFmt w:val="lowerLetter"/>
      <w:lvlText w:val="%2."/>
      <w:lvlJc w:val="left"/>
      <w:pPr>
        <w:ind w:left="3087" w:hanging="360"/>
      </w:pPr>
    </w:lvl>
    <w:lvl w:ilvl="2" w:tplc="0421001B" w:tentative="1">
      <w:start w:val="1"/>
      <w:numFmt w:val="lowerRoman"/>
      <w:lvlText w:val="%3."/>
      <w:lvlJc w:val="right"/>
      <w:pPr>
        <w:ind w:left="3807" w:hanging="180"/>
      </w:pPr>
    </w:lvl>
    <w:lvl w:ilvl="3" w:tplc="0421000F" w:tentative="1">
      <w:start w:val="1"/>
      <w:numFmt w:val="decimal"/>
      <w:lvlText w:val="%4."/>
      <w:lvlJc w:val="left"/>
      <w:pPr>
        <w:ind w:left="4527" w:hanging="360"/>
      </w:pPr>
    </w:lvl>
    <w:lvl w:ilvl="4" w:tplc="04210019" w:tentative="1">
      <w:start w:val="1"/>
      <w:numFmt w:val="lowerLetter"/>
      <w:lvlText w:val="%5."/>
      <w:lvlJc w:val="left"/>
      <w:pPr>
        <w:ind w:left="5247" w:hanging="360"/>
      </w:pPr>
    </w:lvl>
    <w:lvl w:ilvl="5" w:tplc="0421001B" w:tentative="1">
      <w:start w:val="1"/>
      <w:numFmt w:val="lowerRoman"/>
      <w:lvlText w:val="%6."/>
      <w:lvlJc w:val="right"/>
      <w:pPr>
        <w:ind w:left="5967" w:hanging="180"/>
      </w:pPr>
    </w:lvl>
    <w:lvl w:ilvl="6" w:tplc="0421000F" w:tentative="1">
      <w:start w:val="1"/>
      <w:numFmt w:val="decimal"/>
      <w:lvlText w:val="%7."/>
      <w:lvlJc w:val="left"/>
      <w:pPr>
        <w:ind w:left="6687" w:hanging="360"/>
      </w:pPr>
    </w:lvl>
    <w:lvl w:ilvl="7" w:tplc="04210019" w:tentative="1">
      <w:start w:val="1"/>
      <w:numFmt w:val="lowerLetter"/>
      <w:lvlText w:val="%8."/>
      <w:lvlJc w:val="left"/>
      <w:pPr>
        <w:ind w:left="7407" w:hanging="360"/>
      </w:pPr>
    </w:lvl>
    <w:lvl w:ilvl="8" w:tplc="0421001B" w:tentative="1">
      <w:start w:val="1"/>
      <w:numFmt w:val="lowerRoman"/>
      <w:lvlText w:val="%9."/>
      <w:lvlJc w:val="right"/>
      <w:pPr>
        <w:ind w:left="8127" w:hanging="180"/>
      </w:pPr>
    </w:lvl>
  </w:abstractNum>
  <w:abstractNum w:abstractNumId="75" w15:restartNumberingAfterBreak="0">
    <w:nsid w:val="5EE12197"/>
    <w:multiLevelType w:val="multilevel"/>
    <w:tmpl w:val="D6146088"/>
    <w:lvl w:ilvl="0">
      <w:start w:val="1"/>
      <w:numFmt w:val="decimal"/>
      <w:lvlText w:val="3.%1."/>
      <w:lvlJc w:val="left"/>
      <w:pPr>
        <w:ind w:left="1673" w:hanging="397"/>
      </w:pPr>
      <w:rPr>
        <w:rFonts w:hint="default"/>
      </w:rPr>
    </w:lvl>
    <w:lvl w:ilvl="1">
      <w:start w:val="1"/>
      <w:numFmt w:val="lowerLetter"/>
      <w:lvlText w:val="%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76" w15:restartNumberingAfterBreak="0">
    <w:nsid w:val="5F562A88"/>
    <w:multiLevelType w:val="hybridMultilevel"/>
    <w:tmpl w:val="81D6924C"/>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77" w15:restartNumberingAfterBreak="0">
    <w:nsid w:val="610B3E4F"/>
    <w:multiLevelType w:val="hybridMultilevel"/>
    <w:tmpl w:val="9468F6BC"/>
    <w:lvl w:ilvl="0" w:tplc="D998268E">
      <w:start w:val="1"/>
      <w:numFmt w:val="decimal"/>
      <w:lvlText w:val="3.4.%1."/>
      <w:lvlJc w:val="left"/>
      <w:pPr>
        <w:ind w:left="2367" w:hanging="360"/>
      </w:pPr>
      <w:rPr>
        <w:rFonts w:hint="default"/>
      </w:rPr>
    </w:lvl>
    <w:lvl w:ilvl="1" w:tplc="04210019" w:tentative="1">
      <w:start w:val="1"/>
      <w:numFmt w:val="lowerLetter"/>
      <w:lvlText w:val="%2."/>
      <w:lvlJc w:val="left"/>
      <w:pPr>
        <w:ind w:left="3087" w:hanging="360"/>
      </w:pPr>
    </w:lvl>
    <w:lvl w:ilvl="2" w:tplc="0421001B" w:tentative="1">
      <w:start w:val="1"/>
      <w:numFmt w:val="lowerRoman"/>
      <w:lvlText w:val="%3."/>
      <w:lvlJc w:val="right"/>
      <w:pPr>
        <w:ind w:left="3807" w:hanging="180"/>
      </w:pPr>
    </w:lvl>
    <w:lvl w:ilvl="3" w:tplc="0421000F" w:tentative="1">
      <w:start w:val="1"/>
      <w:numFmt w:val="decimal"/>
      <w:lvlText w:val="%4."/>
      <w:lvlJc w:val="left"/>
      <w:pPr>
        <w:ind w:left="4527" w:hanging="360"/>
      </w:pPr>
    </w:lvl>
    <w:lvl w:ilvl="4" w:tplc="04210019" w:tentative="1">
      <w:start w:val="1"/>
      <w:numFmt w:val="lowerLetter"/>
      <w:lvlText w:val="%5."/>
      <w:lvlJc w:val="left"/>
      <w:pPr>
        <w:ind w:left="5247" w:hanging="360"/>
      </w:pPr>
    </w:lvl>
    <w:lvl w:ilvl="5" w:tplc="0421001B" w:tentative="1">
      <w:start w:val="1"/>
      <w:numFmt w:val="lowerRoman"/>
      <w:lvlText w:val="%6."/>
      <w:lvlJc w:val="right"/>
      <w:pPr>
        <w:ind w:left="5967" w:hanging="180"/>
      </w:pPr>
    </w:lvl>
    <w:lvl w:ilvl="6" w:tplc="0421000F" w:tentative="1">
      <w:start w:val="1"/>
      <w:numFmt w:val="decimal"/>
      <w:lvlText w:val="%7."/>
      <w:lvlJc w:val="left"/>
      <w:pPr>
        <w:ind w:left="6687" w:hanging="360"/>
      </w:pPr>
    </w:lvl>
    <w:lvl w:ilvl="7" w:tplc="04210019" w:tentative="1">
      <w:start w:val="1"/>
      <w:numFmt w:val="lowerLetter"/>
      <w:lvlText w:val="%8."/>
      <w:lvlJc w:val="left"/>
      <w:pPr>
        <w:ind w:left="7407" w:hanging="360"/>
      </w:pPr>
    </w:lvl>
    <w:lvl w:ilvl="8" w:tplc="0421001B" w:tentative="1">
      <w:start w:val="1"/>
      <w:numFmt w:val="lowerRoman"/>
      <w:lvlText w:val="%9."/>
      <w:lvlJc w:val="right"/>
      <w:pPr>
        <w:ind w:left="8127" w:hanging="180"/>
      </w:pPr>
    </w:lvl>
  </w:abstractNum>
  <w:abstractNum w:abstractNumId="78" w15:restartNumberingAfterBreak="0">
    <w:nsid w:val="65F959D5"/>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79" w15:restartNumberingAfterBreak="0">
    <w:nsid w:val="671272E5"/>
    <w:multiLevelType w:val="multilevel"/>
    <w:tmpl w:val="00A62A9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78E78C0"/>
    <w:multiLevelType w:val="hybridMultilevel"/>
    <w:tmpl w:val="6AC44D26"/>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81" w15:restartNumberingAfterBreak="0">
    <w:nsid w:val="67A90497"/>
    <w:multiLevelType w:val="hybridMultilevel"/>
    <w:tmpl w:val="80C47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8A00680"/>
    <w:multiLevelType w:val="hybridMultilevel"/>
    <w:tmpl w:val="B7E8E34E"/>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83" w15:restartNumberingAfterBreak="0">
    <w:nsid w:val="69314903"/>
    <w:multiLevelType w:val="hybridMultilevel"/>
    <w:tmpl w:val="66205E66"/>
    <w:lvl w:ilvl="0" w:tplc="D998268E">
      <w:start w:val="1"/>
      <w:numFmt w:val="decimal"/>
      <w:lvlText w:val="3.3.%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84" w15:restartNumberingAfterBreak="0">
    <w:nsid w:val="69E00435"/>
    <w:multiLevelType w:val="hybridMultilevel"/>
    <w:tmpl w:val="13B8E2DA"/>
    <w:lvl w:ilvl="0" w:tplc="04210001">
      <w:start w:val="1"/>
      <w:numFmt w:val="bullet"/>
      <w:lvlText w:val=""/>
      <w:lvlJc w:val="left"/>
      <w:pPr>
        <w:ind w:left="2793" w:hanging="360"/>
      </w:pPr>
      <w:rPr>
        <w:rFonts w:ascii="Symbol" w:hAnsi="Symbol" w:hint="default"/>
      </w:rPr>
    </w:lvl>
    <w:lvl w:ilvl="1" w:tplc="04210003" w:tentative="1">
      <w:start w:val="1"/>
      <w:numFmt w:val="bullet"/>
      <w:lvlText w:val="o"/>
      <w:lvlJc w:val="left"/>
      <w:pPr>
        <w:ind w:left="3513" w:hanging="360"/>
      </w:pPr>
      <w:rPr>
        <w:rFonts w:ascii="Courier New" w:hAnsi="Courier New" w:cs="Courier New" w:hint="default"/>
      </w:rPr>
    </w:lvl>
    <w:lvl w:ilvl="2" w:tplc="04210005" w:tentative="1">
      <w:start w:val="1"/>
      <w:numFmt w:val="bullet"/>
      <w:lvlText w:val=""/>
      <w:lvlJc w:val="left"/>
      <w:pPr>
        <w:ind w:left="4233" w:hanging="360"/>
      </w:pPr>
      <w:rPr>
        <w:rFonts w:ascii="Wingdings" w:hAnsi="Wingdings" w:hint="default"/>
      </w:rPr>
    </w:lvl>
    <w:lvl w:ilvl="3" w:tplc="04210001" w:tentative="1">
      <w:start w:val="1"/>
      <w:numFmt w:val="bullet"/>
      <w:lvlText w:val=""/>
      <w:lvlJc w:val="left"/>
      <w:pPr>
        <w:ind w:left="4953" w:hanging="360"/>
      </w:pPr>
      <w:rPr>
        <w:rFonts w:ascii="Symbol" w:hAnsi="Symbol" w:hint="default"/>
      </w:rPr>
    </w:lvl>
    <w:lvl w:ilvl="4" w:tplc="04210003" w:tentative="1">
      <w:start w:val="1"/>
      <w:numFmt w:val="bullet"/>
      <w:lvlText w:val="o"/>
      <w:lvlJc w:val="left"/>
      <w:pPr>
        <w:ind w:left="5673" w:hanging="360"/>
      </w:pPr>
      <w:rPr>
        <w:rFonts w:ascii="Courier New" w:hAnsi="Courier New" w:cs="Courier New" w:hint="default"/>
      </w:rPr>
    </w:lvl>
    <w:lvl w:ilvl="5" w:tplc="04210005" w:tentative="1">
      <w:start w:val="1"/>
      <w:numFmt w:val="bullet"/>
      <w:lvlText w:val=""/>
      <w:lvlJc w:val="left"/>
      <w:pPr>
        <w:ind w:left="6393" w:hanging="360"/>
      </w:pPr>
      <w:rPr>
        <w:rFonts w:ascii="Wingdings" w:hAnsi="Wingdings" w:hint="default"/>
      </w:rPr>
    </w:lvl>
    <w:lvl w:ilvl="6" w:tplc="04210001" w:tentative="1">
      <w:start w:val="1"/>
      <w:numFmt w:val="bullet"/>
      <w:lvlText w:val=""/>
      <w:lvlJc w:val="left"/>
      <w:pPr>
        <w:ind w:left="7113" w:hanging="360"/>
      </w:pPr>
      <w:rPr>
        <w:rFonts w:ascii="Symbol" w:hAnsi="Symbol" w:hint="default"/>
      </w:rPr>
    </w:lvl>
    <w:lvl w:ilvl="7" w:tplc="04210003" w:tentative="1">
      <w:start w:val="1"/>
      <w:numFmt w:val="bullet"/>
      <w:lvlText w:val="o"/>
      <w:lvlJc w:val="left"/>
      <w:pPr>
        <w:ind w:left="7833" w:hanging="360"/>
      </w:pPr>
      <w:rPr>
        <w:rFonts w:ascii="Courier New" w:hAnsi="Courier New" w:cs="Courier New" w:hint="default"/>
      </w:rPr>
    </w:lvl>
    <w:lvl w:ilvl="8" w:tplc="04210005" w:tentative="1">
      <w:start w:val="1"/>
      <w:numFmt w:val="bullet"/>
      <w:lvlText w:val=""/>
      <w:lvlJc w:val="left"/>
      <w:pPr>
        <w:ind w:left="8553" w:hanging="360"/>
      </w:pPr>
      <w:rPr>
        <w:rFonts w:ascii="Wingdings" w:hAnsi="Wingdings" w:hint="default"/>
      </w:rPr>
    </w:lvl>
  </w:abstractNum>
  <w:abstractNum w:abstractNumId="85" w15:restartNumberingAfterBreak="0">
    <w:nsid w:val="6AC96E95"/>
    <w:multiLevelType w:val="hybridMultilevel"/>
    <w:tmpl w:val="28BCF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B621AD"/>
    <w:multiLevelType w:val="multilevel"/>
    <w:tmpl w:val="3C2E17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E5A38AB"/>
    <w:multiLevelType w:val="hybridMultilevel"/>
    <w:tmpl w:val="8E06E5A4"/>
    <w:lvl w:ilvl="0" w:tplc="0421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8" w15:restartNumberingAfterBreak="0">
    <w:nsid w:val="6EB01638"/>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89" w15:restartNumberingAfterBreak="0">
    <w:nsid w:val="6FE879B9"/>
    <w:multiLevelType w:val="hybridMultilevel"/>
    <w:tmpl w:val="EE70DEAA"/>
    <w:lvl w:ilvl="0" w:tplc="0421000F">
      <w:start w:val="1"/>
      <w:numFmt w:val="decimal"/>
      <w:lvlText w:val="%1."/>
      <w:lvlJc w:val="left"/>
      <w:pPr>
        <w:ind w:left="1438" w:hanging="360"/>
      </w:p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90" w15:restartNumberingAfterBreak="0">
    <w:nsid w:val="700C5F4E"/>
    <w:multiLevelType w:val="hybridMultilevel"/>
    <w:tmpl w:val="0BA04650"/>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91" w15:restartNumberingAfterBreak="0">
    <w:nsid w:val="740C38DE"/>
    <w:multiLevelType w:val="hybridMultilevel"/>
    <w:tmpl w:val="51268DE4"/>
    <w:lvl w:ilvl="0" w:tplc="B1C088BE">
      <w:start w:val="1"/>
      <w:numFmt w:val="decimal"/>
      <w:lvlText w:val="%1)"/>
      <w:lvlJc w:val="left"/>
      <w:pPr>
        <w:ind w:left="2520" w:hanging="360"/>
      </w:pPr>
      <w:rPr>
        <w:rFonts w:hint="default"/>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92" w15:restartNumberingAfterBreak="0">
    <w:nsid w:val="78215846"/>
    <w:multiLevelType w:val="hybridMultilevel"/>
    <w:tmpl w:val="8BFE292A"/>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93" w15:restartNumberingAfterBreak="0">
    <w:nsid w:val="78605D23"/>
    <w:multiLevelType w:val="hybridMultilevel"/>
    <w:tmpl w:val="5F08260C"/>
    <w:lvl w:ilvl="0" w:tplc="84728656">
      <w:start w:val="1"/>
      <w:numFmt w:val="decimal"/>
      <w:lvlText w:val="%1."/>
      <w:lvlJc w:val="left"/>
      <w:pPr>
        <w:ind w:left="1080" w:hanging="360"/>
      </w:pPr>
      <w:rPr>
        <w:b w:val="0"/>
      </w:rPr>
    </w:lvl>
    <w:lvl w:ilvl="1" w:tplc="F02C6192" w:tentative="1">
      <w:start w:val="1"/>
      <w:numFmt w:val="lowerLetter"/>
      <w:lvlText w:val="%2."/>
      <w:lvlJc w:val="left"/>
      <w:pPr>
        <w:ind w:left="1800" w:hanging="360"/>
      </w:pPr>
    </w:lvl>
    <w:lvl w:ilvl="2" w:tplc="89B6945A" w:tentative="1">
      <w:start w:val="1"/>
      <w:numFmt w:val="lowerRoman"/>
      <w:lvlText w:val="%3."/>
      <w:lvlJc w:val="right"/>
      <w:pPr>
        <w:ind w:left="2520" w:hanging="180"/>
      </w:pPr>
    </w:lvl>
    <w:lvl w:ilvl="3" w:tplc="A4468C78" w:tentative="1">
      <w:start w:val="1"/>
      <w:numFmt w:val="decimal"/>
      <w:lvlText w:val="%4."/>
      <w:lvlJc w:val="left"/>
      <w:pPr>
        <w:ind w:left="3240" w:hanging="360"/>
      </w:pPr>
    </w:lvl>
    <w:lvl w:ilvl="4" w:tplc="4A8E8124" w:tentative="1">
      <w:start w:val="1"/>
      <w:numFmt w:val="lowerLetter"/>
      <w:lvlText w:val="%5."/>
      <w:lvlJc w:val="left"/>
      <w:pPr>
        <w:ind w:left="3960" w:hanging="360"/>
      </w:pPr>
    </w:lvl>
    <w:lvl w:ilvl="5" w:tplc="B9E6595E" w:tentative="1">
      <w:start w:val="1"/>
      <w:numFmt w:val="lowerRoman"/>
      <w:lvlText w:val="%6."/>
      <w:lvlJc w:val="right"/>
      <w:pPr>
        <w:ind w:left="4680" w:hanging="180"/>
      </w:pPr>
    </w:lvl>
    <w:lvl w:ilvl="6" w:tplc="F726F3F6" w:tentative="1">
      <w:start w:val="1"/>
      <w:numFmt w:val="decimal"/>
      <w:lvlText w:val="%7."/>
      <w:lvlJc w:val="left"/>
      <w:pPr>
        <w:ind w:left="5400" w:hanging="360"/>
      </w:pPr>
    </w:lvl>
    <w:lvl w:ilvl="7" w:tplc="CB4E1868" w:tentative="1">
      <w:start w:val="1"/>
      <w:numFmt w:val="lowerLetter"/>
      <w:lvlText w:val="%8."/>
      <w:lvlJc w:val="left"/>
      <w:pPr>
        <w:ind w:left="6120" w:hanging="360"/>
      </w:pPr>
    </w:lvl>
    <w:lvl w:ilvl="8" w:tplc="CECAAC0E" w:tentative="1">
      <w:start w:val="1"/>
      <w:numFmt w:val="lowerRoman"/>
      <w:lvlText w:val="%9."/>
      <w:lvlJc w:val="right"/>
      <w:pPr>
        <w:ind w:left="6840" w:hanging="180"/>
      </w:pPr>
    </w:lvl>
  </w:abstractNum>
  <w:abstractNum w:abstractNumId="94" w15:restartNumberingAfterBreak="0">
    <w:nsid w:val="7AE16140"/>
    <w:multiLevelType w:val="hybridMultilevel"/>
    <w:tmpl w:val="1BFCE77C"/>
    <w:lvl w:ilvl="0" w:tplc="0421000F">
      <w:start w:val="1"/>
      <w:numFmt w:val="decimal"/>
      <w:lvlText w:val="%1."/>
      <w:lvlJc w:val="left"/>
      <w:pPr>
        <w:ind w:left="1438" w:hanging="360"/>
      </w:p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95" w15:restartNumberingAfterBreak="0">
    <w:nsid w:val="7BC339AF"/>
    <w:multiLevelType w:val="multilevel"/>
    <w:tmpl w:val="A2564C3E"/>
    <w:lvl w:ilvl="0">
      <w:start w:val="1"/>
      <w:numFmt w:val="decimal"/>
      <w:lvlText w:val="3.1.%1."/>
      <w:lvlJc w:val="left"/>
      <w:pPr>
        <w:ind w:left="2495" w:hanging="488"/>
      </w:pPr>
      <w:rPr>
        <w:rFonts w:hint="default"/>
        <w:b w:val="0"/>
      </w:rPr>
    </w:lvl>
    <w:lvl w:ilvl="1">
      <w:start w:val="1"/>
      <w:numFmt w:val="lowerLetter"/>
      <w:lvlText w:val="%2."/>
      <w:lvlJc w:val="left"/>
      <w:pPr>
        <w:ind w:left="3087" w:hanging="360"/>
      </w:pPr>
      <w:rPr>
        <w:rFonts w:hint="default"/>
      </w:rPr>
    </w:lvl>
    <w:lvl w:ilvl="2">
      <w:start w:val="1"/>
      <w:numFmt w:val="lowerRoman"/>
      <w:lvlText w:val="%3."/>
      <w:lvlJc w:val="right"/>
      <w:pPr>
        <w:ind w:left="3807" w:hanging="180"/>
      </w:pPr>
      <w:rPr>
        <w:rFonts w:hint="default"/>
      </w:rPr>
    </w:lvl>
    <w:lvl w:ilvl="3">
      <w:start w:val="1"/>
      <w:numFmt w:val="decimal"/>
      <w:lvlText w:val="%4."/>
      <w:lvlJc w:val="left"/>
      <w:pPr>
        <w:ind w:left="4527" w:hanging="360"/>
      </w:pPr>
      <w:rPr>
        <w:rFonts w:hint="default"/>
      </w:rPr>
    </w:lvl>
    <w:lvl w:ilvl="4">
      <w:start w:val="1"/>
      <w:numFmt w:val="lowerLetter"/>
      <w:lvlText w:val="%5."/>
      <w:lvlJc w:val="left"/>
      <w:pPr>
        <w:ind w:left="5247" w:hanging="360"/>
      </w:pPr>
      <w:rPr>
        <w:rFonts w:hint="default"/>
      </w:rPr>
    </w:lvl>
    <w:lvl w:ilvl="5">
      <w:start w:val="1"/>
      <w:numFmt w:val="lowerRoman"/>
      <w:lvlText w:val="%6."/>
      <w:lvlJc w:val="right"/>
      <w:pPr>
        <w:ind w:left="5967" w:hanging="180"/>
      </w:pPr>
      <w:rPr>
        <w:rFonts w:hint="default"/>
      </w:rPr>
    </w:lvl>
    <w:lvl w:ilvl="6">
      <w:start w:val="1"/>
      <w:numFmt w:val="decimal"/>
      <w:lvlText w:val="%7."/>
      <w:lvlJc w:val="left"/>
      <w:pPr>
        <w:ind w:left="6687" w:hanging="360"/>
      </w:pPr>
      <w:rPr>
        <w:rFonts w:hint="default"/>
      </w:rPr>
    </w:lvl>
    <w:lvl w:ilvl="7">
      <w:start w:val="1"/>
      <w:numFmt w:val="lowerLetter"/>
      <w:lvlText w:val="%8."/>
      <w:lvlJc w:val="left"/>
      <w:pPr>
        <w:ind w:left="7407" w:hanging="360"/>
      </w:pPr>
      <w:rPr>
        <w:rFonts w:hint="default"/>
      </w:rPr>
    </w:lvl>
    <w:lvl w:ilvl="8">
      <w:start w:val="1"/>
      <w:numFmt w:val="lowerRoman"/>
      <w:lvlText w:val="%9."/>
      <w:lvlJc w:val="right"/>
      <w:pPr>
        <w:ind w:left="8127" w:hanging="180"/>
      </w:pPr>
      <w:rPr>
        <w:rFonts w:hint="default"/>
      </w:rPr>
    </w:lvl>
  </w:abstractNum>
  <w:num w:numId="1">
    <w:abstractNumId w:val="3"/>
  </w:num>
  <w:num w:numId="2">
    <w:abstractNumId w:val="75"/>
  </w:num>
  <w:num w:numId="3">
    <w:abstractNumId w:val="50"/>
  </w:num>
  <w:num w:numId="4">
    <w:abstractNumId w:val="9"/>
  </w:num>
  <w:num w:numId="5">
    <w:abstractNumId w:val="86"/>
  </w:num>
  <w:num w:numId="6">
    <w:abstractNumId w:val="49"/>
  </w:num>
  <w:num w:numId="7">
    <w:abstractNumId w:val="18"/>
  </w:num>
  <w:num w:numId="8">
    <w:abstractNumId w:val="67"/>
  </w:num>
  <w:num w:numId="9">
    <w:abstractNumId w:val="15"/>
  </w:num>
  <w:num w:numId="10">
    <w:abstractNumId w:val="7"/>
  </w:num>
  <w:num w:numId="11">
    <w:abstractNumId w:val="51"/>
  </w:num>
  <w:num w:numId="12">
    <w:abstractNumId w:val="26"/>
  </w:num>
  <w:num w:numId="13">
    <w:abstractNumId w:val="93"/>
  </w:num>
  <w:num w:numId="14">
    <w:abstractNumId w:val="95"/>
  </w:num>
  <w:num w:numId="15">
    <w:abstractNumId w:val="48"/>
  </w:num>
  <w:num w:numId="16">
    <w:abstractNumId w:val="74"/>
  </w:num>
  <w:num w:numId="17">
    <w:abstractNumId w:val="77"/>
  </w:num>
  <w:num w:numId="18">
    <w:abstractNumId w:val="28"/>
  </w:num>
  <w:num w:numId="19">
    <w:abstractNumId w:val="41"/>
  </w:num>
  <w:num w:numId="20">
    <w:abstractNumId w:val="89"/>
  </w:num>
  <w:num w:numId="21">
    <w:abstractNumId w:val="94"/>
  </w:num>
  <w:num w:numId="22">
    <w:abstractNumId w:val="29"/>
  </w:num>
  <w:num w:numId="23">
    <w:abstractNumId w:val="12"/>
  </w:num>
  <w:num w:numId="24">
    <w:abstractNumId w:val="66"/>
  </w:num>
  <w:num w:numId="25">
    <w:abstractNumId w:val="62"/>
  </w:num>
  <w:num w:numId="26">
    <w:abstractNumId w:val="44"/>
  </w:num>
  <w:num w:numId="27">
    <w:abstractNumId w:val="23"/>
  </w:num>
  <w:num w:numId="28">
    <w:abstractNumId w:val="6"/>
  </w:num>
  <w:num w:numId="29">
    <w:abstractNumId w:val="16"/>
  </w:num>
  <w:num w:numId="30">
    <w:abstractNumId w:val="39"/>
  </w:num>
  <w:num w:numId="31">
    <w:abstractNumId w:val="59"/>
  </w:num>
  <w:num w:numId="32">
    <w:abstractNumId w:val="83"/>
  </w:num>
  <w:num w:numId="33">
    <w:abstractNumId w:val="45"/>
  </w:num>
  <w:num w:numId="34">
    <w:abstractNumId w:val="40"/>
  </w:num>
  <w:num w:numId="35">
    <w:abstractNumId w:val="56"/>
  </w:num>
  <w:num w:numId="36">
    <w:abstractNumId w:val="5"/>
  </w:num>
  <w:num w:numId="37">
    <w:abstractNumId w:val="87"/>
  </w:num>
  <w:num w:numId="38">
    <w:abstractNumId w:val="81"/>
  </w:num>
  <w:num w:numId="39">
    <w:abstractNumId w:val="85"/>
  </w:num>
  <w:num w:numId="40">
    <w:abstractNumId w:val="64"/>
  </w:num>
  <w:num w:numId="41">
    <w:abstractNumId w:val="72"/>
  </w:num>
  <w:num w:numId="42">
    <w:abstractNumId w:val="53"/>
  </w:num>
  <w:num w:numId="43">
    <w:abstractNumId w:val="19"/>
  </w:num>
  <w:num w:numId="44">
    <w:abstractNumId w:val="70"/>
  </w:num>
  <w:num w:numId="45">
    <w:abstractNumId w:val="10"/>
  </w:num>
  <w:num w:numId="46">
    <w:abstractNumId w:val="14"/>
  </w:num>
  <w:num w:numId="47">
    <w:abstractNumId w:val="21"/>
  </w:num>
  <w:num w:numId="48">
    <w:abstractNumId w:val="60"/>
  </w:num>
  <w:num w:numId="49">
    <w:abstractNumId w:val="37"/>
  </w:num>
  <w:num w:numId="50">
    <w:abstractNumId w:val="42"/>
  </w:num>
  <w:num w:numId="51">
    <w:abstractNumId w:val="8"/>
  </w:num>
  <w:num w:numId="52">
    <w:abstractNumId w:val="47"/>
  </w:num>
  <w:num w:numId="53">
    <w:abstractNumId w:val="54"/>
  </w:num>
  <w:num w:numId="54">
    <w:abstractNumId w:val="88"/>
  </w:num>
  <w:num w:numId="55">
    <w:abstractNumId w:val="32"/>
  </w:num>
  <w:num w:numId="56">
    <w:abstractNumId w:val="73"/>
  </w:num>
  <w:num w:numId="57">
    <w:abstractNumId w:val="4"/>
  </w:num>
  <w:num w:numId="58">
    <w:abstractNumId w:val="2"/>
  </w:num>
  <w:num w:numId="59">
    <w:abstractNumId w:val="24"/>
  </w:num>
  <w:num w:numId="60">
    <w:abstractNumId w:val="90"/>
  </w:num>
  <w:num w:numId="61">
    <w:abstractNumId w:val="17"/>
  </w:num>
  <w:num w:numId="62">
    <w:abstractNumId w:val="76"/>
  </w:num>
  <w:num w:numId="63">
    <w:abstractNumId w:val="20"/>
  </w:num>
  <w:num w:numId="64">
    <w:abstractNumId w:val="80"/>
  </w:num>
  <w:num w:numId="65">
    <w:abstractNumId w:val="31"/>
  </w:num>
  <w:num w:numId="66">
    <w:abstractNumId w:val="13"/>
  </w:num>
  <w:num w:numId="67">
    <w:abstractNumId w:val="46"/>
  </w:num>
  <w:num w:numId="68">
    <w:abstractNumId w:val="55"/>
  </w:num>
  <w:num w:numId="69">
    <w:abstractNumId w:val="25"/>
  </w:num>
  <w:num w:numId="70">
    <w:abstractNumId w:val="1"/>
  </w:num>
  <w:num w:numId="71">
    <w:abstractNumId w:val="38"/>
  </w:num>
  <w:num w:numId="72">
    <w:abstractNumId w:val="82"/>
  </w:num>
  <w:num w:numId="73">
    <w:abstractNumId w:val="71"/>
  </w:num>
  <w:num w:numId="74">
    <w:abstractNumId w:val="92"/>
  </w:num>
  <w:num w:numId="75">
    <w:abstractNumId w:val="58"/>
  </w:num>
  <w:num w:numId="76">
    <w:abstractNumId w:val="52"/>
  </w:num>
  <w:num w:numId="77">
    <w:abstractNumId w:val="30"/>
  </w:num>
  <w:num w:numId="78">
    <w:abstractNumId w:val="34"/>
  </w:num>
  <w:num w:numId="79">
    <w:abstractNumId w:val="63"/>
  </w:num>
  <w:num w:numId="80">
    <w:abstractNumId w:val="43"/>
  </w:num>
  <w:num w:numId="81">
    <w:abstractNumId w:val="27"/>
  </w:num>
  <w:num w:numId="82">
    <w:abstractNumId w:val="69"/>
  </w:num>
  <w:num w:numId="83">
    <w:abstractNumId w:val="61"/>
  </w:num>
  <w:num w:numId="84">
    <w:abstractNumId w:val="68"/>
  </w:num>
  <w:num w:numId="85">
    <w:abstractNumId w:val="78"/>
  </w:num>
  <w:num w:numId="86">
    <w:abstractNumId w:val="57"/>
  </w:num>
  <w:num w:numId="87">
    <w:abstractNumId w:val="84"/>
  </w:num>
  <w:num w:numId="88">
    <w:abstractNumId w:val="33"/>
  </w:num>
  <w:num w:numId="89">
    <w:abstractNumId w:val="79"/>
  </w:num>
  <w:num w:numId="90">
    <w:abstractNumId w:val="11"/>
  </w:num>
  <w:num w:numId="91">
    <w:abstractNumId w:val="36"/>
  </w:num>
  <w:num w:numId="92">
    <w:abstractNumId w:val="35"/>
  </w:num>
  <w:num w:numId="93">
    <w:abstractNumId w:val="65"/>
  </w:num>
  <w:num w:numId="94">
    <w:abstractNumId w:val="0"/>
  </w:num>
  <w:num w:numId="95">
    <w:abstractNumId w:val="91"/>
  </w:num>
  <w:num w:numId="96">
    <w:abstractNumId w:val="2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2438"/>
    <w:rsid w:val="00000EA9"/>
    <w:rsid w:val="00002BAC"/>
    <w:rsid w:val="00004318"/>
    <w:rsid w:val="000057B3"/>
    <w:rsid w:val="0001503A"/>
    <w:rsid w:val="00020FF1"/>
    <w:rsid w:val="00022F76"/>
    <w:rsid w:val="00023B9D"/>
    <w:rsid w:val="00023F5A"/>
    <w:rsid w:val="00023FE7"/>
    <w:rsid w:val="00024F60"/>
    <w:rsid w:val="0002539F"/>
    <w:rsid w:val="0002776D"/>
    <w:rsid w:val="000317F8"/>
    <w:rsid w:val="0003438C"/>
    <w:rsid w:val="000370D8"/>
    <w:rsid w:val="000407E6"/>
    <w:rsid w:val="00041ECC"/>
    <w:rsid w:val="000454E4"/>
    <w:rsid w:val="00045AD6"/>
    <w:rsid w:val="00046227"/>
    <w:rsid w:val="000564F4"/>
    <w:rsid w:val="00056D0B"/>
    <w:rsid w:val="00061D1A"/>
    <w:rsid w:val="00062A05"/>
    <w:rsid w:val="00074324"/>
    <w:rsid w:val="000743E0"/>
    <w:rsid w:val="000812EC"/>
    <w:rsid w:val="0008130E"/>
    <w:rsid w:val="000837F1"/>
    <w:rsid w:val="00083CF5"/>
    <w:rsid w:val="000858D2"/>
    <w:rsid w:val="00087A69"/>
    <w:rsid w:val="0009060E"/>
    <w:rsid w:val="00090ACC"/>
    <w:rsid w:val="00091CB1"/>
    <w:rsid w:val="00093770"/>
    <w:rsid w:val="00094D68"/>
    <w:rsid w:val="0009525D"/>
    <w:rsid w:val="0009570A"/>
    <w:rsid w:val="000A2891"/>
    <w:rsid w:val="000A2A82"/>
    <w:rsid w:val="000A3302"/>
    <w:rsid w:val="000A41B1"/>
    <w:rsid w:val="000A4FC3"/>
    <w:rsid w:val="000B4B44"/>
    <w:rsid w:val="000B6370"/>
    <w:rsid w:val="000B752B"/>
    <w:rsid w:val="000C2196"/>
    <w:rsid w:val="000C2B70"/>
    <w:rsid w:val="000C2BC7"/>
    <w:rsid w:val="000C33BA"/>
    <w:rsid w:val="000C47EA"/>
    <w:rsid w:val="000C4DE4"/>
    <w:rsid w:val="000C59C8"/>
    <w:rsid w:val="000C7401"/>
    <w:rsid w:val="000D0E30"/>
    <w:rsid w:val="000D15D1"/>
    <w:rsid w:val="000D4691"/>
    <w:rsid w:val="000D4726"/>
    <w:rsid w:val="000D749B"/>
    <w:rsid w:val="000E3A12"/>
    <w:rsid w:val="000E42F2"/>
    <w:rsid w:val="000E4370"/>
    <w:rsid w:val="000E53F2"/>
    <w:rsid w:val="000F148B"/>
    <w:rsid w:val="000F20FA"/>
    <w:rsid w:val="000F38AA"/>
    <w:rsid w:val="000F3D13"/>
    <w:rsid w:val="000F59CA"/>
    <w:rsid w:val="000F5CFB"/>
    <w:rsid w:val="000F6078"/>
    <w:rsid w:val="00104A4A"/>
    <w:rsid w:val="00112981"/>
    <w:rsid w:val="001208B5"/>
    <w:rsid w:val="001253FD"/>
    <w:rsid w:val="0012581B"/>
    <w:rsid w:val="0012778C"/>
    <w:rsid w:val="00127B87"/>
    <w:rsid w:val="00127ECC"/>
    <w:rsid w:val="00134A5D"/>
    <w:rsid w:val="0013561B"/>
    <w:rsid w:val="00137482"/>
    <w:rsid w:val="00142768"/>
    <w:rsid w:val="00142850"/>
    <w:rsid w:val="001457DF"/>
    <w:rsid w:val="0015329B"/>
    <w:rsid w:val="0016052A"/>
    <w:rsid w:val="00162ED7"/>
    <w:rsid w:val="00163A52"/>
    <w:rsid w:val="00163BA3"/>
    <w:rsid w:val="00164BF7"/>
    <w:rsid w:val="0017022C"/>
    <w:rsid w:val="00173048"/>
    <w:rsid w:val="001740CB"/>
    <w:rsid w:val="00183085"/>
    <w:rsid w:val="001835C6"/>
    <w:rsid w:val="001866FF"/>
    <w:rsid w:val="0019038D"/>
    <w:rsid w:val="00190F3D"/>
    <w:rsid w:val="00191452"/>
    <w:rsid w:val="00192FD7"/>
    <w:rsid w:val="00195711"/>
    <w:rsid w:val="00196A88"/>
    <w:rsid w:val="00197328"/>
    <w:rsid w:val="00197566"/>
    <w:rsid w:val="001976FA"/>
    <w:rsid w:val="001A0AE0"/>
    <w:rsid w:val="001A206A"/>
    <w:rsid w:val="001B0FFF"/>
    <w:rsid w:val="001B130F"/>
    <w:rsid w:val="001B2833"/>
    <w:rsid w:val="001B4592"/>
    <w:rsid w:val="001C073E"/>
    <w:rsid w:val="001C08A3"/>
    <w:rsid w:val="001C2BD5"/>
    <w:rsid w:val="001C32BC"/>
    <w:rsid w:val="001D6A97"/>
    <w:rsid w:val="001E05C3"/>
    <w:rsid w:val="001E3BA3"/>
    <w:rsid w:val="001F1A0B"/>
    <w:rsid w:val="001F5517"/>
    <w:rsid w:val="001F65F5"/>
    <w:rsid w:val="001F72FC"/>
    <w:rsid w:val="00200A48"/>
    <w:rsid w:val="00200BCA"/>
    <w:rsid w:val="00202129"/>
    <w:rsid w:val="00202E7B"/>
    <w:rsid w:val="00205218"/>
    <w:rsid w:val="0020542E"/>
    <w:rsid w:val="00211524"/>
    <w:rsid w:val="002158F4"/>
    <w:rsid w:val="002201C2"/>
    <w:rsid w:val="00224147"/>
    <w:rsid w:val="00224F70"/>
    <w:rsid w:val="0022631D"/>
    <w:rsid w:val="00226568"/>
    <w:rsid w:val="00231739"/>
    <w:rsid w:val="00234A12"/>
    <w:rsid w:val="00235F1B"/>
    <w:rsid w:val="002404D6"/>
    <w:rsid w:val="00240EE6"/>
    <w:rsid w:val="00245D37"/>
    <w:rsid w:val="00245E9C"/>
    <w:rsid w:val="00250858"/>
    <w:rsid w:val="002510D3"/>
    <w:rsid w:val="00251756"/>
    <w:rsid w:val="002532EF"/>
    <w:rsid w:val="002560AA"/>
    <w:rsid w:val="00257ABE"/>
    <w:rsid w:val="00262D11"/>
    <w:rsid w:val="002634AC"/>
    <w:rsid w:val="00265488"/>
    <w:rsid w:val="00266643"/>
    <w:rsid w:val="002763C7"/>
    <w:rsid w:val="002801B9"/>
    <w:rsid w:val="00280E97"/>
    <w:rsid w:val="00281BD9"/>
    <w:rsid w:val="0028284A"/>
    <w:rsid w:val="00285F68"/>
    <w:rsid w:val="00286C8E"/>
    <w:rsid w:val="00286F03"/>
    <w:rsid w:val="002914D1"/>
    <w:rsid w:val="0029579A"/>
    <w:rsid w:val="002A2E10"/>
    <w:rsid w:val="002A3205"/>
    <w:rsid w:val="002B08F5"/>
    <w:rsid w:val="002B1356"/>
    <w:rsid w:val="002B1660"/>
    <w:rsid w:val="002B2C46"/>
    <w:rsid w:val="002B3699"/>
    <w:rsid w:val="002B6AF4"/>
    <w:rsid w:val="002C3966"/>
    <w:rsid w:val="002C6B00"/>
    <w:rsid w:val="002D72C8"/>
    <w:rsid w:val="002D7329"/>
    <w:rsid w:val="002E2FDA"/>
    <w:rsid w:val="002E7192"/>
    <w:rsid w:val="002E7647"/>
    <w:rsid w:val="002F15F7"/>
    <w:rsid w:val="002F1B8F"/>
    <w:rsid w:val="002F4DA2"/>
    <w:rsid w:val="00303503"/>
    <w:rsid w:val="003057A8"/>
    <w:rsid w:val="00311C5D"/>
    <w:rsid w:val="00314583"/>
    <w:rsid w:val="00331AAA"/>
    <w:rsid w:val="00334229"/>
    <w:rsid w:val="00337D18"/>
    <w:rsid w:val="00340F08"/>
    <w:rsid w:val="0034561A"/>
    <w:rsid w:val="0035035A"/>
    <w:rsid w:val="003515C1"/>
    <w:rsid w:val="003523F2"/>
    <w:rsid w:val="003552B2"/>
    <w:rsid w:val="003554ED"/>
    <w:rsid w:val="0035676F"/>
    <w:rsid w:val="0035689F"/>
    <w:rsid w:val="003603AA"/>
    <w:rsid w:val="003608E4"/>
    <w:rsid w:val="00361030"/>
    <w:rsid w:val="00361BC7"/>
    <w:rsid w:val="00364A12"/>
    <w:rsid w:val="00370898"/>
    <w:rsid w:val="00372AA7"/>
    <w:rsid w:val="00373E75"/>
    <w:rsid w:val="00373E81"/>
    <w:rsid w:val="0037462A"/>
    <w:rsid w:val="0037730C"/>
    <w:rsid w:val="00377F6B"/>
    <w:rsid w:val="0038072B"/>
    <w:rsid w:val="00382E50"/>
    <w:rsid w:val="00383060"/>
    <w:rsid w:val="00390D3E"/>
    <w:rsid w:val="00394AF5"/>
    <w:rsid w:val="0039634A"/>
    <w:rsid w:val="0039707C"/>
    <w:rsid w:val="003A012F"/>
    <w:rsid w:val="003A20A8"/>
    <w:rsid w:val="003A2D6F"/>
    <w:rsid w:val="003A41EC"/>
    <w:rsid w:val="003B0B38"/>
    <w:rsid w:val="003B3EC2"/>
    <w:rsid w:val="003B6CFE"/>
    <w:rsid w:val="003B79CC"/>
    <w:rsid w:val="003C0CD8"/>
    <w:rsid w:val="003C1239"/>
    <w:rsid w:val="003C2C4C"/>
    <w:rsid w:val="003C2DA2"/>
    <w:rsid w:val="003C3921"/>
    <w:rsid w:val="003C4B2A"/>
    <w:rsid w:val="003C4C51"/>
    <w:rsid w:val="003C6390"/>
    <w:rsid w:val="003C6B05"/>
    <w:rsid w:val="003C75DD"/>
    <w:rsid w:val="003D200B"/>
    <w:rsid w:val="003E35A1"/>
    <w:rsid w:val="003E5C6E"/>
    <w:rsid w:val="003F36DA"/>
    <w:rsid w:val="003F5C6B"/>
    <w:rsid w:val="003F7533"/>
    <w:rsid w:val="004035FC"/>
    <w:rsid w:val="004064E0"/>
    <w:rsid w:val="00411FA3"/>
    <w:rsid w:val="0041341B"/>
    <w:rsid w:val="0041552A"/>
    <w:rsid w:val="004162A9"/>
    <w:rsid w:val="00417895"/>
    <w:rsid w:val="00420B47"/>
    <w:rsid w:val="004231AA"/>
    <w:rsid w:val="004270DE"/>
    <w:rsid w:val="00430C17"/>
    <w:rsid w:val="00440B0B"/>
    <w:rsid w:val="00440FB4"/>
    <w:rsid w:val="0044186D"/>
    <w:rsid w:val="00441E0C"/>
    <w:rsid w:val="00446F40"/>
    <w:rsid w:val="00447610"/>
    <w:rsid w:val="004477A7"/>
    <w:rsid w:val="004518FC"/>
    <w:rsid w:val="00452438"/>
    <w:rsid w:val="00453BFC"/>
    <w:rsid w:val="00455295"/>
    <w:rsid w:val="00457594"/>
    <w:rsid w:val="00457DA4"/>
    <w:rsid w:val="0046181F"/>
    <w:rsid w:val="00463394"/>
    <w:rsid w:val="00467D7C"/>
    <w:rsid w:val="004818FD"/>
    <w:rsid w:val="00483E87"/>
    <w:rsid w:val="004947FB"/>
    <w:rsid w:val="00494987"/>
    <w:rsid w:val="004A006E"/>
    <w:rsid w:val="004A2057"/>
    <w:rsid w:val="004B2A01"/>
    <w:rsid w:val="004B2F32"/>
    <w:rsid w:val="004B4465"/>
    <w:rsid w:val="004B6784"/>
    <w:rsid w:val="004B6DBB"/>
    <w:rsid w:val="004C0FBE"/>
    <w:rsid w:val="004C5EF3"/>
    <w:rsid w:val="004C78AC"/>
    <w:rsid w:val="004D04B4"/>
    <w:rsid w:val="004D0AF0"/>
    <w:rsid w:val="004D433B"/>
    <w:rsid w:val="004E5947"/>
    <w:rsid w:val="004E5ECF"/>
    <w:rsid w:val="004E7487"/>
    <w:rsid w:val="004F1B63"/>
    <w:rsid w:val="004F556E"/>
    <w:rsid w:val="004F74FE"/>
    <w:rsid w:val="00504D12"/>
    <w:rsid w:val="00505D5B"/>
    <w:rsid w:val="005071C3"/>
    <w:rsid w:val="005107D7"/>
    <w:rsid w:val="00513163"/>
    <w:rsid w:val="005156DF"/>
    <w:rsid w:val="00516CDF"/>
    <w:rsid w:val="00522949"/>
    <w:rsid w:val="00522E04"/>
    <w:rsid w:val="00523216"/>
    <w:rsid w:val="005260C0"/>
    <w:rsid w:val="00531DB3"/>
    <w:rsid w:val="0053506A"/>
    <w:rsid w:val="00536F71"/>
    <w:rsid w:val="00537129"/>
    <w:rsid w:val="0054553D"/>
    <w:rsid w:val="005459D2"/>
    <w:rsid w:val="005465B7"/>
    <w:rsid w:val="00547216"/>
    <w:rsid w:val="00550668"/>
    <w:rsid w:val="00552D70"/>
    <w:rsid w:val="00553C12"/>
    <w:rsid w:val="005544FC"/>
    <w:rsid w:val="00555E66"/>
    <w:rsid w:val="005601AD"/>
    <w:rsid w:val="005609AE"/>
    <w:rsid w:val="00562671"/>
    <w:rsid w:val="00565077"/>
    <w:rsid w:val="00565BAA"/>
    <w:rsid w:val="005661AB"/>
    <w:rsid w:val="00566D2E"/>
    <w:rsid w:val="00570774"/>
    <w:rsid w:val="005708A5"/>
    <w:rsid w:val="005724E3"/>
    <w:rsid w:val="00572ABA"/>
    <w:rsid w:val="00575631"/>
    <w:rsid w:val="005851B0"/>
    <w:rsid w:val="00585724"/>
    <w:rsid w:val="00586A6F"/>
    <w:rsid w:val="00587CDB"/>
    <w:rsid w:val="005911F0"/>
    <w:rsid w:val="0059326E"/>
    <w:rsid w:val="0059375C"/>
    <w:rsid w:val="00596B6C"/>
    <w:rsid w:val="0059798E"/>
    <w:rsid w:val="005A0FFD"/>
    <w:rsid w:val="005A3EA2"/>
    <w:rsid w:val="005A55D6"/>
    <w:rsid w:val="005A7445"/>
    <w:rsid w:val="005A7537"/>
    <w:rsid w:val="005B0109"/>
    <w:rsid w:val="005B0D7C"/>
    <w:rsid w:val="005B0EB4"/>
    <w:rsid w:val="005B2906"/>
    <w:rsid w:val="005B49FC"/>
    <w:rsid w:val="005C23CA"/>
    <w:rsid w:val="005C381E"/>
    <w:rsid w:val="005C5868"/>
    <w:rsid w:val="005C68E7"/>
    <w:rsid w:val="005C6E61"/>
    <w:rsid w:val="005C75BA"/>
    <w:rsid w:val="005C7AD3"/>
    <w:rsid w:val="005D0252"/>
    <w:rsid w:val="005D0E18"/>
    <w:rsid w:val="005D2F0A"/>
    <w:rsid w:val="005D3087"/>
    <w:rsid w:val="005D3F70"/>
    <w:rsid w:val="005D5671"/>
    <w:rsid w:val="005E08C6"/>
    <w:rsid w:val="005E1207"/>
    <w:rsid w:val="005E19C9"/>
    <w:rsid w:val="005E2FB7"/>
    <w:rsid w:val="005E43F2"/>
    <w:rsid w:val="005E5757"/>
    <w:rsid w:val="005E6627"/>
    <w:rsid w:val="005F0A84"/>
    <w:rsid w:val="005F36DC"/>
    <w:rsid w:val="005F39B3"/>
    <w:rsid w:val="00604718"/>
    <w:rsid w:val="00606466"/>
    <w:rsid w:val="0061017A"/>
    <w:rsid w:val="006176D0"/>
    <w:rsid w:val="00620A54"/>
    <w:rsid w:val="006212B3"/>
    <w:rsid w:val="00621A10"/>
    <w:rsid w:val="006221FE"/>
    <w:rsid w:val="006279C4"/>
    <w:rsid w:val="00633348"/>
    <w:rsid w:val="006339F6"/>
    <w:rsid w:val="0064000C"/>
    <w:rsid w:val="00646694"/>
    <w:rsid w:val="00647928"/>
    <w:rsid w:val="00650F51"/>
    <w:rsid w:val="006523A6"/>
    <w:rsid w:val="00661F74"/>
    <w:rsid w:val="0066237C"/>
    <w:rsid w:val="00662D2B"/>
    <w:rsid w:val="00664B59"/>
    <w:rsid w:val="00666388"/>
    <w:rsid w:val="00671880"/>
    <w:rsid w:val="0067259A"/>
    <w:rsid w:val="00672B5F"/>
    <w:rsid w:val="00674669"/>
    <w:rsid w:val="00676CCE"/>
    <w:rsid w:val="00681613"/>
    <w:rsid w:val="00682F7D"/>
    <w:rsid w:val="006843E4"/>
    <w:rsid w:val="00687FF7"/>
    <w:rsid w:val="006922FF"/>
    <w:rsid w:val="00692490"/>
    <w:rsid w:val="006938F2"/>
    <w:rsid w:val="00693A73"/>
    <w:rsid w:val="00695C40"/>
    <w:rsid w:val="0069707A"/>
    <w:rsid w:val="006A0CD4"/>
    <w:rsid w:val="006A3C2D"/>
    <w:rsid w:val="006A53CB"/>
    <w:rsid w:val="006A6AEB"/>
    <w:rsid w:val="006B2E1D"/>
    <w:rsid w:val="006B322B"/>
    <w:rsid w:val="006B4C3B"/>
    <w:rsid w:val="006B4DF7"/>
    <w:rsid w:val="006C3322"/>
    <w:rsid w:val="006D2D9B"/>
    <w:rsid w:val="006D2E10"/>
    <w:rsid w:val="006D3E6C"/>
    <w:rsid w:val="006D4819"/>
    <w:rsid w:val="006E08BF"/>
    <w:rsid w:val="006E0E4E"/>
    <w:rsid w:val="006E22BE"/>
    <w:rsid w:val="006E6E0D"/>
    <w:rsid w:val="006E7433"/>
    <w:rsid w:val="006E7814"/>
    <w:rsid w:val="006F060D"/>
    <w:rsid w:val="006F2B7A"/>
    <w:rsid w:val="006F2FB8"/>
    <w:rsid w:val="00700D57"/>
    <w:rsid w:val="007011D8"/>
    <w:rsid w:val="007033D3"/>
    <w:rsid w:val="00703851"/>
    <w:rsid w:val="00703A8C"/>
    <w:rsid w:val="00703F6C"/>
    <w:rsid w:val="0071052C"/>
    <w:rsid w:val="0071692B"/>
    <w:rsid w:val="00716C4F"/>
    <w:rsid w:val="007225FA"/>
    <w:rsid w:val="00723548"/>
    <w:rsid w:val="00727344"/>
    <w:rsid w:val="00732272"/>
    <w:rsid w:val="007339BD"/>
    <w:rsid w:val="00736DAE"/>
    <w:rsid w:val="00741D7A"/>
    <w:rsid w:val="00745359"/>
    <w:rsid w:val="00750B2C"/>
    <w:rsid w:val="007532E9"/>
    <w:rsid w:val="00754D33"/>
    <w:rsid w:val="00761043"/>
    <w:rsid w:val="007657CF"/>
    <w:rsid w:val="00765B43"/>
    <w:rsid w:val="00770ECB"/>
    <w:rsid w:val="0077565A"/>
    <w:rsid w:val="007766FC"/>
    <w:rsid w:val="007811DA"/>
    <w:rsid w:val="00782FE1"/>
    <w:rsid w:val="0078321E"/>
    <w:rsid w:val="00790C2E"/>
    <w:rsid w:val="00790CCC"/>
    <w:rsid w:val="00791AAE"/>
    <w:rsid w:val="0079307C"/>
    <w:rsid w:val="007941C0"/>
    <w:rsid w:val="007951EF"/>
    <w:rsid w:val="007964DE"/>
    <w:rsid w:val="00796932"/>
    <w:rsid w:val="00796B56"/>
    <w:rsid w:val="007971A7"/>
    <w:rsid w:val="00797403"/>
    <w:rsid w:val="007A00CB"/>
    <w:rsid w:val="007A385F"/>
    <w:rsid w:val="007A52E5"/>
    <w:rsid w:val="007A5D3A"/>
    <w:rsid w:val="007B15EB"/>
    <w:rsid w:val="007B1F13"/>
    <w:rsid w:val="007B3652"/>
    <w:rsid w:val="007B390A"/>
    <w:rsid w:val="007C66CE"/>
    <w:rsid w:val="007E6338"/>
    <w:rsid w:val="007E7BC8"/>
    <w:rsid w:val="007F0849"/>
    <w:rsid w:val="007F0F4A"/>
    <w:rsid w:val="007F1D28"/>
    <w:rsid w:val="007F2674"/>
    <w:rsid w:val="007F488B"/>
    <w:rsid w:val="007F7A56"/>
    <w:rsid w:val="00802684"/>
    <w:rsid w:val="0080273A"/>
    <w:rsid w:val="008034DB"/>
    <w:rsid w:val="00803643"/>
    <w:rsid w:val="00804006"/>
    <w:rsid w:val="00810242"/>
    <w:rsid w:val="00810543"/>
    <w:rsid w:val="00813203"/>
    <w:rsid w:val="008200CE"/>
    <w:rsid w:val="00826AD4"/>
    <w:rsid w:val="00830A4A"/>
    <w:rsid w:val="0083105E"/>
    <w:rsid w:val="008360BB"/>
    <w:rsid w:val="00836D81"/>
    <w:rsid w:val="00847135"/>
    <w:rsid w:val="00851029"/>
    <w:rsid w:val="008512C1"/>
    <w:rsid w:val="008522BE"/>
    <w:rsid w:val="0085365D"/>
    <w:rsid w:val="00856C4D"/>
    <w:rsid w:val="0085744F"/>
    <w:rsid w:val="00863403"/>
    <w:rsid w:val="008660A0"/>
    <w:rsid w:val="00873F7A"/>
    <w:rsid w:val="00880123"/>
    <w:rsid w:val="00890A2B"/>
    <w:rsid w:val="00892003"/>
    <w:rsid w:val="00892276"/>
    <w:rsid w:val="00892F42"/>
    <w:rsid w:val="00893515"/>
    <w:rsid w:val="008958A2"/>
    <w:rsid w:val="008A186A"/>
    <w:rsid w:val="008A1BA7"/>
    <w:rsid w:val="008A26FE"/>
    <w:rsid w:val="008A45A3"/>
    <w:rsid w:val="008A4ABB"/>
    <w:rsid w:val="008B2C30"/>
    <w:rsid w:val="008B42D8"/>
    <w:rsid w:val="008B44B6"/>
    <w:rsid w:val="008B5637"/>
    <w:rsid w:val="008C040E"/>
    <w:rsid w:val="008C2265"/>
    <w:rsid w:val="008C36F0"/>
    <w:rsid w:val="008C4C37"/>
    <w:rsid w:val="008D3690"/>
    <w:rsid w:val="008D40A9"/>
    <w:rsid w:val="008D40E4"/>
    <w:rsid w:val="008D639E"/>
    <w:rsid w:val="008E07AF"/>
    <w:rsid w:val="008E083C"/>
    <w:rsid w:val="008E25E6"/>
    <w:rsid w:val="008E61E8"/>
    <w:rsid w:val="008F2E56"/>
    <w:rsid w:val="008F48E2"/>
    <w:rsid w:val="009001B1"/>
    <w:rsid w:val="00904B71"/>
    <w:rsid w:val="00905B6A"/>
    <w:rsid w:val="00906289"/>
    <w:rsid w:val="00906FD8"/>
    <w:rsid w:val="00920A77"/>
    <w:rsid w:val="00923ADC"/>
    <w:rsid w:val="00923DF6"/>
    <w:rsid w:val="009257DD"/>
    <w:rsid w:val="0092590A"/>
    <w:rsid w:val="00926B2D"/>
    <w:rsid w:val="00926EDC"/>
    <w:rsid w:val="009306A8"/>
    <w:rsid w:val="00930A93"/>
    <w:rsid w:val="009313F9"/>
    <w:rsid w:val="009315C3"/>
    <w:rsid w:val="009324A9"/>
    <w:rsid w:val="00932C1B"/>
    <w:rsid w:val="009342CB"/>
    <w:rsid w:val="00934BB2"/>
    <w:rsid w:val="009412D4"/>
    <w:rsid w:val="009421F2"/>
    <w:rsid w:val="00942FF3"/>
    <w:rsid w:val="00943427"/>
    <w:rsid w:val="00944D6B"/>
    <w:rsid w:val="00950116"/>
    <w:rsid w:val="00950672"/>
    <w:rsid w:val="00951066"/>
    <w:rsid w:val="00952EB2"/>
    <w:rsid w:val="009533AC"/>
    <w:rsid w:val="00954222"/>
    <w:rsid w:val="0095635C"/>
    <w:rsid w:val="009575FB"/>
    <w:rsid w:val="00961FB2"/>
    <w:rsid w:val="00965C8B"/>
    <w:rsid w:val="009703BE"/>
    <w:rsid w:val="00972C47"/>
    <w:rsid w:val="009822DB"/>
    <w:rsid w:val="00982752"/>
    <w:rsid w:val="0098430C"/>
    <w:rsid w:val="00991F1B"/>
    <w:rsid w:val="009951FD"/>
    <w:rsid w:val="00995C3A"/>
    <w:rsid w:val="00995DA9"/>
    <w:rsid w:val="009A0037"/>
    <w:rsid w:val="009A5399"/>
    <w:rsid w:val="009A648A"/>
    <w:rsid w:val="009A6A50"/>
    <w:rsid w:val="009A7451"/>
    <w:rsid w:val="009B32A4"/>
    <w:rsid w:val="009B3506"/>
    <w:rsid w:val="009C0D2D"/>
    <w:rsid w:val="009C13F3"/>
    <w:rsid w:val="009C1CE8"/>
    <w:rsid w:val="009C498A"/>
    <w:rsid w:val="009C5437"/>
    <w:rsid w:val="009C7DA9"/>
    <w:rsid w:val="009D1931"/>
    <w:rsid w:val="009D303A"/>
    <w:rsid w:val="009E0BD3"/>
    <w:rsid w:val="009E3B69"/>
    <w:rsid w:val="009E4D77"/>
    <w:rsid w:val="009F4487"/>
    <w:rsid w:val="009F5E1D"/>
    <w:rsid w:val="009F6D96"/>
    <w:rsid w:val="009F7ED2"/>
    <w:rsid w:val="00A0079A"/>
    <w:rsid w:val="00A0140C"/>
    <w:rsid w:val="00A01689"/>
    <w:rsid w:val="00A028F7"/>
    <w:rsid w:val="00A04A30"/>
    <w:rsid w:val="00A04A86"/>
    <w:rsid w:val="00A05418"/>
    <w:rsid w:val="00A067DD"/>
    <w:rsid w:val="00A07ED6"/>
    <w:rsid w:val="00A17109"/>
    <w:rsid w:val="00A260A4"/>
    <w:rsid w:val="00A266C2"/>
    <w:rsid w:val="00A26896"/>
    <w:rsid w:val="00A34405"/>
    <w:rsid w:val="00A40430"/>
    <w:rsid w:val="00A43908"/>
    <w:rsid w:val="00A44D18"/>
    <w:rsid w:val="00A468BA"/>
    <w:rsid w:val="00A54CEE"/>
    <w:rsid w:val="00A54DD1"/>
    <w:rsid w:val="00A55824"/>
    <w:rsid w:val="00A60573"/>
    <w:rsid w:val="00A63D18"/>
    <w:rsid w:val="00A660C3"/>
    <w:rsid w:val="00A67AD2"/>
    <w:rsid w:val="00A67BE6"/>
    <w:rsid w:val="00A70381"/>
    <w:rsid w:val="00A72F2D"/>
    <w:rsid w:val="00A74DD7"/>
    <w:rsid w:val="00A77BEE"/>
    <w:rsid w:val="00A832C9"/>
    <w:rsid w:val="00A84094"/>
    <w:rsid w:val="00A85DAD"/>
    <w:rsid w:val="00A91549"/>
    <w:rsid w:val="00A92243"/>
    <w:rsid w:val="00A92474"/>
    <w:rsid w:val="00A925EC"/>
    <w:rsid w:val="00A943AF"/>
    <w:rsid w:val="00A97DBC"/>
    <w:rsid w:val="00AC1BC3"/>
    <w:rsid w:val="00AC2712"/>
    <w:rsid w:val="00AC78AB"/>
    <w:rsid w:val="00AD0300"/>
    <w:rsid w:val="00AD18F0"/>
    <w:rsid w:val="00AD253F"/>
    <w:rsid w:val="00AD3ACB"/>
    <w:rsid w:val="00AD5596"/>
    <w:rsid w:val="00AD75C0"/>
    <w:rsid w:val="00AE178D"/>
    <w:rsid w:val="00AE2D2D"/>
    <w:rsid w:val="00AE3165"/>
    <w:rsid w:val="00AE3921"/>
    <w:rsid w:val="00AE3DE6"/>
    <w:rsid w:val="00AE42C0"/>
    <w:rsid w:val="00AE44E7"/>
    <w:rsid w:val="00AE4D64"/>
    <w:rsid w:val="00AF0BBD"/>
    <w:rsid w:val="00AF1586"/>
    <w:rsid w:val="00AF36B9"/>
    <w:rsid w:val="00AF452C"/>
    <w:rsid w:val="00AF7E3F"/>
    <w:rsid w:val="00B00ED6"/>
    <w:rsid w:val="00B04676"/>
    <w:rsid w:val="00B04AE4"/>
    <w:rsid w:val="00B0639D"/>
    <w:rsid w:val="00B06972"/>
    <w:rsid w:val="00B10575"/>
    <w:rsid w:val="00B1308E"/>
    <w:rsid w:val="00B205C9"/>
    <w:rsid w:val="00B2257F"/>
    <w:rsid w:val="00B25EB8"/>
    <w:rsid w:val="00B275F4"/>
    <w:rsid w:val="00B31F45"/>
    <w:rsid w:val="00B341FB"/>
    <w:rsid w:val="00B41CD1"/>
    <w:rsid w:val="00B4305E"/>
    <w:rsid w:val="00B45122"/>
    <w:rsid w:val="00B45C0E"/>
    <w:rsid w:val="00B46CE7"/>
    <w:rsid w:val="00B5159F"/>
    <w:rsid w:val="00B51EC2"/>
    <w:rsid w:val="00B52637"/>
    <w:rsid w:val="00B54E42"/>
    <w:rsid w:val="00B55F36"/>
    <w:rsid w:val="00B56AC1"/>
    <w:rsid w:val="00B6021E"/>
    <w:rsid w:val="00B63B5C"/>
    <w:rsid w:val="00B74EAD"/>
    <w:rsid w:val="00B83584"/>
    <w:rsid w:val="00B840C6"/>
    <w:rsid w:val="00B84577"/>
    <w:rsid w:val="00B869FF"/>
    <w:rsid w:val="00B86B29"/>
    <w:rsid w:val="00B86DA8"/>
    <w:rsid w:val="00B90443"/>
    <w:rsid w:val="00B90B60"/>
    <w:rsid w:val="00B90CFA"/>
    <w:rsid w:val="00B97A96"/>
    <w:rsid w:val="00BA13AC"/>
    <w:rsid w:val="00BA5B78"/>
    <w:rsid w:val="00BA6589"/>
    <w:rsid w:val="00BB0EF0"/>
    <w:rsid w:val="00BB3A84"/>
    <w:rsid w:val="00BB7605"/>
    <w:rsid w:val="00BC3198"/>
    <w:rsid w:val="00BC3822"/>
    <w:rsid w:val="00BC4201"/>
    <w:rsid w:val="00BC6743"/>
    <w:rsid w:val="00BD1490"/>
    <w:rsid w:val="00BD5240"/>
    <w:rsid w:val="00BD5555"/>
    <w:rsid w:val="00BD5ABF"/>
    <w:rsid w:val="00BD68B9"/>
    <w:rsid w:val="00BE02E1"/>
    <w:rsid w:val="00BE03B3"/>
    <w:rsid w:val="00BE35E6"/>
    <w:rsid w:val="00BE6178"/>
    <w:rsid w:val="00BF0173"/>
    <w:rsid w:val="00BF38BE"/>
    <w:rsid w:val="00BF4520"/>
    <w:rsid w:val="00BF4F5F"/>
    <w:rsid w:val="00C001B0"/>
    <w:rsid w:val="00C017BD"/>
    <w:rsid w:val="00C0188F"/>
    <w:rsid w:val="00C02733"/>
    <w:rsid w:val="00C03504"/>
    <w:rsid w:val="00C0424A"/>
    <w:rsid w:val="00C052EA"/>
    <w:rsid w:val="00C0686B"/>
    <w:rsid w:val="00C07D86"/>
    <w:rsid w:val="00C10EA7"/>
    <w:rsid w:val="00C1249A"/>
    <w:rsid w:val="00C14DF7"/>
    <w:rsid w:val="00C15315"/>
    <w:rsid w:val="00C17656"/>
    <w:rsid w:val="00C232B8"/>
    <w:rsid w:val="00C302A9"/>
    <w:rsid w:val="00C343E9"/>
    <w:rsid w:val="00C366A6"/>
    <w:rsid w:val="00C3739E"/>
    <w:rsid w:val="00C403F1"/>
    <w:rsid w:val="00C42B8F"/>
    <w:rsid w:val="00C44F8D"/>
    <w:rsid w:val="00C503A0"/>
    <w:rsid w:val="00C5061A"/>
    <w:rsid w:val="00C517F7"/>
    <w:rsid w:val="00C51A45"/>
    <w:rsid w:val="00C52235"/>
    <w:rsid w:val="00C54F82"/>
    <w:rsid w:val="00C55388"/>
    <w:rsid w:val="00C55FE5"/>
    <w:rsid w:val="00C564F2"/>
    <w:rsid w:val="00C61754"/>
    <w:rsid w:val="00C626DA"/>
    <w:rsid w:val="00C66311"/>
    <w:rsid w:val="00C66A6D"/>
    <w:rsid w:val="00C75E74"/>
    <w:rsid w:val="00C762BA"/>
    <w:rsid w:val="00C7731B"/>
    <w:rsid w:val="00C83B95"/>
    <w:rsid w:val="00C87392"/>
    <w:rsid w:val="00C9110D"/>
    <w:rsid w:val="00C9327C"/>
    <w:rsid w:val="00C93AB8"/>
    <w:rsid w:val="00C955BD"/>
    <w:rsid w:val="00C95FCC"/>
    <w:rsid w:val="00C963FA"/>
    <w:rsid w:val="00C968A4"/>
    <w:rsid w:val="00C97361"/>
    <w:rsid w:val="00CA0B76"/>
    <w:rsid w:val="00CA2D3C"/>
    <w:rsid w:val="00CA2DFD"/>
    <w:rsid w:val="00CA339D"/>
    <w:rsid w:val="00CB7012"/>
    <w:rsid w:val="00CC15A9"/>
    <w:rsid w:val="00CC20C2"/>
    <w:rsid w:val="00CC3184"/>
    <w:rsid w:val="00CC78B1"/>
    <w:rsid w:val="00CD050D"/>
    <w:rsid w:val="00CD46BD"/>
    <w:rsid w:val="00CD51AA"/>
    <w:rsid w:val="00CD690A"/>
    <w:rsid w:val="00CE0949"/>
    <w:rsid w:val="00CE09A2"/>
    <w:rsid w:val="00CE1699"/>
    <w:rsid w:val="00CF73AB"/>
    <w:rsid w:val="00D01350"/>
    <w:rsid w:val="00D109F6"/>
    <w:rsid w:val="00D10A6E"/>
    <w:rsid w:val="00D10CAA"/>
    <w:rsid w:val="00D113F4"/>
    <w:rsid w:val="00D1210D"/>
    <w:rsid w:val="00D15180"/>
    <w:rsid w:val="00D179FC"/>
    <w:rsid w:val="00D21284"/>
    <w:rsid w:val="00D216BF"/>
    <w:rsid w:val="00D21BB3"/>
    <w:rsid w:val="00D22951"/>
    <w:rsid w:val="00D24E9E"/>
    <w:rsid w:val="00D3606A"/>
    <w:rsid w:val="00D42366"/>
    <w:rsid w:val="00D440DA"/>
    <w:rsid w:val="00D454B7"/>
    <w:rsid w:val="00D50496"/>
    <w:rsid w:val="00D51845"/>
    <w:rsid w:val="00D63A2B"/>
    <w:rsid w:val="00D648BF"/>
    <w:rsid w:val="00D64CC1"/>
    <w:rsid w:val="00D65C23"/>
    <w:rsid w:val="00D67B3A"/>
    <w:rsid w:val="00D744C2"/>
    <w:rsid w:val="00D763E6"/>
    <w:rsid w:val="00D77224"/>
    <w:rsid w:val="00D77668"/>
    <w:rsid w:val="00D8018D"/>
    <w:rsid w:val="00D80CEF"/>
    <w:rsid w:val="00D8133E"/>
    <w:rsid w:val="00D81483"/>
    <w:rsid w:val="00D839FB"/>
    <w:rsid w:val="00D84F60"/>
    <w:rsid w:val="00D87971"/>
    <w:rsid w:val="00D917A4"/>
    <w:rsid w:val="00D92218"/>
    <w:rsid w:val="00D95685"/>
    <w:rsid w:val="00D96A6E"/>
    <w:rsid w:val="00D96DCD"/>
    <w:rsid w:val="00DA42BC"/>
    <w:rsid w:val="00DA66C6"/>
    <w:rsid w:val="00DA6A70"/>
    <w:rsid w:val="00DB0ACB"/>
    <w:rsid w:val="00DB1D68"/>
    <w:rsid w:val="00DB5F34"/>
    <w:rsid w:val="00DB795D"/>
    <w:rsid w:val="00DC696C"/>
    <w:rsid w:val="00DC6FE7"/>
    <w:rsid w:val="00DC742F"/>
    <w:rsid w:val="00DD0459"/>
    <w:rsid w:val="00DD0A21"/>
    <w:rsid w:val="00DD127C"/>
    <w:rsid w:val="00DD1F6B"/>
    <w:rsid w:val="00DD27EC"/>
    <w:rsid w:val="00DD32D1"/>
    <w:rsid w:val="00DE06E7"/>
    <w:rsid w:val="00DE5930"/>
    <w:rsid w:val="00DF2908"/>
    <w:rsid w:val="00DF3669"/>
    <w:rsid w:val="00DF58BD"/>
    <w:rsid w:val="00E0096F"/>
    <w:rsid w:val="00E02E38"/>
    <w:rsid w:val="00E032DB"/>
    <w:rsid w:val="00E0603F"/>
    <w:rsid w:val="00E120A8"/>
    <w:rsid w:val="00E13358"/>
    <w:rsid w:val="00E241F7"/>
    <w:rsid w:val="00E27423"/>
    <w:rsid w:val="00E30220"/>
    <w:rsid w:val="00E34070"/>
    <w:rsid w:val="00E40731"/>
    <w:rsid w:val="00E40DE2"/>
    <w:rsid w:val="00E40E93"/>
    <w:rsid w:val="00E41644"/>
    <w:rsid w:val="00E44978"/>
    <w:rsid w:val="00E4539C"/>
    <w:rsid w:val="00E529E2"/>
    <w:rsid w:val="00E5310D"/>
    <w:rsid w:val="00E57C4E"/>
    <w:rsid w:val="00E60B6B"/>
    <w:rsid w:val="00E61AB2"/>
    <w:rsid w:val="00E62089"/>
    <w:rsid w:val="00E65B94"/>
    <w:rsid w:val="00E67403"/>
    <w:rsid w:val="00E70978"/>
    <w:rsid w:val="00E7308B"/>
    <w:rsid w:val="00E75A05"/>
    <w:rsid w:val="00E820D3"/>
    <w:rsid w:val="00E82341"/>
    <w:rsid w:val="00E84991"/>
    <w:rsid w:val="00E872D8"/>
    <w:rsid w:val="00E87B54"/>
    <w:rsid w:val="00E906D6"/>
    <w:rsid w:val="00E95B59"/>
    <w:rsid w:val="00E95C34"/>
    <w:rsid w:val="00E97470"/>
    <w:rsid w:val="00E976EB"/>
    <w:rsid w:val="00EA5A61"/>
    <w:rsid w:val="00EA6070"/>
    <w:rsid w:val="00EA757C"/>
    <w:rsid w:val="00EA7C46"/>
    <w:rsid w:val="00EB0050"/>
    <w:rsid w:val="00EB53B9"/>
    <w:rsid w:val="00EB5F4C"/>
    <w:rsid w:val="00EC1D7B"/>
    <w:rsid w:val="00EC29B4"/>
    <w:rsid w:val="00EC6A55"/>
    <w:rsid w:val="00EC770C"/>
    <w:rsid w:val="00ED3930"/>
    <w:rsid w:val="00ED3BF9"/>
    <w:rsid w:val="00ED433D"/>
    <w:rsid w:val="00ED53B3"/>
    <w:rsid w:val="00EE3544"/>
    <w:rsid w:val="00EE4544"/>
    <w:rsid w:val="00EE6B76"/>
    <w:rsid w:val="00EE765E"/>
    <w:rsid w:val="00EF4DC4"/>
    <w:rsid w:val="00EF66FC"/>
    <w:rsid w:val="00EF6912"/>
    <w:rsid w:val="00EF6C2F"/>
    <w:rsid w:val="00EF6C97"/>
    <w:rsid w:val="00F02999"/>
    <w:rsid w:val="00F02D0E"/>
    <w:rsid w:val="00F0415E"/>
    <w:rsid w:val="00F11B5E"/>
    <w:rsid w:val="00F2121B"/>
    <w:rsid w:val="00F2168C"/>
    <w:rsid w:val="00F21D35"/>
    <w:rsid w:val="00F22CDD"/>
    <w:rsid w:val="00F239FD"/>
    <w:rsid w:val="00F26007"/>
    <w:rsid w:val="00F30B2F"/>
    <w:rsid w:val="00F325A0"/>
    <w:rsid w:val="00F338AF"/>
    <w:rsid w:val="00F3402D"/>
    <w:rsid w:val="00F36300"/>
    <w:rsid w:val="00F5105C"/>
    <w:rsid w:val="00F54B47"/>
    <w:rsid w:val="00F60127"/>
    <w:rsid w:val="00F6267E"/>
    <w:rsid w:val="00F631F8"/>
    <w:rsid w:val="00F75C2B"/>
    <w:rsid w:val="00F76682"/>
    <w:rsid w:val="00F81B09"/>
    <w:rsid w:val="00F847D2"/>
    <w:rsid w:val="00F84E41"/>
    <w:rsid w:val="00F858E4"/>
    <w:rsid w:val="00F874FC"/>
    <w:rsid w:val="00F935A2"/>
    <w:rsid w:val="00F94048"/>
    <w:rsid w:val="00F94C88"/>
    <w:rsid w:val="00F95699"/>
    <w:rsid w:val="00F96176"/>
    <w:rsid w:val="00FA2635"/>
    <w:rsid w:val="00FA2FC5"/>
    <w:rsid w:val="00FA2FCD"/>
    <w:rsid w:val="00FA5F30"/>
    <w:rsid w:val="00FA690B"/>
    <w:rsid w:val="00FA7CEF"/>
    <w:rsid w:val="00FB1EAC"/>
    <w:rsid w:val="00FB4AFD"/>
    <w:rsid w:val="00FB5655"/>
    <w:rsid w:val="00FB5E95"/>
    <w:rsid w:val="00FC6BA2"/>
    <w:rsid w:val="00FC6EE6"/>
    <w:rsid w:val="00FD02DD"/>
    <w:rsid w:val="00FD1BD5"/>
    <w:rsid w:val="00FD41DF"/>
    <w:rsid w:val="00FD433C"/>
    <w:rsid w:val="00FE1DAC"/>
    <w:rsid w:val="00FE248F"/>
    <w:rsid w:val="00FE3D20"/>
    <w:rsid w:val="00FE61CA"/>
    <w:rsid w:val="00FE6E30"/>
    <w:rsid w:val="00FE7691"/>
    <w:rsid w:val="00FF0F3C"/>
    <w:rsid w:val="00FF1FB9"/>
    <w:rsid w:val="00FF4000"/>
    <w:rsid w:val="00FF4041"/>
    <w:rsid w:val="00FF5A98"/>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13890"/>
  <w15:docId w15:val="{A10B5B78-914D-4C8F-B123-FFE2190CC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52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2438"/>
  </w:style>
  <w:style w:type="paragraph" w:styleId="NoSpacing">
    <w:name w:val="No Spacing"/>
    <w:uiPriority w:val="1"/>
    <w:qFormat/>
    <w:rsid w:val="00452438"/>
    <w:pPr>
      <w:spacing w:after="0" w:line="240" w:lineRule="auto"/>
    </w:pPr>
  </w:style>
  <w:style w:type="table" w:styleId="TableGrid">
    <w:name w:val="Table Grid"/>
    <w:basedOn w:val="TableNormal"/>
    <w:uiPriority w:val="59"/>
    <w:rsid w:val="00452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2438"/>
    <w:pPr>
      <w:ind w:left="720"/>
      <w:contextualSpacing/>
    </w:pPr>
  </w:style>
  <w:style w:type="paragraph" w:styleId="Header">
    <w:name w:val="header"/>
    <w:basedOn w:val="Normal"/>
    <w:link w:val="HeaderChar"/>
    <w:uiPriority w:val="99"/>
    <w:unhideWhenUsed/>
    <w:rsid w:val="00452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2438"/>
  </w:style>
  <w:style w:type="paragraph" w:styleId="BalloonText">
    <w:name w:val="Balloon Text"/>
    <w:basedOn w:val="Normal"/>
    <w:link w:val="BalloonTextChar"/>
    <w:uiPriority w:val="99"/>
    <w:semiHidden/>
    <w:unhideWhenUsed/>
    <w:rsid w:val="00452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438"/>
    <w:rPr>
      <w:rFonts w:ascii="Tahoma" w:hAnsi="Tahoma" w:cs="Tahoma"/>
      <w:sz w:val="16"/>
      <w:szCs w:val="16"/>
    </w:rPr>
  </w:style>
  <w:style w:type="paragraph" w:styleId="Caption">
    <w:name w:val="caption"/>
    <w:basedOn w:val="Normal"/>
    <w:next w:val="Normal"/>
    <w:uiPriority w:val="35"/>
    <w:unhideWhenUsed/>
    <w:qFormat/>
    <w:rsid w:val="00452438"/>
    <w:pPr>
      <w:spacing w:after="200"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2608286">
      <w:bodyDiv w:val="1"/>
      <w:marLeft w:val="0"/>
      <w:marRight w:val="0"/>
      <w:marTop w:val="0"/>
      <w:marBottom w:val="0"/>
      <w:divBdr>
        <w:top w:val="none" w:sz="0" w:space="0" w:color="auto"/>
        <w:left w:val="none" w:sz="0" w:space="0" w:color="auto"/>
        <w:bottom w:val="none" w:sz="0" w:space="0" w:color="auto"/>
        <w:right w:val="none" w:sz="0" w:space="0" w:color="auto"/>
      </w:divBdr>
    </w:div>
    <w:div w:id="802508149">
      <w:bodyDiv w:val="1"/>
      <w:marLeft w:val="0"/>
      <w:marRight w:val="0"/>
      <w:marTop w:val="0"/>
      <w:marBottom w:val="0"/>
      <w:divBdr>
        <w:top w:val="none" w:sz="0" w:space="0" w:color="auto"/>
        <w:left w:val="none" w:sz="0" w:space="0" w:color="auto"/>
        <w:bottom w:val="none" w:sz="0" w:space="0" w:color="auto"/>
        <w:right w:val="none" w:sz="0" w:space="0" w:color="auto"/>
      </w:divBdr>
    </w:div>
    <w:div w:id="872696245">
      <w:bodyDiv w:val="1"/>
      <w:marLeft w:val="0"/>
      <w:marRight w:val="0"/>
      <w:marTop w:val="0"/>
      <w:marBottom w:val="0"/>
      <w:divBdr>
        <w:top w:val="none" w:sz="0" w:space="0" w:color="auto"/>
        <w:left w:val="none" w:sz="0" w:space="0" w:color="auto"/>
        <w:bottom w:val="none" w:sz="0" w:space="0" w:color="auto"/>
        <w:right w:val="none" w:sz="0" w:space="0" w:color="auto"/>
      </w:divBdr>
    </w:div>
    <w:div w:id="1125393573">
      <w:bodyDiv w:val="1"/>
      <w:marLeft w:val="0"/>
      <w:marRight w:val="0"/>
      <w:marTop w:val="0"/>
      <w:marBottom w:val="0"/>
      <w:divBdr>
        <w:top w:val="none" w:sz="0" w:space="0" w:color="auto"/>
        <w:left w:val="none" w:sz="0" w:space="0" w:color="auto"/>
        <w:bottom w:val="none" w:sz="0" w:space="0" w:color="auto"/>
        <w:right w:val="none" w:sz="0" w:space="0" w:color="auto"/>
      </w:divBdr>
    </w:div>
    <w:div w:id="1178347055">
      <w:bodyDiv w:val="1"/>
      <w:marLeft w:val="0"/>
      <w:marRight w:val="0"/>
      <w:marTop w:val="0"/>
      <w:marBottom w:val="0"/>
      <w:divBdr>
        <w:top w:val="none" w:sz="0" w:space="0" w:color="auto"/>
        <w:left w:val="none" w:sz="0" w:space="0" w:color="auto"/>
        <w:bottom w:val="none" w:sz="0" w:space="0" w:color="auto"/>
        <w:right w:val="none" w:sz="0" w:space="0" w:color="auto"/>
      </w:divBdr>
    </w:div>
    <w:div w:id="1426419110">
      <w:bodyDiv w:val="1"/>
      <w:marLeft w:val="0"/>
      <w:marRight w:val="0"/>
      <w:marTop w:val="0"/>
      <w:marBottom w:val="0"/>
      <w:divBdr>
        <w:top w:val="none" w:sz="0" w:space="0" w:color="auto"/>
        <w:left w:val="none" w:sz="0" w:space="0" w:color="auto"/>
        <w:bottom w:val="none" w:sz="0" w:space="0" w:color="auto"/>
        <w:right w:val="none" w:sz="0" w:space="0" w:color="auto"/>
      </w:divBdr>
    </w:div>
    <w:div w:id="1475874171">
      <w:bodyDiv w:val="1"/>
      <w:marLeft w:val="0"/>
      <w:marRight w:val="0"/>
      <w:marTop w:val="0"/>
      <w:marBottom w:val="0"/>
      <w:divBdr>
        <w:top w:val="none" w:sz="0" w:space="0" w:color="auto"/>
        <w:left w:val="none" w:sz="0" w:space="0" w:color="auto"/>
        <w:bottom w:val="none" w:sz="0" w:space="0" w:color="auto"/>
        <w:right w:val="none" w:sz="0" w:space="0" w:color="auto"/>
      </w:divBdr>
    </w:div>
    <w:div w:id="1515001067">
      <w:bodyDiv w:val="1"/>
      <w:marLeft w:val="0"/>
      <w:marRight w:val="0"/>
      <w:marTop w:val="0"/>
      <w:marBottom w:val="0"/>
      <w:divBdr>
        <w:top w:val="none" w:sz="0" w:space="0" w:color="auto"/>
        <w:left w:val="none" w:sz="0" w:space="0" w:color="auto"/>
        <w:bottom w:val="none" w:sz="0" w:space="0" w:color="auto"/>
        <w:right w:val="none" w:sz="0" w:space="0" w:color="auto"/>
      </w:divBdr>
    </w:div>
    <w:div w:id="1836145988">
      <w:bodyDiv w:val="1"/>
      <w:marLeft w:val="0"/>
      <w:marRight w:val="0"/>
      <w:marTop w:val="0"/>
      <w:marBottom w:val="0"/>
      <w:divBdr>
        <w:top w:val="none" w:sz="0" w:space="0" w:color="auto"/>
        <w:left w:val="none" w:sz="0" w:space="0" w:color="auto"/>
        <w:bottom w:val="none" w:sz="0" w:space="0" w:color="auto"/>
        <w:right w:val="none" w:sz="0" w:space="0" w:color="auto"/>
      </w:divBdr>
    </w:div>
    <w:div w:id="1968119726">
      <w:bodyDiv w:val="1"/>
      <w:marLeft w:val="0"/>
      <w:marRight w:val="0"/>
      <w:marTop w:val="0"/>
      <w:marBottom w:val="0"/>
      <w:divBdr>
        <w:top w:val="none" w:sz="0" w:space="0" w:color="auto"/>
        <w:left w:val="none" w:sz="0" w:space="0" w:color="auto"/>
        <w:bottom w:val="none" w:sz="0" w:space="0" w:color="auto"/>
        <w:right w:val="none" w:sz="0" w:space="0" w:color="auto"/>
      </w:divBdr>
    </w:div>
    <w:div w:id="205095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61FC6-401C-430E-93C1-4341F12F6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5089</TotalTime>
  <Pages>53</Pages>
  <Words>11480</Words>
  <Characters>65437</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1038</cp:revision>
  <cp:lastPrinted>2020-06-17T04:14:00Z</cp:lastPrinted>
  <dcterms:created xsi:type="dcterms:W3CDTF">2019-10-28T02:15:00Z</dcterms:created>
  <dcterms:modified xsi:type="dcterms:W3CDTF">2020-06-17T06:10:00Z</dcterms:modified>
</cp:coreProperties>
</file>